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8D1" w:rsidRPr="00861D27" w:rsidRDefault="005178D1" w:rsidP="00D533A3">
      <w:pPr>
        <w:spacing w:after="200" w:line="276" w:lineRule="auto"/>
        <w:rPr>
          <w:rFonts w:eastAsia="Calibri" w:cs="Calibri"/>
          <w:sz w:val="24"/>
          <w:szCs w:val="24"/>
        </w:rPr>
      </w:pPr>
    </w:p>
    <w:p w:rsidR="005178D1" w:rsidRDefault="00EA65C2" w:rsidP="00861D27">
      <w:pPr>
        <w:pStyle w:val="Nadpis1"/>
        <w:jc w:val="center"/>
        <w:rPr>
          <w:color w:val="auto"/>
        </w:rPr>
      </w:pPr>
      <w:r w:rsidRPr="00861D27">
        <w:rPr>
          <w:rFonts w:asciiTheme="minorHAnsi" w:hAnsiTheme="minorHAnsi"/>
          <w:color w:val="auto"/>
        </w:rPr>
        <w:t xml:space="preserve">ŠKOLNÍ VZDĚLÁVACÍ </w:t>
      </w:r>
      <w:proofErr w:type="gramStart"/>
      <w:r w:rsidR="005178D1" w:rsidRPr="00861D27">
        <w:rPr>
          <w:rFonts w:asciiTheme="minorHAnsi" w:hAnsiTheme="minorHAnsi"/>
          <w:color w:val="auto"/>
        </w:rPr>
        <w:t>PROGRAM</w:t>
      </w:r>
      <w:r w:rsidR="00861D27" w:rsidRPr="00861D27">
        <w:rPr>
          <w:rFonts w:asciiTheme="minorHAnsi" w:hAnsiTheme="minorHAnsi"/>
          <w:color w:val="auto"/>
        </w:rPr>
        <w:t xml:space="preserve"> </w:t>
      </w:r>
      <w:r w:rsidR="00F41CAE">
        <w:rPr>
          <w:rFonts w:asciiTheme="minorHAnsi" w:hAnsiTheme="minorHAnsi"/>
          <w:color w:val="auto"/>
        </w:rPr>
        <w:t xml:space="preserve"> PRO</w:t>
      </w:r>
      <w:proofErr w:type="gramEnd"/>
      <w:r w:rsidR="00F41CAE">
        <w:rPr>
          <w:rFonts w:asciiTheme="minorHAnsi" w:hAnsiTheme="minorHAnsi"/>
          <w:color w:val="auto"/>
        </w:rPr>
        <w:t xml:space="preserve"> </w:t>
      </w:r>
      <w:r w:rsidR="00F41CAE">
        <w:rPr>
          <w:color w:val="auto"/>
        </w:rPr>
        <w:t>PŘEDŠKOLNÍ</w:t>
      </w:r>
      <w:r w:rsidR="005178D1" w:rsidRPr="00861D27">
        <w:rPr>
          <w:color w:val="auto"/>
        </w:rPr>
        <w:t xml:space="preserve"> VZDĚLÁVÁNÍ</w:t>
      </w:r>
    </w:p>
    <w:p w:rsidR="00861D27" w:rsidRPr="00861D27" w:rsidRDefault="00861D27" w:rsidP="00861D27"/>
    <w:p w:rsidR="00861D27" w:rsidRPr="00861D27" w:rsidRDefault="00861D27" w:rsidP="00861D27">
      <w:pPr>
        <w:jc w:val="center"/>
        <w:rPr>
          <w:b/>
          <w:sz w:val="52"/>
          <w:szCs w:val="52"/>
        </w:rPr>
      </w:pPr>
      <w:r w:rsidRPr="00861D27">
        <w:rPr>
          <w:b/>
          <w:sz w:val="52"/>
          <w:szCs w:val="52"/>
        </w:rPr>
        <w:t xml:space="preserve"> „Se sluníčkem poznáváme svět“</w:t>
      </w:r>
    </w:p>
    <w:p w:rsidR="00861D27" w:rsidRDefault="00D73E20" w:rsidP="00C3184C">
      <w:pPr>
        <w:rPr>
          <w:sz w:val="24"/>
          <w:szCs w:val="24"/>
        </w:rPr>
      </w:pPr>
      <w:r w:rsidRPr="00D73E20">
        <w:rPr>
          <w:rFonts w:eastAsia="Times New Roman" w:cs="Times New Roman"/>
          <w:noProof/>
          <w:sz w:val="24"/>
          <w:szCs w:val="24"/>
          <w:lang w:eastAsia="cs-CZ"/>
        </w:rPr>
        <w:drawing>
          <wp:anchor distT="0" distB="0" distL="0" distR="0" simplePos="0" relativeHeight="251665408" behindDoc="0" locked="0" layoutInCell="1" allowOverlap="1" wp14:anchorId="58B3EEF2" wp14:editId="09E29900">
            <wp:simplePos x="0" y="0"/>
            <wp:positionH relativeFrom="margin">
              <wp:align>center</wp:align>
            </wp:positionH>
            <wp:positionV relativeFrom="paragraph">
              <wp:posOffset>476885</wp:posOffset>
            </wp:positionV>
            <wp:extent cx="2682240" cy="1737360"/>
            <wp:effectExtent l="0" t="0" r="3810" b="0"/>
            <wp:wrapTopAndBottom/>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2240" cy="1737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61D27" w:rsidRDefault="00861D27" w:rsidP="005178D1">
      <w:pPr>
        <w:rPr>
          <w:b/>
          <w:sz w:val="24"/>
          <w:szCs w:val="24"/>
        </w:rPr>
      </w:pPr>
    </w:p>
    <w:p w:rsidR="00962E0C" w:rsidRDefault="00962E0C" w:rsidP="005178D1">
      <w:pPr>
        <w:rPr>
          <w:sz w:val="24"/>
          <w:szCs w:val="24"/>
          <w:lang w:eastAsia="cs-CZ"/>
        </w:rPr>
      </w:pPr>
    </w:p>
    <w:p w:rsidR="005178D1" w:rsidRDefault="005178D1" w:rsidP="005178D1">
      <w:pPr>
        <w:rPr>
          <w:sz w:val="24"/>
          <w:szCs w:val="24"/>
          <w:lang w:eastAsia="cs-CZ"/>
        </w:rPr>
      </w:pPr>
      <w:r w:rsidRPr="00D73E20">
        <w:rPr>
          <w:sz w:val="24"/>
          <w:szCs w:val="24"/>
          <w:lang w:eastAsia="cs-CZ"/>
        </w:rPr>
        <w:t xml:space="preserve">ŠVP PV byl projednán </w:t>
      </w:r>
      <w:r w:rsidR="001946B8">
        <w:rPr>
          <w:sz w:val="24"/>
          <w:szCs w:val="24"/>
          <w:lang w:eastAsia="cs-CZ"/>
        </w:rPr>
        <w:t xml:space="preserve">na pedagogické radě: </w:t>
      </w:r>
      <w:proofErr w:type="gramStart"/>
      <w:r w:rsidR="00C3184C">
        <w:rPr>
          <w:sz w:val="24"/>
          <w:szCs w:val="24"/>
          <w:lang w:eastAsia="cs-CZ"/>
        </w:rPr>
        <w:t>29.8.2020</w:t>
      </w:r>
      <w:proofErr w:type="gramEnd"/>
      <w:r w:rsidR="00F41CAE">
        <w:rPr>
          <w:sz w:val="24"/>
          <w:szCs w:val="24"/>
          <w:lang w:eastAsia="cs-CZ"/>
        </w:rPr>
        <w:t>, 27.8.2021</w:t>
      </w:r>
    </w:p>
    <w:p w:rsidR="00697C1F" w:rsidRPr="00D73E20" w:rsidRDefault="00C3184C" w:rsidP="005178D1">
      <w:pPr>
        <w:rPr>
          <w:sz w:val="24"/>
          <w:szCs w:val="24"/>
          <w:lang w:eastAsia="cs-CZ"/>
        </w:rPr>
      </w:pPr>
      <w:r>
        <w:rPr>
          <w:sz w:val="24"/>
          <w:szCs w:val="24"/>
          <w:lang w:eastAsia="cs-CZ"/>
        </w:rPr>
        <w:t xml:space="preserve">Aktualizován: </w:t>
      </w:r>
      <w:proofErr w:type="gramStart"/>
      <w:r>
        <w:rPr>
          <w:sz w:val="24"/>
          <w:szCs w:val="24"/>
          <w:lang w:eastAsia="cs-CZ"/>
        </w:rPr>
        <w:t>1.9.2020</w:t>
      </w:r>
      <w:proofErr w:type="gramEnd"/>
      <w:r w:rsidR="00F41CAE">
        <w:rPr>
          <w:sz w:val="24"/>
          <w:szCs w:val="24"/>
          <w:lang w:eastAsia="cs-CZ"/>
        </w:rPr>
        <w:t>, 1.9.2021</w:t>
      </w:r>
    </w:p>
    <w:p w:rsidR="00861D27" w:rsidRDefault="005178D1" w:rsidP="005178D1">
      <w:pPr>
        <w:rPr>
          <w:sz w:val="24"/>
          <w:szCs w:val="24"/>
          <w:lang w:eastAsia="cs-CZ"/>
        </w:rPr>
      </w:pPr>
      <w:r w:rsidRPr="00D73E20">
        <w:rPr>
          <w:sz w:val="24"/>
          <w:szCs w:val="24"/>
          <w:lang w:eastAsia="cs-CZ"/>
        </w:rPr>
        <w:t>Na tvorbě se spolupodílel: Kolektiv pedagogických pracovnic MŠ</w:t>
      </w:r>
    </w:p>
    <w:p w:rsidR="005178D1" w:rsidRDefault="005178D1" w:rsidP="00C3184C">
      <w:pPr>
        <w:spacing w:after="0"/>
        <w:rPr>
          <w:sz w:val="24"/>
          <w:szCs w:val="24"/>
        </w:rPr>
      </w:pPr>
    </w:p>
    <w:p w:rsidR="00697C1F" w:rsidRPr="00D73E20" w:rsidRDefault="00C3184C" w:rsidP="00EA65C2">
      <w:pPr>
        <w:spacing w:after="0"/>
        <w:ind w:left="5664" w:firstLine="708"/>
        <w:rPr>
          <w:sz w:val="24"/>
          <w:szCs w:val="24"/>
          <w:lang w:eastAsia="cs-CZ"/>
        </w:rPr>
      </w:pPr>
      <w:r>
        <w:rPr>
          <w:sz w:val="24"/>
          <w:szCs w:val="24"/>
        </w:rPr>
        <w:t>Ivana Kouřilová</w:t>
      </w:r>
    </w:p>
    <w:p w:rsidR="00962E0C" w:rsidRDefault="005178D1" w:rsidP="00C3184C">
      <w:pPr>
        <w:spacing w:after="0"/>
        <w:ind w:left="6372"/>
        <w:rPr>
          <w:sz w:val="24"/>
          <w:szCs w:val="24"/>
        </w:rPr>
      </w:pPr>
      <w:r w:rsidRPr="00D73E20">
        <w:rPr>
          <w:sz w:val="24"/>
          <w:szCs w:val="24"/>
        </w:rPr>
        <w:t xml:space="preserve">                                                                                                                                      </w:t>
      </w:r>
    </w:p>
    <w:p w:rsidR="00D73E20" w:rsidRDefault="00861D27" w:rsidP="00697C1F">
      <w:pPr>
        <w:spacing w:after="0"/>
        <w:ind w:left="6372"/>
        <w:rPr>
          <w:sz w:val="24"/>
          <w:szCs w:val="24"/>
        </w:rPr>
      </w:pPr>
      <w:r>
        <w:rPr>
          <w:sz w:val="24"/>
          <w:szCs w:val="24"/>
        </w:rPr>
        <w:t xml:space="preserve">ředitelka mateřské školy       </w:t>
      </w:r>
    </w:p>
    <w:p w:rsidR="005A1C23" w:rsidRDefault="005A1C23" w:rsidP="005A1C23">
      <w:pPr>
        <w:tabs>
          <w:tab w:val="left" w:pos="3675"/>
        </w:tabs>
        <w:rPr>
          <w:sz w:val="24"/>
          <w:szCs w:val="24"/>
        </w:rPr>
      </w:pPr>
      <w:r>
        <w:rPr>
          <w:b/>
          <w:bCs/>
          <w:sz w:val="24"/>
          <w:szCs w:val="24"/>
        </w:rPr>
        <w:lastRenderedPageBreak/>
        <w:t>vize:</w:t>
      </w:r>
      <w:r>
        <w:rPr>
          <w:sz w:val="24"/>
          <w:szCs w:val="24"/>
        </w:rPr>
        <w:t xml:space="preserve">   Našim cílem jsou spokojené a šťastné děti se spoustou vědomostí, dovedností a     </w:t>
      </w:r>
    </w:p>
    <w:p w:rsidR="005A1C23" w:rsidRDefault="005A1C23" w:rsidP="005A1C23">
      <w:pPr>
        <w:tabs>
          <w:tab w:val="left" w:pos="3675"/>
        </w:tabs>
        <w:rPr>
          <w:sz w:val="24"/>
          <w:szCs w:val="24"/>
        </w:rPr>
      </w:pPr>
      <w:r>
        <w:rPr>
          <w:sz w:val="24"/>
          <w:szCs w:val="24"/>
        </w:rPr>
        <w:t xml:space="preserve">            kulturních návyků s citlivým vztahem k přírodě, dobře vybavené na vstup do základní  </w:t>
      </w:r>
    </w:p>
    <w:p w:rsidR="005A1C23" w:rsidRDefault="005A1C23" w:rsidP="005A1C23">
      <w:pPr>
        <w:tabs>
          <w:tab w:val="left" w:pos="3675"/>
        </w:tabs>
        <w:rPr>
          <w:sz w:val="24"/>
          <w:szCs w:val="24"/>
        </w:rPr>
      </w:pPr>
      <w:r>
        <w:rPr>
          <w:sz w:val="24"/>
          <w:szCs w:val="24"/>
        </w:rPr>
        <w:t xml:space="preserve">            školy a do života.</w:t>
      </w:r>
    </w:p>
    <w:p w:rsidR="005A1C23" w:rsidRDefault="005A1C23" w:rsidP="005A1C23"/>
    <w:p w:rsidR="005A1C23" w:rsidRDefault="005A1C23" w:rsidP="005A1C23">
      <w:pPr>
        <w:rPr>
          <w:sz w:val="24"/>
          <w:szCs w:val="24"/>
        </w:rPr>
      </w:pPr>
      <w:proofErr w:type="gramStart"/>
      <w:r>
        <w:rPr>
          <w:b/>
          <w:bCs/>
          <w:sz w:val="24"/>
          <w:szCs w:val="24"/>
        </w:rPr>
        <w:t>cíle</w:t>
      </w:r>
      <w:r>
        <w:rPr>
          <w:sz w:val="24"/>
          <w:szCs w:val="24"/>
        </w:rPr>
        <w:t xml:space="preserve"> :</w:t>
      </w:r>
      <w:proofErr w:type="gramEnd"/>
      <w:r>
        <w:rPr>
          <w:sz w:val="24"/>
          <w:szCs w:val="24"/>
        </w:rPr>
        <w:t xml:space="preserve">   </w:t>
      </w:r>
    </w:p>
    <w:p w:rsidR="005A1C23" w:rsidRDefault="005A1C23" w:rsidP="005A1C23">
      <w:pPr>
        <w:pStyle w:val="Zkladntext"/>
        <w:numPr>
          <w:ilvl w:val="0"/>
          <w:numId w:val="30"/>
        </w:numPr>
        <w:tabs>
          <w:tab w:val="left" w:pos="900"/>
        </w:tabs>
        <w:suppressAutoHyphens w:val="0"/>
      </w:pPr>
      <w:r>
        <w:t>Dát předpoklad k získání základů etických hodnot uznávaných evropskou společností.</w:t>
      </w:r>
    </w:p>
    <w:p w:rsidR="005A1C23" w:rsidRDefault="005A1C23" w:rsidP="005A1C23">
      <w:pPr>
        <w:pStyle w:val="Odstavecseseznamem"/>
        <w:rPr>
          <w:sz w:val="24"/>
        </w:rPr>
      </w:pPr>
    </w:p>
    <w:p w:rsidR="005A1C23" w:rsidRDefault="005A1C23" w:rsidP="005A1C23">
      <w:pPr>
        <w:numPr>
          <w:ilvl w:val="0"/>
          <w:numId w:val="30"/>
        </w:numPr>
        <w:spacing w:after="0" w:line="240" w:lineRule="auto"/>
        <w:rPr>
          <w:sz w:val="24"/>
          <w:szCs w:val="24"/>
        </w:rPr>
      </w:pPr>
      <w:r>
        <w:rPr>
          <w:sz w:val="24"/>
          <w:szCs w:val="24"/>
        </w:rPr>
        <w:t>Zaměřovat se na osobnostní a sociální rozvoj dětí, tvořivost, samostatnost, sebevzdělávání a schopnost dialogu.</w:t>
      </w:r>
    </w:p>
    <w:p w:rsidR="005A1C23" w:rsidRDefault="005A1C23" w:rsidP="005A1C23">
      <w:pPr>
        <w:pStyle w:val="Odstavecseseznamem"/>
        <w:rPr>
          <w:sz w:val="24"/>
          <w:szCs w:val="24"/>
        </w:rPr>
      </w:pPr>
    </w:p>
    <w:p w:rsidR="005A1C23" w:rsidRDefault="005A1C23" w:rsidP="005A1C23">
      <w:pPr>
        <w:numPr>
          <w:ilvl w:val="0"/>
          <w:numId w:val="30"/>
        </w:numPr>
        <w:spacing w:after="0" w:line="240" w:lineRule="auto"/>
        <w:rPr>
          <w:sz w:val="24"/>
          <w:szCs w:val="24"/>
        </w:rPr>
      </w:pPr>
      <w:r>
        <w:rPr>
          <w:sz w:val="24"/>
          <w:szCs w:val="24"/>
        </w:rPr>
        <w:t>Vytvářet bezpečné prostředí pro reálnou bezpečnost fyzických osob, jeho účinnost pravidelně prověřovat.</w:t>
      </w:r>
    </w:p>
    <w:p w:rsidR="005A1C23" w:rsidRDefault="005A1C23" w:rsidP="005A1C23">
      <w:pPr>
        <w:pStyle w:val="Odstavecseseznamem"/>
        <w:rPr>
          <w:sz w:val="24"/>
          <w:szCs w:val="24"/>
        </w:rPr>
      </w:pPr>
    </w:p>
    <w:p w:rsidR="005A1C23" w:rsidRDefault="005A1C23" w:rsidP="005A1C23">
      <w:pPr>
        <w:numPr>
          <w:ilvl w:val="0"/>
          <w:numId w:val="30"/>
        </w:numPr>
        <w:spacing w:after="0" w:line="240" w:lineRule="auto"/>
        <w:rPr>
          <w:sz w:val="24"/>
          <w:szCs w:val="24"/>
        </w:rPr>
      </w:pPr>
      <w:r>
        <w:rPr>
          <w:sz w:val="24"/>
          <w:szCs w:val="24"/>
        </w:rPr>
        <w:t>Zajistit plnou kvalifikovanost pedagogického týmu.</w:t>
      </w:r>
    </w:p>
    <w:p w:rsidR="005A1C23" w:rsidRDefault="005A1C23" w:rsidP="005A1C23">
      <w:pPr>
        <w:pStyle w:val="Odstavecseseznamem"/>
        <w:rPr>
          <w:sz w:val="24"/>
          <w:szCs w:val="24"/>
        </w:rPr>
      </w:pPr>
    </w:p>
    <w:p w:rsidR="005A1C23" w:rsidRDefault="005A1C23" w:rsidP="005A1C23">
      <w:pPr>
        <w:numPr>
          <w:ilvl w:val="0"/>
          <w:numId w:val="30"/>
        </w:numPr>
        <w:spacing w:after="0" w:line="240" w:lineRule="auto"/>
        <w:rPr>
          <w:sz w:val="24"/>
          <w:szCs w:val="24"/>
        </w:rPr>
      </w:pPr>
      <w:r>
        <w:rPr>
          <w:sz w:val="24"/>
          <w:szCs w:val="24"/>
        </w:rPr>
        <w:t>Vytvořit optimální podmínky k přijímání dětí mladších tří let.</w:t>
      </w:r>
    </w:p>
    <w:p w:rsidR="005A1C23" w:rsidRDefault="005A1C23" w:rsidP="005A1C23"/>
    <w:p w:rsidR="005A1C23" w:rsidRDefault="005A1C23" w:rsidP="007B2169">
      <w:pPr>
        <w:jc w:val="center"/>
        <w:rPr>
          <w:b/>
          <w:sz w:val="32"/>
          <w:szCs w:val="32"/>
        </w:rPr>
      </w:pPr>
    </w:p>
    <w:p w:rsidR="005A1C23" w:rsidRDefault="005A1C23" w:rsidP="007B2169">
      <w:pPr>
        <w:jc w:val="center"/>
        <w:rPr>
          <w:b/>
          <w:sz w:val="32"/>
          <w:szCs w:val="32"/>
        </w:rPr>
      </w:pPr>
    </w:p>
    <w:p w:rsidR="005A1C23" w:rsidRDefault="005A1C23" w:rsidP="007B2169">
      <w:pPr>
        <w:jc w:val="center"/>
        <w:rPr>
          <w:b/>
          <w:sz w:val="32"/>
          <w:szCs w:val="32"/>
        </w:rPr>
      </w:pPr>
    </w:p>
    <w:p w:rsidR="005A1C23" w:rsidRDefault="005A1C23" w:rsidP="007B2169">
      <w:pPr>
        <w:jc w:val="center"/>
        <w:rPr>
          <w:b/>
          <w:sz w:val="32"/>
          <w:szCs w:val="32"/>
        </w:rPr>
      </w:pPr>
    </w:p>
    <w:p w:rsidR="005A1C23" w:rsidRDefault="005A1C23" w:rsidP="007B2169">
      <w:pPr>
        <w:jc w:val="center"/>
        <w:rPr>
          <w:b/>
          <w:sz w:val="32"/>
          <w:szCs w:val="32"/>
        </w:rPr>
      </w:pPr>
    </w:p>
    <w:p w:rsidR="00220FA9" w:rsidRDefault="00861D27" w:rsidP="007B2169">
      <w:pPr>
        <w:jc w:val="center"/>
        <w:rPr>
          <w:b/>
          <w:sz w:val="32"/>
          <w:szCs w:val="32"/>
        </w:rPr>
      </w:pPr>
      <w:r>
        <w:rPr>
          <w:b/>
          <w:sz w:val="32"/>
          <w:szCs w:val="32"/>
        </w:rPr>
        <w:lastRenderedPageBreak/>
        <w:t>Obsah</w:t>
      </w:r>
    </w:p>
    <w:p w:rsidR="00861D27" w:rsidRDefault="00861D27" w:rsidP="007A1659">
      <w:pPr>
        <w:pStyle w:val="Odstavecseseznamem"/>
        <w:numPr>
          <w:ilvl w:val="0"/>
          <w:numId w:val="11"/>
        </w:numPr>
        <w:spacing w:line="256" w:lineRule="auto"/>
        <w:rPr>
          <w:sz w:val="24"/>
          <w:szCs w:val="24"/>
        </w:rPr>
      </w:pPr>
      <w:r>
        <w:rPr>
          <w:sz w:val="24"/>
          <w:szCs w:val="24"/>
        </w:rPr>
        <w:t>Identifikační údaje………………</w:t>
      </w:r>
      <w:r w:rsidR="007144E8">
        <w:rPr>
          <w:sz w:val="24"/>
          <w:szCs w:val="24"/>
        </w:rPr>
        <w:t>…………………………………………………………………………………</w:t>
      </w:r>
      <w:r w:rsidR="007F1CFB">
        <w:rPr>
          <w:sz w:val="24"/>
          <w:szCs w:val="24"/>
        </w:rPr>
        <w:t>………………………………………………………5</w:t>
      </w:r>
    </w:p>
    <w:p w:rsidR="00861D27" w:rsidRDefault="00861D27" w:rsidP="007A1659">
      <w:pPr>
        <w:pStyle w:val="Odstavecseseznamem"/>
        <w:numPr>
          <w:ilvl w:val="0"/>
          <w:numId w:val="11"/>
        </w:numPr>
        <w:spacing w:line="256" w:lineRule="auto"/>
        <w:rPr>
          <w:sz w:val="24"/>
          <w:szCs w:val="24"/>
        </w:rPr>
      </w:pPr>
      <w:r>
        <w:rPr>
          <w:sz w:val="24"/>
          <w:szCs w:val="24"/>
        </w:rPr>
        <w:t>Obecná charakteristika školy</w:t>
      </w:r>
      <w:r w:rsidR="007144E8">
        <w:rPr>
          <w:sz w:val="24"/>
          <w:szCs w:val="24"/>
        </w:rPr>
        <w:t>…………………………………………………………………………………</w:t>
      </w:r>
      <w:r w:rsidR="007F1CFB">
        <w:rPr>
          <w:sz w:val="24"/>
          <w:szCs w:val="24"/>
        </w:rPr>
        <w:t>………………………………………………………6</w:t>
      </w:r>
    </w:p>
    <w:p w:rsidR="00861D27" w:rsidRDefault="00861D27" w:rsidP="007A1659">
      <w:pPr>
        <w:pStyle w:val="Odstavecseseznamem"/>
        <w:numPr>
          <w:ilvl w:val="0"/>
          <w:numId w:val="11"/>
        </w:numPr>
        <w:spacing w:line="256" w:lineRule="auto"/>
        <w:rPr>
          <w:sz w:val="24"/>
          <w:szCs w:val="24"/>
        </w:rPr>
      </w:pPr>
      <w:r>
        <w:rPr>
          <w:sz w:val="24"/>
          <w:szCs w:val="24"/>
        </w:rPr>
        <w:t>Podmínky a organizace vzdělávání…………………………………………………………………………</w:t>
      </w:r>
      <w:r w:rsidR="007F1CFB">
        <w:rPr>
          <w:sz w:val="24"/>
          <w:szCs w:val="24"/>
        </w:rPr>
        <w:t>………………………………………………………7</w:t>
      </w:r>
    </w:p>
    <w:p w:rsidR="00861D27" w:rsidRDefault="00861D27" w:rsidP="007A1659">
      <w:pPr>
        <w:pStyle w:val="Odstavecseseznamem"/>
        <w:numPr>
          <w:ilvl w:val="1"/>
          <w:numId w:val="11"/>
        </w:numPr>
        <w:spacing w:line="256" w:lineRule="auto"/>
        <w:rPr>
          <w:sz w:val="24"/>
          <w:szCs w:val="24"/>
        </w:rPr>
      </w:pPr>
      <w:r>
        <w:rPr>
          <w:sz w:val="24"/>
          <w:szCs w:val="24"/>
        </w:rPr>
        <w:t>Materiální podmínky…………………………………………………………………………………</w:t>
      </w:r>
      <w:r w:rsidR="007144E8">
        <w:rPr>
          <w:sz w:val="24"/>
          <w:szCs w:val="24"/>
        </w:rPr>
        <w:t>…</w:t>
      </w:r>
      <w:r w:rsidR="007F1CFB">
        <w:rPr>
          <w:sz w:val="24"/>
          <w:szCs w:val="24"/>
        </w:rPr>
        <w:t xml:space="preserve">…………………………………………………… </w:t>
      </w:r>
      <w:r w:rsidR="00225A19">
        <w:rPr>
          <w:sz w:val="24"/>
          <w:szCs w:val="24"/>
        </w:rPr>
        <w:t>7</w:t>
      </w:r>
      <w:r w:rsidR="007F1CFB">
        <w:rPr>
          <w:sz w:val="24"/>
          <w:szCs w:val="24"/>
        </w:rPr>
        <w:t>- 8</w:t>
      </w:r>
    </w:p>
    <w:p w:rsidR="00861D27" w:rsidRDefault="00861D27" w:rsidP="007A1659">
      <w:pPr>
        <w:pStyle w:val="Odstavecseseznamem"/>
        <w:numPr>
          <w:ilvl w:val="1"/>
          <w:numId w:val="11"/>
        </w:numPr>
        <w:spacing w:line="256" w:lineRule="auto"/>
        <w:rPr>
          <w:sz w:val="24"/>
          <w:szCs w:val="24"/>
        </w:rPr>
      </w:pPr>
      <w:r>
        <w:rPr>
          <w:sz w:val="24"/>
          <w:szCs w:val="24"/>
        </w:rPr>
        <w:t>Životospráva………………………………………………………………………………………………</w:t>
      </w:r>
      <w:r w:rsidR="00C3184C">
        <w:rPr>
          <w:sz w:val="24"/>
          <w:szCs w:val="24"/>
        </w:rPr>
        <w:t>………………………………………………………</w:t>
      </w:r>
      <w:r w:rsidR="007F1CFB">
        <w:rPr>
          <w:sz w:val="24"/>
          <w:szCs w:val="24"/>
        </w:rPr>
        <w:t>9</w:t>
      </w:r>
    </w:p>
    <w:p w:rsidR="00861D27" w:rsidRDefault="00861D27" w:rsidP="007A1659">
      <w:pPr>
        <w:pStyle w:val="Odstavecseseznamem"/>
        <w:numPr>
          <w:ilvl w:val="1"/>
          <w:numId w:val="11"/>
        </w:numPr>
        <w:spacing w:line="256" w:lineRule="auto"/>
        <w:rPr>
          <w:sz w:val="24"/>
          <w:szCs w:val="24"/>
        </w:rPr>
      </w:pPr>
      <w:r>
        <w:rPr>
          <w:sz w:val="24"/>
          <w:szCs w:val="24"/>
        </w:rPr>
        <w:t>Psychohygienické podmínky………………………………………………………………………</w:t>
      </w:r>
      <w:r w:rsidR="007F1CFB">
        <w:rPr>
          <w:sz w:val="24"/>
          <w:szCs w:val="24"/>
        </w:rPr>
        <w:t>………………………………………………………9 - 10</w:t>
      </w:r>
    </w:p>
    <w:p w:rsidR="00861D27" w:rsidRDefault="00861D27" w:rsidP="007A1659">
      <w:pPr>
        <w:pStyle w:val="Odstavecseseznamem"/>
        <w:numPr>
          <w:ilvl w:val="1"/>
          <w:numId w:val="11"/>
        </w:numPr>
        <w:spacing w:line="256" w:lineRule="auto"/>
        <w:rPr>
          <w:sz w:val="24"/>
          <w:szCs w:val="24"/>
        </w:rPr>
      </w:pPr>
      <w:r>
        <w:rPr>
          <w:sz w:val="24"/>
          <w:szCs w:val="24"/>
        </w:rPr>
        <w:t>Organizace chodu školy a vzdělávání…………………………………………………………</w:t>
      </w:r>
      <w:r w:rsidR="007F1CFB">
        <w:rPr>
          <w:sz w:val="24"/>
          <w:szCs w:val="24"/>
        </w:rPr>
        <w:t>………………………………………………………10 - 15</w:t>
      </w:r>
    </w:p>
    <w:p w:rsidR="00861D27" w:rsidRDefault="00861D27" w:rsidP="007A1659">
      <w:pPr>
        <w:pStyle w:val="Odstavecseseznamem"/>
        <w:numPr>
          <w:ilvl w:val="1"/>
          <w:numId w:val="11"/>
        </w:numPr>
        <w:spacing w:line="256" w:lineRule="auto"/>
        <w:rPr>
          <w:sz w:val="24"/>
          <w:szCs w:val="24"/>
        </w:rPr>
      </w:pPr>
      <w:r>
        <w:rPr>
          <w:sz w:val="24"/>
          <w:szCs w:val="24"/>
        </w:rPr>
        <w:t>Řízení mateřské školy…………………………………………………………………………………</w:t>
      </w:r>
      <w:r w:rsidR="007F1CFB">
        <w:rPr>
          <w:sz w:val="24"/>
          <w:szCs w:val="24"/>
        </w:rPr>
        <w:t>………………………………………………………</w:t>
      </w:r>
      <w:r w:rsidR="00225A19">
        <w:rPr>
          <w:sz w:val="24"/>
          <w:szCs w:val="24"/>
        </w:rPr>
        <w:t>15</w:t>
      </w:r>
      <w:r w:rsidR="007F1CFB">
        <w:rPr>
          <w:sz w:val="24"/>
          <w:szCs w:val="24"/>
        </w:rPr>
        <w:t xml:space="preserve"> - 16</w:t>
      </w:r>
    </w:p>
    <w:p w:rsidR="00861D27" w:rsidRDefault="00861D27" w:rsidP="007A1659">
      <w:pPr>
        <w:pStyle w:val="Odstavecseseznamem"/>
        <w:numPr>
          <w:ilvl w:val="1"/>
          <w:numId w:val="11"/>
        </w:numPr>
        <w:spacing w:line="256" w:lineRule="auto"/>
        <w:rPr>
          <w:sz w:val="24"/>
          <w:szCs w:val="24"/>
        </w:rPr>
      </w:pPr>
      <w:r>
        <w:rPr>
          <w:sz w:val="24"/>
          <w:szCs w:val="24"/>
        </w:rPr>
        <w:t>Personální podmínky…………………………………………………………………………………</w:t>
      </w:r>
      <w:r w:rsidR="00C3184C">
        <w:rPr>
          <w:sz w:val="24"/>
          <w:szCs w:val="24"/>
        </w:rPr>
        <w:t>…</w:t>
      </w:r>
      <w:r w:rsidR="007F1CFB">
        <w:rPr>
          <w:sz w:val="24"/>
          <w:szCs w:val="24"/>
        </w:rPr>
        <w:t>……………………………………………………</w:t>
      </w:r>
      <w:r w:rsidR="00225A19">
        <w:rPr>
          <w:sz w:val="24"/>
          <w:szCs w:val="24"/>
        </w:rPr>
        <w:t>16</w:t>
      </w:r>
      <w:r w:rsidR="007F1CFB">
        <w:rPr>
          <w:sz w:val="24"/>
          <w:szCs w:val="24"/>
        </w:rPr>
        <w:t xml:space="preserve"> - 17</w:t>
      </w:r>
    </w:p>
    <w:p w:rsidR="00861D27" w:rsidRDefault="00861D27" w:rsidP="007A1659">
      <w:pPr>
        <w:pStyle w:val="Odstavecseseznamem"/>
        <w:numPr>
          <w:ilvl w:val="1"/>
          <w:numId w:val="11"/>
        </w:numPr>
        <w:spacing w:line="256" w:lineRule="auto"/>
        <w:rPr>
          <w:sz w:val="24"/>
          <w:szCs w:val="24"/>
        </w:rPr>
      </w:pPr>
      <w:r>
        <w:rPr>
          <w:sz w:val="24"/>
          <w:szCs w:val="24"/>
        </w:rPr>
        <w:t>Spoluúčast rodičů, spolupráce s ostatními institucemi………………………………</w:t>
      </w:r>
      <w:r w:rsidR="007F1CFB">
        <w:rPr>
          <w:sz w:val="24"/>
          <w:szCs w:val="24"/>
        </w:rPr>
        <w:t>………………………………………………………</w:t>
      </w:r>
      <w:r w:rsidR="006E4964">
        <w:rPr>
          <w:sz w:val="24"/>
          <w:szCs w:val="24"/>
        </w:rPr>
        <w:t xml:space="preserve"> </w:t>
      </w:r>
      <w:r w:rsidR="00225A19">
        <w:rPr>
          <w:sz w:val="24"/>
          <w:szCs w:val="24"/>
        </w:rPr>
        <w:t>17</w:t>
      </w:r>
      <w:r w:rsidR="007F1CFB">
        <w:rPr>
          <w:sz w:val="24"/>
          <w:szCs w:val="24"/>
        </w:rPr>
        <w:t xml:space="preserve"> - 18</w:t>
      </w:r>
    </w:p>
    <w:p w:rsidR="00403A50" w:rsidRPr="002D578B" w:rsidRDefault="00861D27" w:rsidP="007A1659">
      <w:pPr>
        <w:pStyle w:val="Odstavecseseznamem"/>
        <w:numPr>
          <w:ilvl w:val="0"/>
          <w:numId w:val="11"/>
        </w:numPr>
        <w:spacing w:line="256" w:lineRule="auto"/>
        <w:rPr>
          <w:sz w:val="24"/>
          <w:szCs w:val="24"/>
        </w:rPr>
      </w:pPr>
      <w:r>
        <w:rPr>
          <w:sz w:val="24"/>
          <w:szCs w:val="24"/>
        </w:rPr>
        <w:t>Vzdělávání dětí se spec</w:t>
      </w:r>
      <w:r w:rsidR="00403A50">
        <w:rPr>
          <w:sz w:val="24"/>
          <w:szCs w:val="24"/>
        </w:rPr>
        <w:t>iálními vzdělávacími potřebami,</w:t>
      </w:r>
      <w:r>
        <w:rPr>
          <w:sz w:val="24"/>
          <w:szCs w:val="24"/>
        </w:rPr>
        <w:t xml:space="preserve"> dětí mimořádně </w:t>
      </w:r>
      <w:r w:rsidR="00403A50">
        <w:rPr>
          <w:sz w:val="24"/>
          <w:szCs w:val="24"/>
        </w:rPr>
        <w:t>n</w:t>
      </w:r>
      <w:r w:rsidR="00F41CAE">
        <w:rPr>
          <w:sz w:val="24"/>
          <w:szCs w:val="24"/>
        </w:rPr>
        <w:t xml:space="preserve">adaných </w:t>
      </w:r>
      <w:r w:rsidR="002D578B">
        <w:rPr>
          <w:sz w:val="24"/>
          <w:szCs w:val="24"/>
        </w:rPr>
        <w:t>dětí</w:t>
      </w:r>
      <w:r w:rsidR="00BB1F1C">
        <w:rPr>
          <w:sz w:val="24"/>
          <w:szCs w:val="24"/>
        </w:rPr>
        <w:t xml:space="preserve"> mladších tří let</w:t>
      </w:r>
      <w:r w:rsidR="00F41CAE">
        <w:rPr>
          <w:sz w:val="24"/>
          <w:szCs w:val="24"/>
        </w:rPr>
        <w:t>, dětí s nedostatečnou znalostí českého jazyka</w:t>
      </w:r>
      <w:r w:rsidR="00BB1F1C">
        <w:rPr>
          <w:sz w:val="24"/>
          <w:szCs w:val="24"/>
        </w:rPr>
        <w:t>…………………………</w:t>
      </w:r>
      <w:r w:rsidR="006E4964">
        <w:rPr>
          <w:sz w:val="24"/>
          <w:szCs w:val="24"/>
        </w:rPr>
        <w:t>……………………………………………………………………………………………………………………</w:t>
      </w:r>
      <w:proofErr w:type="gramStart"/>
      <w:r w:rsidR="006E4964">
        <w:rPr>
          <w:sz w:val="24"/>
          <w:szCs w:val="24"/>
        </w:rPr>
        <w:t>….....18</w:t>
      </w:r>
      <w:proofErr w:type="gramEnd"/>
    </w:p>
    <w:p w:rsidR="00861D27" w:rsidRDefault="00861D27" w:rsidP="007A1659">
      <w:pPr>
        <w:pStyle w:val="Odstavecseseznamem"/>
        <w:numPr>
          <w:ilvl w:val="1"/>
          <w:numId w:val="11"/>
        </w:numPr>
        <w:spacing w:line="256" w:lineRule="auto"/>
        <w:rPr>
          <w:sz w:val="24"/>
          <w:szCs w:val="24"/>
        </w:rPr>
      </w:pPr>
      <w:r>
        <w:rPr>
          <w:sz w:val="24"/>
          <w:szCs w:val="24"/>
        </w:rPr>
        <w:t>Vzdělávání dětí se speciálními vzdělávacími potřebami………………………………</w:t>
      </w:r>
      <w:r w:rsidR="002D578B">
        <w:rPr>
          <w:sz w:val="24"/>
          <w:szCs w:val="24"/>
        </w:rPr>
        <w:t>……………………………………………………</w:t>
      </w:r>
      <w:proofErr w:type="gramStart"/>
      <w:r w:rsidR="002D578B">
        <w:rPr>
          <w:sz w:val="24"/>
          <w:szCs w:val="24"/>
        </w:rPr>
        <w:t>…..</w:t>
      </w:r>
      <w:r w:rsidR="00225A19">
        <w:rPr>
          <w:sz w:val="24"/>
          <w:szCs w:val="24"/>
        </w:rPr>
        <w:t>18</w:t>
      </w:r>
      <w:proofErr w:type="gramEnd"/>
      <w:r w:rsidR="006E4964">
        <w:rPr>
          <w:sz w:val="24"/>
          <w:szCs w:val="24"/>
        </w:rPr>
        <w:t xml:space="preserve"> - 19</w:t>
      </w:r>
    </w:p>
    <w:p w:rsidR="00861D27" w:rsidRDefault="00861D27" w:rsidP="007A1659">
      <w:pPr>
        <w:pStyle w:val="Odstavecseseznamem"/>
        <w:numPr>
          <w:ilvl w:val="1"/>
          <w:numId w:val="11"/>
        </w:numPr>
        <w:spacing w:line="256" w:lineRule="auto"/>
        <w:rPr>
          <w:sz w:val="24"/>
          <w:szCs w:val="24"/>
        </w:rPr>
      </w:pPr>
      <w:r>
        <w:rPr>
          <w:sz w:val="24"/>
          <w:szCs w:val="24"/>
        </w:rPr>
        <w:t>Vzdělávání dětí mimořádně nadaných………………………………………………………</w:t>
      </w:r>
      <w:r w:rsidR="002D578B">
        <w:rPr>
          <w:sz w:val="24"/>
          <w:szCs w:val="24"/>
        </w:rPr>
        <w:t>…………………………………………………………</w:t>
      </w:r>
      <w:proofErr w:type="gramStart"/>
      <w:r w:rsidR="006E4964">
        <w:rPr>
          <w:sz w:val="24"/>
          <w:szCs w:val="24"/>
        </w:rPr>
        <w:t>…..20</w:t>
      </w:r>
      <w:proofErr w:type="gramEnd"/>
    </w:p>
    <w:p w:rsidR="00861D27" w:rsidRDefault="00861D27" w:rsidP="007A1659">
      <w:pPr>
        <w:pStyle w:val="Odstavecseseznamem"/>
        <w:numPr>
          <w:ilvl w:val="1"/>
          <w:numId w:val="11"/>
        </w:numPr>
        <w:spacing w:line="256" w:lineRule="auto"/>
        <w:rPr>
          <w:sz w:val="24"/>
          <w:szCs w:val="24"/>
        </w:rPr>
      </w:pPr>
      <w:r>
        <w:rPr>
          <w:sz w:val="24"/>
          <w:szCs w:val="24"/>
        </w:rPr>
        <w:t>Vzdělávání dětí od dvou do tří let………………………………………………………………</w:t>
      </w:r>
      <w:r w:rsidR="00BB1F1C">
        <w:rPr>
          <w:sz w:val="24"/>
          <w:szCs w:val="24"/>
        </w:rPr>
        <w:t>…………………………………………………………</w:t>
      </w:r>
      <w:r w:rsidR="006E4964">
        <w:rPr>
          <w:sz w:val="24"/>
          <w:szCs w:val="24"/>
        </w:rPr>
        <w:t>20 – 21</w:t>
      </w:r>
    </w:p>
    <w:p w:rsidR="006E4964" w:rsidRDefault="006E4964" w:rsidP="007A1659">
      <w:pPr>
        <w:pStyle w:val="Odstavecseseznamem"/>
        <w:numPr>
          <w:ilvl w:val="1"/>
          <w:numId w:val="11"/>
        </w:numPr>
        <w:spacing w:line="256" w:lineRule="auto"/>
        <w:rPr>
          <w:sz w:val="24"/>
          <w:szCs w:val="24"/>
        </w:rPr>
      </w:pPr>
      <w:r>
        <w:rPr>
          <w:sz w:val="24"/>
          <w:szCs w:val="24"/>
        </w:rPr>
        <w:t>Vzdělávání dětí s nedostatečnou znalostí českého jazyka…………………………………………………………………………………</w:t>
      </w:r>
      <w:proofErr w:type="gramStart"/>
      <w:r>
        <w:rPr>
          <w:sz w:val="24"/>
          <w:szCs w:val="24"/>
        </w:rPr>
        <w:t>…..21</w:t>
      </w:r>
      <w:proofErr w:type="gramEnd"/>
    </w:p>
    <w:p w:rsidR="00861D27" w:rsidRDefault="00861D27" w:rsidP="007A1659">
      <w:pPr>
        <w:pStyle w:val="Odstavecseseznamem"/>
        <w:numPr>
          <w:ilvl w:val="0"/>
          <w:numId w:val="11"/>
        </w:numPr>
        <w:spacing w:line="256" w:lineRule="auto"/>
        <w:rPr>
          <w:sz w:val="24"/>
          <w:szCs w:val="24"/>
        </w:rPr>
      </w:pPr>
      <w:r>
        <w:rPr>
          <w:sz w:val="24"/>
          <w:szCs w:val="24"/>
        </w:rPr>
        <w:t>Charakteristika ŠVP………………………………………………………………………………………………</w:t>
      </w:r>
      <w:r w:rsidR="006E4964">
        <w:rPr>
          <w:sz w:val="24"/>
          <w:szCs w:val="24"/>
        </w:rPr>
        <w:t>…………………………………………………………22 - 23</w:t>
      </w:r>
    </w:p>
    <w:p w:rsidR="00861D27" w:rsidRDefault="00861D27" w:rsidP="007A1659">
      <w:pPr>
        <w:pStyle w:val="Odstavecseseznamem"/>
        <w:numPr>
          <w:ilvl w:val="1"/>
          <w:numId w:val="11"/>
        </w:numPr>
        <w:spacing w:line="256" w:lineRule="auto"/>
        <w:rPr>
          <w:sz w:val="24"/>
          <w:szCs w:val="24"/>
        </w:rPr>
      </w:pPr>
      <w:r>
        <w:rPr>
          <w:sz w:val="24"/>
          <w:szCs w:val="24"/>
        </w:rPr>
        <w:t>Vzdělávací obsah……</w:t>
      </w:r>
      <w:r w:rsidR="007144E8">
        <w:rPr>
          <w:sz w:val="24"/>
          <w:szCs w:val="24"/>
        </w:rPr>
        <w:t>…………………………………………………………………………………</w:t>
      </w:r>
      <w:r w:rsidR="002D578B">
        <w:rPr>
          <w:sz w:val="24"/>
          <w:szCs w:val="24"/>
        </w:rPr>
        <w:t>………………………………………………………</w:t>
      </w:r>
      <w:proofErr w:type="gramStart"/>
      <w:r w:rsidR="002D578B">
        <w:rPr>
          <w:sz w:val="24"/>
          <w:szCs w:val="24"/>
        </w:rPr>
        <w:t>….</w:t>
      </w:r>
      <w:r w:rsidR="006E4964">
        <w:rPr>
          <w:sz w:val="24"/>
          <w:szCs w:val="24"/>
        </w:rPr>
        <w:t>24</w:t>
      </w:r>
      <w:proofErr w:type="gramEnd"/>
      <w:r w:rsidR="006E4964">
        <w:rPr>
          <w:sz w:val="24"/>
          <w:szCs w:val="24"/>
        </w:rPr>
        <w:t xml:space="preserve"> - 55</w:t>
      </w:r>
    </w:p>
    <w:p w:rsidR="00861D27" w:rsidRDefault="00861D27" w:rsidP="007A1659">
      <w:pPr>
        <w:pStyle w:val="Odstavecseseznamem"/>
        <w:numPr>
          <w:ilvl w:val="1"/>
          <w:numId w:val="11"/>
        </w:numPr>
        <w:spacing w:line="256" w:lineRule="auto"/>
        <w:rPr>
          <w:sz w:val="24"/>
          <w:szCs w:val="24"/>
        </w:rPr>
      </w:pPr>
      <w:r>
        <w:rPr>
          <w:sz w:val="24"/>
          <w:szCs w:val="24"/>
        </w:rPr>
        <w:t>Plán partnerské spolupráce mezi</w:t>
      </w:r>
      <w:r w:rsidR="007144E8">
        <w:rPr>
          <w:sz w:val="24"/>
          <w:szCs w:val="24"/>
        </w:rPr>
        <w:t xml:space="preserve"> rodiči a školou………………………………………</w:t>
      </w:r>
      <w:r w:rsidR="006E4964">
        <w:rPr>
          <w:sz w:val="24"/>
          <w:szCs w:val="24"/>
        </w:rPr>
        <w:t>…………………………………………………………</w:t>
      </w:r>
      <w:proofErr w:type="gramStart"/>
      <w:r w:rsidR="006E4964">
        <w:rPr>
          <w:sz w:val="24"/>
          <w:szCs w:val="24"/>
        </w:rPr>
        <w:t>….56</w:t>
      </w:r>
      <w:proofErr w:type="gramEnd"/>
    </w:p>
    <w:p w:rsidR="00861D27" w:rsidRDefault="00861D27" w:rsidP="007A1659">
      <w:pPr>
        <w:pStyle w:val="Odstavecseseznamem"/>
        <w:numPr>
          <w:ilvl w:val="0"/>
          <w:numId w:val="11"/>
        </w:numPr>
        <w:spacing w:line="256" w:lineRule="auto"/>
        <w:rPr>
          <w:sz w:val="24"/>
          <w:szCs w:val="24"/>
        </w:rPr>
      </w:pPr>
      <w:r>
        <w:rPr>
          <w:sz w:val="24"/>
          <w:szCs w:val="24"/>
        </w:rPr>
        <w:t>Evaluační systém……………………………………………………………………………………………………</w:t>
      </w:r>
      <w:r w:rsidR="002D578B">
        <w:rPr>
          <w:sz w:val="24"/>
          <w:szCs w:val="24"/>
        </w:rPr>
        <w:t>………………………………………………………</w:t>
      </w:r>
      <w:proofErr w:type="gramStart"/>
      <w:r w:rsidR="006E4964">
        <w:rPr>
          <w:sz w:val="24"/>
          <w:szCs w:val="24"/>
        </w:rPr>
        <w:t>…..57</w:t>
      </w:r>
      <w:proofErr w:type="gramEnd"/>
    </w:p>
    <w:p w:rsidR="00861D27" w:rsidRDefault="00861D27" w:rsidP="007A1659">
      <w:pPr>
        <w:pStyle w:val="Odstavecseseznamem"/>
        <w:numPr>
          <w:ilvl w:val="1"/>
          <w:numId w:val="11"/>
        </w:numPr>
        <w:spacing w:line="256" w:lineRule="auto"/>
        <w:rPr>
          <w:sz w:val="24"/>
          <w:szCs w:val="24"/>
        </w:rPr>
      </w:pPr>
      <w:r>
        <w:rPr>
          <w:sz w:val="24"/>
          <w:szCs w:val="24"/>
        </w:rPr>
        <w:t>Pedagogická oblast……………………………………………………………………………………</w:t>
      </w:r>
      <w:r w:rsidR="00BB1F1C">
        <w:rPr>
          <w:sz w:val="24"/>
          <w:szCs w:val="24"/>
        </w:rPr>
        <w:t>…………………………………………………………</w:t>
      </w:r>
      <w:r w:rsidR="006E4964">
        <w:rPr>
          <w:sz w:val="24"/>
          <w:szCs w:val="24"/>
        </w:rPr>
        <w:t>57 - 59</w:t>
      </w:r>
    </w:p>
    <w:p w:rsidR="00861D27" w:rsidRDefault="00861D27" w:rsidP="007A1659">
      <w:pPr>
        <w:pStyle w:val="Odstavecseseznamem"/>
        <w:numPr>
          <w:ilvl w:val="1"/>
          <w:numId w:val="11"/>
        </w:numPr>
        <w:spacing w:line="256" w:lineRule="auto"/>
        <w:rPr>
          <w:sz w:val="24"/>
          <w:szCs w:val="24"/>
        </w:rPr>
      </w:pPr>
      <w:r>
        <w:rPr>
          <w:sz w:val="24"/>
          <w:szCs w:val="24"/>
        </w:rPr>
        <w:t>Oblast spolupráce s rodiči…………………………………………………………………………</w:t>
      </w:r>
      <w:r w:rsidR="002D578B">
        <w:rPr>
          <w:sz w:val="24"/>
          <w:szCs w:val="24"/>
        </w:rPr>
        <w:t>…………………………………………………………</w:t>
      </w:r>
      <w:proofErr w:type="gramStart"/>
      <w:r w:rsidR="002D578B">
        <w:rPr>
          <w:sz w:val="24"/>
          <w:szCs w:val="24"/>
        </w:rPr>
        <w:t>….</w:t>
      </w:r>
      <w:r w:rsidR="006E4964">
        <w:rPr>
          <w:sz w:val="24"/>
          <w:szCs w:val="24"/>
        </w:rPr>
        <w:t>60</w:t>
      </w:r>
      <w:proofErr w:type="gramEnd"/>
    </w:p>
    <w:p w:rsidR="00861D27" w:rsidRDefault="00861D27" w:rsidP="007A1659">
      <w:pPr>
        <w:pStyle w:val="Odstavecseseznamem"/>
        <w:numPr>
          <w:ilvl w:val="1"/>
          <w:numId w:val="11"/>
        </w:numPr>
        <w:spacing w:line="256" w:lineRule="auto"/>
        <w:rPr>
          <w:sz w:val="24"/>
          <w:szCs w:val="24"/>
        </w:rPr>
      </w:pPr>
      <w:r>
        <w:rPr>
          <w:sz w:val="24"/>
          <w:szCs w:val="24"/>
        </w:rPr>
        <w:t xml:space="preserve">Oblast podmínek MŠ pro kvalitní uskutečňování ŠVP </w:t>
      </w:r>
      <w:proofErr w:type="spellStart"/>
      <w:r>
        <w:rPr>
          <w:sz w:val="24"/>
          <w:szCs w:val="24"/>
        </w:rPr>
        <w:t>pv</w:t>
      </w:r>
      <w:proofErr w:type="spellEnd"/>
      <w:r>
        <w:rPr>
          <w:sz w:val="24"/>
          <w:szCs w:val="24"/>
        </w:rPr>
        <w:t>……………………………</w:t>
      </w:r>
      <w:r w:rsidR="002D578B">
        <w:rPr>
          <w:sz w:val="24"/>
          <w:szCs w:val="24"/>
        </w:rPr>
        <w:t>…………………………………………………………</w:t>
      </w:r>
      <w:r w:rsidR="006E4964">
        <w:rPr>
          <w:sz w:val="24"/>
          <w:szCs w:val="24"/>
        </w:rPr>
        <w:t>60 - 62</w:t>
      </w:r>
    </w:p>
    <w:p w:rsidR="00861D27" w:rsidRDefault="00861D27" w:rsidP="007A1659">
      <w:pPr>
        <w:pStyle w:val="Odstavecseseznamem"/>
        <w:numPr>
          <w:ilvl w:val="0"/>
          <w:numId w:val="11"/>
        </w:numPr>
        <w:spacing w:line="256" w:lineRule="auto"/>
        <w:rPr>
          <w:sz w:val="24"/>
          <w:szCs w:val="24"/>
        </w:rPr>
      </w:pPr>
      <w:r>
        <w:rPr>
          <w:sz w:val="24"/>
          <w:szCs w:val="24"/>
        </w:rPr>
        <w:t>Zdroje…………………………………………………………………………………………………………………</w:t>
      </w:r>
      <w:r w:rsidR="006E4964">
        <w:rPr>
          <w:sz w:val="24"/>
          <w:szCs w:val="24"/>
        </w:rPr>
        <w:t>………………………………………………………………62</w:t>
      </w:r>
    </w:p>
    <w:p w:rsidR="00861D27" w:rsidRDefault="00861D27" w:rsidP="007A1659">
      <w:pPr>
        <w:pStyle w:val="Odstavecseseznamem"/>
        <w:numPr>
          <w:ilvl w:val="0"/>
          <w:numId w:val="11"/>
        </w:numPr>
        <w:spacing w:line="256" w:lineRule="auto"/>
        <w:rPr>
          <w:sz w:val="24"/>
          <w:szCs w:val="24"/>
        </w:rPr>
      </w:pPr>
      <w:r>
        <w:rPr>
          <w:sz w:val="24"/>
          <w:szCs w:val="24"/>
        </w:rPr>
        <w:t>Přílohy</w:t>
      </w:r>
    </w:p>
    <w:p w:rsidR="00861D27" w:rsidRDefault="00861D27" w:rsidP="007A1659">
      <w:pPr>
        <w:pStyle w:val="Odstavecseseznamem"/>
        <w:numPr>
          <w:ilvl w:val="1"/>
          <w:numId w:val="11"/>
        </w:numPr>
        <w:spacing w:line="256" w:lineRule="auto"/>
        <w:rPr>
          <w:sz w:val="24"/>
          <w:szCs w:val="24"/>
        </w:rPr>
      </w:pPr>
      <w:r>
        <w:rPr>
          <w:sz w:val="24"/>
          <w:szCs w:val="24"/>
        </w:rPr>
        <w:t>Školní řád</w:t>
      </w:r>
    </w:p>
    <w:p w:rsidR="00861D27" w:rsidRDefault="00861D27" w:rsidP="007A1659">
      <w:pPr>
        <w:pStyle w:val="Odstavecseseznamem"/>
        <w:numPr>
          <w:ilvl w:val="1"/>
          <w:numId w:val="11"/>
        </w:numPr>
        <w:spacing w:line="256" w:lineRule="auto"/>
        <w:rPr>
          <w:sz w:val="24"/>
          <w:szCs w:val="24"/>
        </w:rPr>
      </w:pPr>
      <w:r>
        <w:rPr>
          <w:sz w:val="24"/>
          <w:szCs w:val="24"/>
        </w:rPr>
        <w:t>Roční plán</w:t>
      </w:r>
    </w:p>
    <w:p w:rsidR="00861D27" w:rsidRDefault="00861D27" w:rsidP="007A1659">
      <w:pPr>
        <w:pStyle w:val="Odstavecseseznamem"/>
        <w:numPr>
          <w:ilvl w:val="1"/>
          <w:numId w:val="11"/>
        </w:numPr>
        <w:spacing w:line="256" w:lineRule="auto"/>
        <w:rPr>
          <w:sz w:val="24"/>
          <w:szCs w:val="24"/>
        </w:rPr>
      </w:pPr>
      <w:r>
        <w:rPr>
          <w:sz w:val="24"/>
          <w:szCs w:val="24"/>
        </w:rPr>
        <w:t>Minimální preventivní program</w:t>
      </w:r>
    </w:p>
    <w:p w:rsidR="00861D27" w:rsidRDefault="00861D27" w:rsidP="007A1659">
      <w:pPr>
        <w:pStyle w:val="Odstavecseseznamem"/>
        <w:numPr>
          <w:ilvl w:val="1"/>
          <w:numId w:val="11"/>
        </w:numPr>
        <w:spacing w:line="256" w:lineRule="auto"/>
        <w:rPr>
          <w:sz w:val="24"/>
          <w:szCs w:val="24"/>
        </w:rPr>
      </w:pPr>
      <w:r>
        <w:rPr>
          <w:sz w:val="24"/>
          <w:szCs w:val="24"/>
        </w:rPr>
        <w:lastRenderedPageBreak/>
        <w:t>Roční plán EVVO</w:t>
      </w:r>
    </w:p>
    <w:p w:rsidR="00861D27" w:rsidRDefault="00861D27" w:rsidP="007A1659">
      <w:pPr>
        <w:pStyle w:val="Odstavecseseznamem"/>
        <w:numPr>
          <w:ilvl w:val="1"/>
          <w:numId w:val="11"/>
        </w:numPr>
        <w:spacing w:line="256" w:lineRule="auto"/>
        <w:rPr>
          <w:sz w:val="24"/>
          <w:szCs w:val="24"/>
        </w:rPr>
      </w:pPr>
      <w:r>
        <w:rPr>
          <w:sz w:val="24"/>
          <w:szCs w:val="24"/>
        </w:rPr>
        <w:t>Projekt „Celé Česko čte dětem“</w:t>
      </w:r>
    </w:p>
    <w:p w:rsidR="00861D27" w:rsidRDefault="00861D27" w:rsidP="007A1659">
      <w:pPr>
        <w:pStyle w:val="Odstavecseseznamem"/>
        <w:numPr>
          <w:ilvl w:val="1"/>
          <w:numId w:val="11"/>
        </w:numPr>
        <w:spacing w:line="256" w:lineRule="auto"/>
        <w:rPr>
          <w:sz w:val="24"/>
          <w:szCs w:val="24"/>
        </w:rPr>
      </w:pPr>
      <w:r>
        <w:rPr>
          <w:sz w:val="24"/>
          <w:szCs w:val="24"/>
        </w:rPr>
        <w:t>Projekt: Edukačně stimulační skupiny</w:t>
      </w:r>
    </w:p>
    <w:p w:rsidR="00403A50" w:rsidRDefault="00403A50" w:rsidP="007A1659">
      <w:pPr>
        <w:pStyle w:val="Odstavecseseznamem"/>
        <w:numPr>
          <w:ilvl w:val="1"/>
          <w:numId w:val="11"/>
        </w:numPr>
        <w:spacing w:line="256" w:lineRule="auto"/>
        <w:rPr>
          <w:sz w:val="24"/>
          <w:szCs w:val="24"/>
        </w:rPr>
      </w:pPr>
      <w:r>
        <w:rPr>
          <w:sz w:val="24"/>
          <w:szCs w:val="24"/>
        </w:rPr>
        <w:t>Rozvojový program pro děti s odloženou školní docházkou</w:t>
      </w:r>
    </w:p>
    <w:p w:rsidR="00861D27" w:rsidRDefault="00861D27" w:rsidP="00861D27">
      <w:pPr>
        <w:rPr>
          <w:sz w:val="24"/>
          <w:szCs w:val="24"/>
        </w:rPr>
      </w:pPr>
    </w:p>
    <w:p w:rsidR="00861D27" w:rsidRDefault="00861D27" w:rsidP="00861D27">
      <w:r>
        <w:t xml:space="preserve">      </w:t>
      </w:r>
    </w:p>
    <w:p w:rsidR="00861D27" w:rsidRDefault="00861D27" w:rsidP="00D73E20">
      <w:pPr>
        <w:ind w:left="6372"/>
        <w:rPr>
          <w:sz w:val="24"/>
          <w:szCs w:val="24"/>
        </w:rPr>
      </w:pPr>
    </w:p>
    <w:p w:rsidR="00D73E20" w:rsidRDefault="00D73E20" w:rsidP="00D73E20">
      <w:pPr>
        <w:ind w:left="6372"/>
        <w:rPr>
          <w:sz w:val="24"/>
          <w:szCs w:val="24"/>
        </w:rPr>
      </w:pPr>
    </w:p>
    <w:p w:rsidR="00D73E20" w:rsidRPr="00D73E20" w:rsidRDefault="00D73E20" w:rsidP="00D73E20">
      <w:pPr>
        <w:ind w:left="6372"/>
        <w:rPr>
          <w:sz w:val="24"/>
          <w:szCs w:val="24"/>
        </w:rPr>
      </w:pPr>
    </w:p>
    <w:p w:rsidR="00861D27" w:rsidRDefault="00861D27" w:rsidP="00D73E20">
      <w:pPr>
        <w:rPr>
          <w:b/>
          <w:sz w:val="36"/>
          <w:szCs w:val="36"/>
        </w:rPr>
      </w:pPr>
    </w:p>
    <w:p w:rsidR="00D73E20" w:rsidRDefault="005178D1" w:rsidP="00D73E20">
      <w:pPr>
        <w:rPr>
          <w:sz w:val="24"/>
          <w:szCs w:val="24"/>
        </w:rPr>
      </w:pPr>
      <w:r w:rsidRPr="00D73E20">
        <w:rPr>
          <w:sz w:val="24"/>
          <w:szCs w:val="24"/>
        </w:rPr>
        <w:t xml:space="preserve">                     </w:t>
      </w:r>
    </w:p>
    <w:p w:rsidR="00220FA9" w:rsidRDefault="00220FA9" w:rsidP="00D73E20">
      <w:pPr>
        <w:rPr>
          <w:sz w:val="24"/>
          <w:szCs w:val="24"/>
        </w:rPr>
      </w:pPr>
    </w:p>
    <w:p w:rsidR="00220FA9" w:rsidRDefault="00220FA9" w:rsidP="00D73E20">
      <w:pPr>
        <w:rPr>
          <w:sz w:val="24"/>
          <w:szCs w:val="24"/>
        </w:rPr>
      </w:pPr>
    </w:p>
    <w:p w:rsidR="00220FA9" w:rsidRDefault="00220FA9" w:rsidP="00D73E20">
      <w:pPr>
        <w:rPr>
          <w:sz w:val="24"/>
          <w:szCs w:val="24"/>
        </w:rPr>
      </w:pPr>
    </w:p>
    <w:p w:rsidR="00220FA9" w:rsidRDefault="00220FA9" w:rsidP="00D73E20">
      <w:pPr>
        <w:rPr>
          <w:sz w:val="24"/>
          <w:szCs w:val="24"/>
        </w:rPr>
      </w:pPr>
    </w:p>
    <w:p w:rsidR="00220FA9" w:rsidRDefault="00220FA9" w:rsidP="00D73E20">
      <w:pPr>
        <w:rPr>
          <w:sz w:val="24"/>
          <w:szCs w:val="24"/>
        </w:rPr>
      </w:pPr>
    </w:p>
    <w:p w:rsidR="00220FA9" w:rsidRDefault="00220FA9" w:rsidP="00D73E20">
      <w:pPr>
        <w:rPr>
          <w:sz w:val="24"/>
          <w:szCs w:val="24"/>
        </w:rPr>
      </w:pPr>
    </w:p>
    <w:p w:rsidR="00220FA9" w:rsidRDefault="00220FA9" w:rsidP="00D73E20">
      <w:pPr>
        <w:rPr>
          <w:sz w:val="24"/>
          <w:szCs w:val="24"/>
        </w:rPr>
      </w:pPr>
    </w:p>
    <w:p w:rsidR="00630473" w:rsidRDefault="00630473" w:rsidP="00D73E20">
      <w:pPr>
        <w:rPr>
          <w:sz w:val="24"/>
          <w:szCs w:val="24"/>
        </w:rPr>
      </w:pPr>
    </w:p>
    <w:p w:rsidR="00630473" w:rsidRDefault="00630473" w:rsidP="00D73E20">
      <w:pPr>
        <w:rPr>
          <w:sz w:val="24"/>
          <w:szCs w:val="24"/>
        </w:rPr>
      </w:pPr>
    </w:p>
    <w:p w:rsidR="00220FA9" w:rsidRDefault="00220FA9" w:rsidP="00D73E20">
      <w:pPr>
        <w:rPr>
          <w:sz w:val="24"/>
          <w:szCs w:val="24"/>
        </w:rPr>
      </w:pPr>
    </w:p>
    <w:p w:rsidR="00220FA9" w:rsidRDefault="00220FA9" w:rsidP="00D73E20">
      <w:pPr>
        <w:rPr>
          <w:b/>
          <w:sz w:val="24"/>
          <w:szCs w:val="24"/>
        </w:rPr>
      </w:pPr>
    </w:p>
    <w:p w:rsidR="00F40B7D" w:rsidRPr="00BD6A78" w:rsidRDefault="00F40B7D" w:rsidP="007A1659">
      <w:pPr>
        <w:pStyle w:val="Odstavecseseznamem"/>
        <w:numPr>
          <w:ilvl w:val="0"/>
          <w:numId w:val="12"/>
        </w:numPr>
        <w:jc w:val="center"/>
        <w:rPr>
          <w:rFonts w:eastAsia="Calibri" w:cs="Calibri"/>
          <w:b/>
          <w:bCs/>
          <w:sz w:val="32"/>
          <w:szCs w:val="32"/>
          <w:u w:val="single"/>
          <w:lang w:eastAsia="ar-SA"/>
        </w:rPr>
      </w:pPr>
      <w:r w:rsidRPr="00BD6A78">
        <w:rPr>
          <w:rFonts w:eastAsia="Calibri" w:cs="Calibri"/>
          <w:b/>
          <w:bCs/>
          <w:sz w:val="32"/>
          <w:szCs w:val="32"/>
          <w:u w:val="single"/>
          <w:lang w:eastAsia="ar-SA"/>
        </w:rPr>
        <w:t>Identifikační údaje o škole</w:t>
      </w:r>
    </w:p>
    <w:p w:rsidR="00F40B7D" w:rsidRPr="00D73E20" w:rsidRDefault="00C74822" w:rsidP="00F40B7D">
      <w:pPr>
        <w:suppressAutoHyphens/>
        <w:spacing w:after="200" w:line="276" w:lineRule="auto"/>
        <w:rPr>
          <w:rFonts w:eastAsia="Calibri" w:cs="Calibri"/>
          <w:sz w:val="24"/>
          <w:szCs w:val="24"/>
          <w:lang w:eastAsia="ar-SA"/>
        </w:rPr>
      </w:pPr>
      <w:proofErr w:type="gramStart"/>
      <w:r w:rsidRPr="00C74822">
        <w:rPr>
          <w:rFonts w:eastAsia="Calibri" w:cs="Calibri"/>
          <w:b/>
          <w:sz w:val="24"/>
          <w:szCs w:val="24"/>
          <w:lang w:eastAsia="ar-SA"/>
        </w:rPr>
        <w:t>Č.j.</w:t>
      </w:r>
      <w:proofErr w:type="gramEnd"/>
      <w:r w:rsidR="00220FA9">
        <w:rPr>
          <w:rFonts w:eastAsia="Calibri" w:cs="Calibri"/>
          <w:sz w:val="24"/>
          <w:szCs w:val="24"/>
          <w:lang w:eastAsia="ar-SA"/>
        </w:rPr>
        <w:tab/>
      </w:r>
      <w:r w:rsidR="00220FA9">
        <w:rPr>
          <w:rFonts w:eastAsia="Calibri" w:cs="Calibri"/>
          <w:sz w:val="24"/>
          <w:szCs w:val="24"/>
          <w:lang w:eastAsia="ar-SA"/>
        </w:rPr>
        <w:tab/>
      </w:r>
      <w:r w:rsidR="00220FA9">
        <w:rPr>
          <w:rFonts w:eastAsia="Calibri" w:cs="Calibri"/>
          <w:sz w:val="24"/>
          <w:szCs w:val="24"/>
          <w:lang w:eastAsia="ar-SA"/>
        </w:rPr>
        <w:tab/>
      </w:r>
      <w:r w:rsidR="00220FA9">
        <w:rPr>
          <w:rFonts w:eastAsia="Calibri" w:cs="Calibri"/>
          <w:sz w:val="24"/>
          <w:szCs w:val="24"/>
          <w:lang w:eastAsia="ar-SA"/>
        </w:rPr>
        <w:tab/>
      </w:r>
      <w:r w:rsidR="00220FA9">
        <w:rPr>
          <w:rFonts w:eastAsia="Calibri" w:cs="Calibri"/>
          <w:sz w:val="24"/>
          <w:szCs w:val="24"/>
          <w:lang w:eastAsia="ar-SA"/>
        </w:rPr>
        <w:tab/>
      </w:r>
      <w:r w:rsidR="00C81272">
        <w:rPr>
          <w:rFonts w:eastAsia="Calibri" w:cs="Calibri"/>
          <w:sz w:val="24"/>
          <w:szCs w:val="24"/>
          <w:lang w:eastAsia="ar-SA"/>
        </w:rPr>
        <w:t>69</w:t>
      </w:r>
      <w:r>
        <w:rPr>
          <w:rFonts w:eastAsia="Calibri" w:cs="Calibri"/>
          <w:sz w:val="24"/>
          <w:szCs w:val="24"/>
          <w:lang w:eastAsia="ar-SA"/>
        </w:rPr>
        <w:t>/</w:t>
      </w:r>
      <w:r w:rsidR="00861D27">
        <w:rPr>
          <w:rFonts w:eastAsia="Calibri" w:cs="Calibri"/>
          <w:sz w:val="24"/>
          <w:szCs w:val="24"/>
          <w:lang w:eastAsia="ar-SA"/>
        </w:rPr>
        <w:t>20</w:t>
      </w:r>
      <w:r w:rsidR="00220FA9">
        <w:rPr>
          <w:rFonts w:eastAsia="Calibri" w:cs="Calibri"/>
          <w:sz w:val="24"/>
          <w:szCs w:val="24"/>
          <w:lang w:eastAsia="ar-SA"/>
        </w:rPr>
        <w:t>20</w:t>
      </w:r>
    </w:p>
    <w:p w:rsidR="00F40B7D" w:rsidRPr="00D73E20" w:rsidRDefault="00F40B7D" w:rsidP="00220FA9">
      <w:pPr>
        <w:suppressAutoHyphens/>
        <w:spacing w:after="200" w:line="276" w:lineRule="auto"/>
        <w:ind w:left="2124" w:hanging="2124"/>
        <w:rPr>
          <w:rFonts w:eastAsia="Calibri" w:cs="Calibri"/>
          <w:sz w:val="24"/>
          <w:szCs w:val="24"/>
          <w:lang w:eastAsia="ar-SA"/>
        </w:rPr>
      </w:pPr>
      <w:r w:rsidRPr="00D73E20">
        <w:rPr>
          <w:rFonts w:eastAsia="Calibri" w:cs="Calibri"/>
          <w:b/>
          <w:sz w:val="24"/>
          <w:szCs w:val="24"/>
          <w:lang w:eastAsia="ar-SA"/>
        </w:rPr>
        <w:t>Název školy:</w:t>
      </w:r>
      <w:r w:rsidR="00861D27">
        <w:rPr>
          <w:rFonts w:eastAsia="Calibri" w:cs="Calibri"/>
          <w:sz w:val="24"/>
          <w:szCs w:val="24"/>
          <w:lang w:eastAsia="ar-SA"/>
        </w:rPr>
        <w:tab/>
      </w:r>
      <w:r w:rsidR="00861D27">
        <w:rPr>
          <w:rFonts w:eastAsia="Calibri" w:cs="Calibri"/>
          <w:sz w:val="24"/>
          <w:szCs w:val="24"/>
          <w:lang w:eastAsia="ar-SA"/>
        </w:rPr>
        <w:tab/>
      </w:r>
      <w:r w:rsidR="00861D27">
        <w:rPr>
          <w:rFonts w:eastAsia="Calibri" w:cs="Calibri"/>
          <w:sz w:val="24"/>
          <w:szCs w:val="24"/>
          <w:lang w:eastAsia="ar-SA"/>
        </w:rPr>
        <w:tab/>
      </w:r>
      <w:r w:rsidRPr="00D73E20">
        <w:rPr>
          <w:rFonts w:eastAsia="Calibri" w:cs="Calibri"/>
          <w:sz w:val="24"/>
          <w:szCs w:val="24"/>
          <w:lang w:eastAsia="ar-SA"/>
        </w:rPr>
        <w:t>Mateřská š</w:t>
      </w:r>
      <w:r w:rsidR="00EA65C2">
        <w:rPr>
          <w:rFonts w:eastAsia="Calibri" w:cs="Calibri"/>
          <w:sz w:val="24"/>
          <w:szCs w:val="24"/>
          <w:lang w:eastAsia="ar-SA"/>
        </w:rPr>
        <w:t xml:space="preserve">kola Hustopeče, Na Sídlišti 5, </w:t>
      </w:r>
      <w:r w:rsidRPr="00D73E20">
        <w:rPr>
          <w:rFonts w:eastAsia="Calibri" w:cs="Calibri"/>
          <w:sz w:val="24"/>
          <w:szCs w:val="24"/>
          <w:lang w:eastAsia="ar-SA"/>
        </w:rPr>
        <w:t xml:space="preserve">okres </w:t>
      </w:r>
      <w:proofErr w:type="gramStart"/>
      <w:r w:rsidRPr="00D73E20">
        <w:rPr>
          <w:rFonts w:eastAsia="Calibri" w:cs="Calibri"/>
          <w:sz w:val="24"/>
          <w:szCs w:val="24"/>
          <w:lang w:eastAsia="ar-SA"/>
        </w:rPr>
        <w:t>Břeclav</w:t>
      </w:r>
      <w:r w:rsidR="00220FA9">
        <w:rPr>
          <w:rFonts w:eastAsia="Calibri" w:cs="Calibri"/>
          <w:sz w:val="24"/>
          <w:szCs w:val="24"/>
          <w:lang w:eastAsia="ar-SA"/>
        </w:rPr>
        <w:t xml:space="preserve">, </w:t>
      </w:r>
      <w:r w:rsidR="00861D27">
        <w:rPr>
          <w:rFonts w:eastAsia="Calibri" w:cs="Calibri"/>
          <w:b/>
          <w:sz w:val="24"/>
          <w:szCs w:val="24"/>
          <w:lang w:eastAsia="ar-SA"/>
        </w:rPr>
        <w:t xml:space="preserve"> </w:t>
      </w:r>
      <w:r w:rsidR="00861D27">
        <w:rPr>
          <w:rFonts w:eastAsia="Calibri" w:cs="Calibri"/>
          <w:sz w:val="24"/>
          <w:szCs w:val="24"/>
          <w:lang w:eastAsia="ar-SA"/>
        </w:rPr>
        <w:t>příspěvková</w:t>
      </w:r>
      <w:proofErr w:type="gramEnd"/>
      <w:r w:rsidR="00861D27">
        <w:rPr>
          <w:rFonts w:eastAsia="Calibri" w:cs="Calibri"/>
          <w:sz w:val="24"/>
          <w:szCs w:val="24"/>
          <w:lang w:eastAsia="ar-SA"/>
        </w:rPr>
        <w:t xml:space="preserve"> organizace</w:t>
      </w:r>
      <w:r w:rsidRPr="00D73E20">
        <w:rPr>
          <w:rFonts w:eastAsia="Calibri" w:cs="Calibri"/>
          <w:sz w:val="24"/>
          <w:szCs w:val="24"/>
          <w:lang w:eastAsia="ar-SA"/>
        </w:rPr>
        <w:t xml:space="preserve">      </w:t>
      </w:r>
    </w:p>
    <w:p w:rsidR="00F40B7D" w:rsidRPr="00D73E20" w:rsidRDefault="00F40B7D" w:rsidP="00F40B7D">
      <w:pPr>
        <w:suppressAutoHyphens/>
        <w:spacing w:after="200" w:line="276" w:lineRule="auto"/>
        <w:rPr>
          <w:rFonts w:eastAsia="Calibri" w:cs="Calibri"/>
          <w:sz w:val="24"/>
          <w:szCs w:val="24"/>
          <w:lang w:eastAsia="ar-SA"/>
        </w:rPr>
      </w:pPr>
      <w:r w:rsidRPr="00D73E20">
        <w:rPr>
          <w:rFonts w:eastAsia="Calibri" w:cs="Calibri"/>
          <w:b/>
          <w:sz w:val="24"/>
          <w:szCs w:val="24"/>
          <w:lang w:eastAsia="ar-SA"/>
        </w:rPr>
        <w:t>Adres</w:t>
      </w:r>
      <w:r w:rsidR="00D73E20">
        <w:rPr>
          <w:rFonts w:eastAsia="Calibri" w:cs="Calibri"/>
          <w:b/>
          <w:sz w:val="24"/>
          <w:szCs w:val="24"/>
          <w:lang w:eastAsia="ar-SA"/>
        </w:rPr>
        <w:t>a školy:</w:t>
      </w:r>
      <w:r w:rsidR="00D73E20">
        <w:rPr>
          <w:rFonts w:eastAsia="Calibri" w:cs="Calibri"/>
          <w:b/>
          <w:sz w:val="24"/>
          <w:szCs w:val="24"/>
          <w:lang w:eastAsia="ar-SA"/>
        </w:rPr>
        <w:tab/>
      </w:r>
      <w:r w:rsidR="00D73E20">
        <w:rPr>
          <w:rFonts w:eastAsia="Calibri" w:cs="Calibri"/>
          <w:b/>
          <w:sz w:val="24"/>
          <w:szCs w:val="24"/>
          <w:lang w:eastAsia="ar-SA"/>
        </w:rPr>
        <w:tab/>
      </w:r>
      <w:r w:rsidR="00D73E20">
        <w:rPr>
          <w:rFonts w:eastAsia="Calibri" w:cs="Calibri"/>
          <w:b/>
          <w:sz w:val="24"/>
          <w:szCs w:val="24"/>
          <w:lang w:eastAsia="ar-SA"/>
        </w:rPr>
        <w:tab/>
      </w:r>
      <w:r w:rsidR="00D73E20">
        <w:rPr>
          <w:rFonts w:eastAsia="Calibri" w:cs="Calibri"/>
          <w:b/>
          <w:sz w:val="24"/>
          <w:szCs w:val="24"/>
          <w:lang w:eastAsia="ar-SA"/>
        </w:rPr>
        <w:tab/>
      </w:r>
      <w:r w:rsidRPr="00D73E20">
        <w:rPr>
          <w:rFonts w:eastAsia="Calibri" w:cs="Calibri"/>
          <w:sz w:val="24"/>
          <w:szCs w:val="24"/>
          <w:lang w:eastAsia="ar-SA"/>
        </w:rPr>
        <w:t>Hustopeče, Na Sídlišti 5</w:t>
      </w:r>
      <w:r w:rsidR="00861D27">
        <w:rPr>
          <w:rFonts w:eastAsia="Calibri" w:cs="Calibri"/>
          <w:sz w:val="24"/>
          <w:szCs w:val="24"/>
          <w:lang w:eastAsia="ar-SA"/>
        </w:rPr>
        <w:t>, 69301 Břeclav</w:t>
      </w:r>
    </w:p>
    <w:p w:rsidR="00F40B7D" w:rsidRPr="00D73E20" w:rsidRDefault="00D73E20" w:rsidP="00F40B7D">
      <w:pPr>
        <w:suppressAutoHyphens/>
        <w:spacing w:after="200" w:line="276" w:lineRule="auto"/>
        <w:rPr>
          <w:rFonts w:eastAsia="Calibri" w:cs="Calibri"/>
          <w:b/>
          <w:sz w:val="24"/>
          <w:szCs w:val="24"/>
          <w:lang w:eastAsia="ar-SA"/>
        </w:rPr>
      </w:pPr>
      <w:r>
        <w:rPr>
          <w:rFonts w:eastAsia="Calibri" w:cs="Calibri"/>
          <w:b/>
          <w:sz w:val="24"/>
          <w:szCs w:val="24"/>
          <w:lang w:eastAsia="ar-SA"/>
        </w:rPr>
        <w:t>IČO:</w:t>
      </w:r>
      <w:r>
        <w:rPr>
          <w:rFonts w:eastAsia="Calibri" w:cs="Calibri"/>
          <w:b/>
          <w:sz w:val="24"/>
          <w:szCs w:val="24"/>
          <w:lang w:eastAsia="ar-SA"/>
        </w:rPr>
        <w:tab/>
      </w:r>
      <w:r>
        <w:rPr>
          <w:rFonts w:eastAsia="Calibri" w:cs="Calibri"/>
          <w:b/>
          <w:sz w:val="24"/>
          <w:szCs w:val="24"/>
          <w:lang w:eastAsia="ar-SA"/>
        </w:rPr>
        <w:tab/>
      </w:r>
      <w:r>
        <w:rPr>
          <w:rFonts w:eastAsia="Calibri" w:cs="Calibri"/>
          <w:b/>
          <w:sz w:val="24"/>
          <w:szCs w:val="24"/>
          <w:lang w:eastAsia="ar-SA"/>
        </w:rPr>
        <w:tab/>
      </w:r>
      <w:r>
        <w:rPr>
          <w:rFonts w:eastAsia="Calibri" w:cs="Calibri"/>
          <w:b/>
          <w:sz w:val="24"/>
          <w:szCs w:val="24"/>
          <w:lang w:eastAsia="ar-SA"/>
        </w:rPr>
        <w:tab/>
      </w:r>
      <w:r>
        <w:rPr>
          <w:rFonts w:eastAsia="Calibri" w:cs="Calibri"/>
          <w:b/>
          <w:sz w:val="24"/>
          <w:szCs w:val="24"/>
          <w:lang w:eastAsia="ar-SA"/>
        </w:rPr>
        <w:tab/>
      </w:r>
      <w:r w:rsidR="00F40B7D" w:rsidRPr="00D73E20">
        <w:rPr>
          <w:rFonts w:eastAsia="Calibri" w:cs="Calibri"/>
          <w:sz w:val="24"/>
          <w:szCs w:val="24"/>
          <w:lang w:eastAsia="ar-SA"/>
        </w:rPr>
        <w:t>70882291</w:t>
      </w:r>
    </w:p>
    <w:p w:rsidR="00F40B7D" w:rsidRPr="00D73E20" w:rsidRDefault="00F40B7D" w:rsidP="00F40B7D">
      <w:pPr>
        <w:suppressAutoHyphens/>
        <w:spacing w:after="200" w:line="276" w:lineRule="auto"/>
        <w:rPr>
          <w:rFonts w:eastAsia="Calibri" w:cs="Calibri"/>
          <w:sz w:val="24"/>
          <w:szCs w:val="24"/>
          <w:lang w:eastAsia="ar-SA"/>
        </w:rPr>
      </w:pPr>
      <w:r w:rsidRPr="00D73E20">
        <w:rPr>
          <w:rFonts w:eastAsia="Calibri" w:cs="Calibri"/>
          <w:b/>
          <w:sz w:val="24"/>
          <w:szCs w:val="24"/>
          <w:lang w:eastAsia="ar-SA"/>
        </w:rPr>
        <w:t>Telefon:</w:t>
      </w:r>
      <w:r w:rsidR="00D73E20">
        <w:rPr>
          <w:rFonts w:eastAsia="Calibri" w:cs="Calibri"/>
          <w:b/>
          <w:sz w:val="24"/>
          <w:szCs w:val="24"/>
          <w:lang w:eastAsia="ar-SA"/>
        </w:rPr>
        <w:tab/>
      </w:r>
      <w:r w:rsidR="00D73E20">
        <w:rPr>
          <w:rFonts w:eastAsia="Calibri" w:cs="Calibri"/>
          <w:b/>
          <w:sz w:val="24"/>
          <w:szCs w:val="24"/>
          <w:lang w:eastAsia="ar-SA"/>
        </w:rPr>
        <w:tab/>
      </w:r>
      <w:r w:rsidR="00D73E20">
        <w:rPr>
          <w:rFonts w:eastAsia="Calibri" w:cs="Calibri"/>
          <w:b/>
          <w:sz w:val="24"/>
          <w:szCs w:val="24"/>
          <w:lang w:eastAsia="ar-SA"/>
        </w:rPr>
        <w:tab/>
      </w:r>
      <w:r w:rsidR="00D73E20">
        <w:rPr>
          <w:rFonts w:eastAsia="Calibri" w:cs="Calibri"/>
          <w:b/>
          <w:sz w:val="24"/>
          <w:szCs w:val="24"/>
          <w:lang w:eastAsia="ar-SA"/>
        </w:rPr>
        <w:tab/>
      </w:r>
      <w:r w:rsidRPr="00D73E20">
        <w:rPr>
          <w:rFonts w:eastAsia="Calibri" w:cs="Calibri"/>
          <w:sz w:val="24"/>
          <w:szCs w:val="24"/>
          <w:lang w:eastAsia="ar-SA"/>
        </w:rPr>
        <w:t>519</w:t>
      </w:r>
      <w:r w:rsidR="00220FA9">
        <w:rPr>
          <w:rFonts w:eastAsia="Calibri" w:cs="Calibri"/>
          <w:sz w:val="24"/>
          <w:szCs w:val="24"/>
          <w:lang w:eastAsia="ar-SA"/>
        </w:rPr>
        <w:t> </w:t>
      </w:r>
      <w:r w:rsidRPr="00D73E20">
        <w:rPr>
          <w:rFonts w:eastAsia="Calibri" w:cs="Calibri"/>
          <w:sz w:val="24"/>
          <w:szCs w:val="24"/>
          <w:lang w:eastAsia="ar-SA"/>
        </w:rPr>
        <w:t>412</w:t>
      </w:r>
      <w:r w:rsidR="00220FA9">
        <w:rPr>
          <w:rFonts w:eastAsia="Calibri" w:cs="Calibri"/>
          <w:sz w:val="24"/>
          <w:szCs w:val="24"/>
          <w:lang w:eastAsia="ar-SA"/>
        </w:rPr>
        <w:t xml:space="preserve"> </w:t>
      </w:r>
      <w:r w:rsidRPr="00D73E20">
        <w:rPr>
          <w:rFonts w:eastAsia="Calibri" w:cs="Calibri"/>
          <w:sz w:val="24"/>
          <w:szCs w:val="24"/>
          <w:lang w:eastAsia="ar-SA"/>
        </w:rPr>
        <w:t>519</w:t>
      </w:r>
    </w:p>
    <w:p w:rsidR="00F40B7D" w:rsidRPr="00D73E20" w:rsidRDefault="00D73E20" w:rsidP="00F40B7D">
      <w:pPr>
        <w:suppressAutoHyphens/>
        <w:spacing w:after="200" w:line="276" w:lineRule="auto"/>
        <w:rPr>
          <w:rFonts w:eastAsia="Calibri" w:cs="Calibri"/>
          <w:sz w:val="24"/>
          <w:szCs w:val="24"/>
          <w:lang w:eastAsia="ar-SA"/>
        </w:rPr>
      </w:pPr>
      <w:r>
        <w:rPr>
          <w:rFonts w:eastAsia="Calibri" w:cs="Calibri"/>
          <w:b/>
          <w:sz w:val="24"/>
          <w:szCs w:val="24"/>
          <w:lang w:eastAsia="ar-SA"/>
        </w:rPr>
        <w:t>E-mail:</w:t>
      </w:r>
      <w:r>
        <w:rPr>
          <w:rFonts w:eastAsia="Calibri" w:cs="Calibri"/>
          <w:b/>
          <w:sz w:val="24"/>
          <w:szCs w:val="24"/>
          <w:lang w:eastAsia="ar-SA"/>
        </w:rPr>
        <w:tab/>
      </w:r>
      <w:r>
        <w:rPr>
          <w:rFonts w:eastAsia="Calibri" w:cs="Calibri"/>
          <w:b/>
          <w:sz w:val="24"/>
          <w:szCs w:val="24"/>
          <w:lang w:eastAsia="ar-SA"/>
        </w:rPr>
        <w:tab/>
      </w:r>
      <w:r>
        <w:rPr>
          <w:rFonts w:eastAsia="Calibri" w:cs="Calibri"/>
          <w:b/>
          <w:sz w:val="24"/>
          <w:szCs w:val="24"/>
          <w:lang w:eastAsia="ar-SA"/>
        </w:rPr>
        <w:tab/>
      </w:r>
      <w:r>
        <w:rPr>
          <w:rFonts w:eastAsia="Calibri" w:cs="Calibri"/>
          <w:b/>
          <w:sz w:val="24"/>
          <w:szCs w:val="24"/>
          <w:lang w:eastAsia="ar-SA"/>
        </w:rPr>
        <w:tab/>
      </w:r>
      <w:r>
        <w:rPr>
          <w:rFonts w:eastAsia="Calibri" w:cs="Calibri"/>
          <w:b/>
          <w:sz w:val="24"/>
          <w:szCs w:val="24"/>
          <w:lang w:eastAsia="ar-SA"/>
        </w:rPr>
        <w:tab/>
      </w:r>
      <w:r w:rsidR="00C74822">
        <w:rPr>
          <w:rFonts w:eastAsia="Calibri" w:cs="Calibri"/>
          <w:sz w:val="24"/>
          <w:szCs w:val="24"/>
          <w:lang w:eastAsia="ar-SA"/>
        </w:rPr>
        <w:t>kourilova@hustopece.cz</w:t>
      </w:r>
    </w:p>
    <w:p w:rsidR="00F40B7D" w:rsidRPr="00D73E20" w:rsidRDefault="00F40B7D" w:rsidP="00F40B7D">
      <w:pPr>
        <w:suppressAutoHyphens/>
        <w:spacing w:after="200" w:line="276" w:lineRule="auto"/>
        <w:rPr>
          <w:rFonts w:eastAsia="Calibri" w:cs="Calibri"/>
          <w:sz w:val="24"/>
          <w:szCs w:val="24"/>
          <w:lang w:eastAsia="ar-SA"/>
        </w:rPr>
      </w:pPr>
      <w:r w:rsidRPr="00D73E20">
        <w:rPr>
          <w:rFonts w:eastAsia="Calibri" w:cs="Calibri"/>
          <w:b/>
          <w:sz w:val="24"/>
          <w:szCs w:val="24"/>
          <w:lang w:eastAsia="ar-SA"/>
        </w:rPr>
        <w:t>Adresa internetové stránky:</w:t>
      </w:r>
      <w:r w:rsidR="00D73E20">
        <w:rPr>
          <w:rFonts w:eastAsia="Calibri" w:cs="Calibri"/>
          <w:sz w:val="24"/>
          <w:szCs w:val="24"/>
          <w:lang w:eastAsia="ar-SA"/>
        </w:rPr>
        <w:tab/>
      </w:r>
      <w:r w:rsidR="00D73E20">
        <w:rPr>
          <w:rFonts w:eastAsia="Calibri" w:cs="Calibri"/>
          <w:sz w:val="24"/>
          <w:szCs w:val="24"/>
          <w:lang w:eastAsia="ar-SA"/>
        </w:rPr>
        <w:tab/>
      </w:r>
      <w:r w:rsidRPr="00D73E20">
        <w:rPr>
          <w:rFonts w:eastAsia="Calibri" w:cs="Calibri"/>
          <w:sz w:val="24"/>
          <w:szCs w:val="24"/>
          <w:lang w:eastAsia="ar-SA"/>
        </w:rPr>
        <w:t>www. msurybicek.cz</w:t>
      </w:r>
    </w:p>
    <w:p w:rsidR="00F40B7D" w:rsidRPr="00D73E20" w:rsidRDefault="00F40B7D" w:rsidP="00F40B7D">
      <w:pPr>
        <w:suppressAutoHyphens/>
        <w:spacing w:after="200" w:line="276" w:lineRule="auto"/>
        <w:rPr>
          <w:rFonts w:eastAsia="Calibri" w:cs="Calibri"/>
          <w:sz w:val="24"/>
          <w:szCs w:val="24"/>
          <w:lang w:eastAsia="ar-SA"/>
        </w:rPr>
      </w:pPr>
      <w:r w:rsidRPr="00D73E20">
        <w:rPr>
          <w:rFonts w:eastAsia="Calibri" w:cs="Calibri"/>
          <w:b/>
          <w:sz w:val="24"/>
          <w:szCs w:val="24"/>
          <w:lang w:eastAsia="ar-SA"/>
        </w:rPr>
        <w:t>Právní fo</w:t>
      </w:r>
      <w:r w:rsidR="00D73E20">
        <w:rPr>
          <w:rFonts w:eastAsia="Calibri" w:cs="Calibri"/>
          <w:b/>
          <w:sz w:val="24"/>
          <w:szCs w:val="24"/>
          <w:lang w:eastAsia="ar-SA"/>
        </w:rPr>
        <w:t>rma:</w:t>
      </w:r>
      <w:r w:rsidR="00D73E20">
        <w:rPr>
          <w:rFonts w:eastAsia="Calibri" w:cs="Calibri"/>
          <w:b/>
          <w:sz w:val="24"/>
          <w:szCs w:val="24"/>
          <w:lang w:eastAsia="ar-SA"/>
        </w:rPr>
        <w:tab/>
      </w:r>
      <w:r w:rsidR="00D73E20">
        <w:rPr>
          <w:rFonts w:eastAsia="Calibri" w:cs="Calibri"/>
          <w:b/>
          <w:sz w:val="24"/>
          <w:szCs w:val="24"/>
          <w:lang w:eastAsia="ar-SA"/>
        </w:rPr>
        <w:tab/>
      </w:r>
      <w:r w:rsidR="00D73E20">
        <w:rPr>
          <w:rFonts w:eastAsia="Calibri" w:cs="Calibri"/>
          <w:b/>
          <w:sz w:val="24"/>
          <w:szCs w:val="24"/>
          <w:lang w:eastAsia="ar-SA"/>
        </w:rPr>
        <w:tab/>
      </w:r>
      <w:r w:rsidR="00D73E20">
        <w:rPr>
          <w:rFonts w:eastAsia="Calibri" w:cs="Calibri"/>
          <w:b/>
          <w:sz w:val="24"/>
          <w:szCs w:val="24"/>
          <w:lang w:eastAsia="ar-SA"/>
        </w:rPr>
        <w:tab/>
      </w:r>
      <w:r w:rsidRPr="00D73E20">
        <w:rPr>
          <w:rFonts w:eastAsia="Calibri" w:cs="Calibri"/>
          <w:sz w:val="24"/>
          <w:szCs w:val="24"/>
          <w:lang w:eastAsia="ar-SA"/>
        </w:rPr>
        <w:t>příspěvková organizace</w:t>
      </w:r>
    </w:p>
    <w:p w:rsidR="00F40B7D" w:rsidRPr="00D73E20" w:rsidRDefault="00F40B7D" w:rsidP="00F40B7D">
      <w:pPr>
        <w:suppressAutoHyphens/>
        <w:spacing w:after="200" w:line="276" w:lineRule="auto"/>
        <w:rPr>
          <w:rFonts w:eastAsia="Calibri" w:cs="Calibri"/>
          <w:sz w:val="24"/>
          <w:szCs w:val="24"/>
          <w:lang w:eastAsia="ar-SA"/>
        </w:rPr>
      </w:pPr>
      <w:r w:rsidRPr="00D73E20">
        <w:rPr>
          <w:rFonts w:eastAsia="Calibri" w:cs="Calibri"/>
          <w:b/>
          <w:sz w:val="24"/>
          <w:szCs w:val="24"/>
          <w:lang w:eastAsia="ar-SA"/>
        </w:rPr>
        <w:t>Právní su</w:t>
      </w:r>
      <w:r w:rsidR="00D73E20">
        <w:rPr>
          <w:rFonts w:eastAsia="Calibri" w:cs="Calibri"/>
          <w:b/>
          <w:sz w:val="24"/>
          <w:szCs w:val="24"/>
          <w:lang w:eastAsia="ar-SA"/>
        </w:rPr>
        <w:t>bjekt:</w:t>
      </w:r>
      <w:r w:rsidR="00D73E20">
        <w:rPr>
          <w:rFonts w:eastAsia="Calibri" w:cs="Calibri"/>
          <w:b/>
          <w:sz w:val="24"/>
          <w:szCs w:val="24"/>
          <w:lang w:eastAsia="ar-SA"/>
        </w:rPr>
        <w:tab/>
      </w:r>
      <w:r w:rsidR="00D73E20">
        <w:rPr>
          <w:rFonts w:eastAsia="Calibri" w:cs="Calibri"/>
          <w:b/>
          <w:sz w:val="24"/>
          <w:szCs w:val="24"/>
          <w:lang w:eastAsia="ar-SA"/>
        </w:rPr>
        <w:tab/>
      </w:r>
      <w:r w:rsidR="00D73E20">
        <w:rPr>
          <w:rFonts w:eastAsia="Calibri" w:cs="Calibri"/>
          <w:b/>
          <w:sz w:val="24"/>
          <w:szCs w:val="24"/>
          <w:lang w:eastAsia="ar-SA"/>
        </w:rPr>
        <w:tab/>
      </w:r>
      <w:proofErr w:type="gramStart"/>
      <w:r w:rsidRPr="00D73E20">
        <w:rPr>
          <w:rFonts w:eastAsia="Calibri" w:cs="Calibri"/>
          <w:sz w:val="24"/>
          <w:szCs w:val="24"/>
          <w:lang w:eastAsia="ar-SA"/>
        </w:rPr>
        <w:t>1.1.2001</w:t>
      </w:r>
      <w:proofErr w:type="gramEnd"/>
    </w:p>
    <w:p w:rsidR="00F40B7D" w:rsidRPr="00D73E20" w:rsidRDefault="00F40B7D" w:rsidP="00F40B7D">
      <w:pPr>
        <w:suppressAutoHyphens/>
        <w:spacing w:after="200" w:line="276" w:lineRule="auto"/>
        <w:rPr>
          <w:rFonts w:eastAsia="Calibri" w:cs="Calibri"/>
          <w:sz w:val="24"/>
          <w:szCs w:val="24"/>
          <w:lang w:eastAsia="ar-SA"/>
        </w:rPr>
      </w:pPr>
      <w:r w:rsidRPr="00D73E20">
        <w:rPr>
          <w:rFonts w:eastAsia="Calibri" w:cs="Calibri"/>
          <w:b/>
          <w:sz w:val="24"/>
          <w:szCs w:val="24"/>
          <w:lang w:eastAsia="ar-SA"/>
        </w:rPr>
        <w:t>Název zřizovatele:</w:t>
      </w:r>
      <w:r w:rsidR="00D73E20">
        <w:rPr>
          <w:rFonts w:eastAsia="Calibri" w:cs="Calibri"/>
          <w:sz w:val="24"/>
          <w:szCs w:val="24"/>
          <w:lang w:eastAsia="ar-SA"/>
        </w:rPr>
        <w:tab/>
      </w:r>
      <w:r w:rsidR="00D73E20">
        <w:rPr>
          <w:rFonts w:eastAsia="Calibri" w:cs="Calibri"/>
          <w:sz w:val="24"/>
          <w:szCs w:val="24"/>
          <w:lang w:eastAsia="ar-SA"/>
        </w:rPr>
        <w:tab/>
      </w:r>
      <w:r w:rsidR="00D73E20">
        <w:rPr>
          <w:rFonts w:eastAsia="Calibri" w:cs="Calibri"/>
          <w:sz w:val="24"/>
          <w:szCs w:val="24"/>
          <w:lang w:eastAsia="ar-SA"/>
        </w:rPr>
        <w:tab/>
      </w:r>
      <w:r w:rsidRPr="00D73E20">
        <w:rPr>
          <w:rFonts w:eastAsia="Calibri" w:cs="Calibri"/>
          <w:sz w:val="24"/>
          <w:szCs w:val="24"/>
          <w:lang w:eastAsia="ar-SA"/>
        </w:rPr>
        <w:t>Město Hustopeče</w:t>
      </w:r>
      <w:r w:rsidR="00861D27">
        <w:rPr>
          <w:rFonts w:eastAsia="Calibri" w:cs="Calibri"/>
          <w:sz w:val="24"/>
          <w:szCs w:val="24"/>
          <w:lang w:eastAsia="ar-SA"/>
        </w:rPr>
        <w:t>, Dukelského náměstí 2/2</w:t>
      </w:r>
    </w:p>
    <w:p w:rsidR="00D73E20" w:rsidRDefault="00D73E20" w:rsidP="00F40B7D">
      <w:pPr>
        <w:suppressAutoHyphens/>
        <w:spacing w:after="200" w:line="276" w:lineRule="auto"/>
        <w:rPr>
          <w:rFonts w:eastAsia="Calibri" w:cs="Calibri"/>
          <w:sz w:val="24"/>
          <w:szCs w:val="24"/>
          <w:lang w:eastAsia="ar-SA"/>
        </w:rPr>
      </w:pPr>
      <w:r>
        <w:rPr>
          <w:rFonts w:eastAsia="Calibri" w:cs="Calibri"/>
          <w:b/>
          <w:sz w:val="24"/>
          <w:szCs w:val="24"/>
          <w:lang w:eastAsia="ar-SA"/>
        </w:rPr>
        <w:t>Součásti školy:</w:t>
      </w:r>
      <w:r>
        <w:rPr>
          <w:rFonts w:eastAsia="Calibri" w:cs="Calibri"/>
          <w:b/>
          <w:sz w:val="24"/>
          <w:szCs w:val="24"/>
          <w:lang w:eastAsia="ar-SA"/>
        </w:rPr>
        <w:tab/>
      </w:r>
      <w:r>
        <w:rPr>
          <w:rFonts w:eastAsia="Calibri" w:cs="Calibri"/>
          <w:b/>
          <w:sz w:val="24"/>
          <w:szCs w:val="24"/>
          <w:lang w:eastAsia="ar-SA"/>
        </w:rPr>
        <w:tab/>
      </w:r>
      <w:r>
        <w:rPr>
          <w:rFonts w:eastAsia="Calibri" w:cs="Calibri"/>
          <w:b/>
          <w:sz w:val="24"/>
          <w:szCs w:val="24"/>
          <w:lang w:eastAsia="ar-SA"/>
        </w:rPr>
        <w:tab/>
      </w:r>
      <w:r w:rsidR="00EA65C2">
        <w:rPr>
          <w:rFonts w:eastAsia="Calibri" w:cs="Calibri"/>
          <w:sz w:val="24"/>
          <w:szCs w:val="24"/>
          <w:lang w:eastAsia="ar-SA"/>
        </w:rPr>
        <w:t xml:space="preserve">Mateřská škola, </w:t>
      </w:r>
      <w:r w:rsidR="00F40B7D" w:rsidRPr="00D73E20">
        <w:rPr>
          <w:rFonts w:eastAsia="Calibri" w:cs="Calibri"/>
          <w:sz w:val="24"/>
          <w:szCs w:val="24"/>
          <w:lang w:eastAsia="ar-SA"/>
        </w:rPr>
        <w:t>odloučené pracoviště Komenského 4</w:t>
      </w:r>
      <w:r w:rsidR="00861D27">
        <w:rPr>
          <w:rFonts w:eastAsia="Calibri" w:cs="Calibri"/>
          <w:sz w:val="24"/>
          <w:szCs w:val="24"/>
          <w:lang w:eastAsia="ar-SA"/>
        </w:rPr>
        <w:t>,</w:t>
      </w:r>
      <w:r>
        <w:rPr>
          <w:rFonts w:eastAsia="Calibri" w:cs="Calibri"/>
          <w:sz w:val="24"/>
          <w:szCs w:val="24"/>
          <w:lang w:eastAsia="ar-SA"/>
        </w:rPr>
        <w:t xml:space="preserve"> </w:t>
      </w:r>
      <w:r w:rsidR="00F40B7D" w:rsidRPr="00D73E20">
        <w:rPr>
          <w:rFonts w:eastAsia="Calibri" w:cs="Calibri"/>
          <w:sz w:val="24"/>
          <w:szCs w:val="24"/>
          <w:lang w:eastAsia="ar-SA"/>
        </w:rPr>
        <w:t>Hustopeče</w:t>
      </w:r>
    </w:p>
    <w:p w:rsidR="00F40B7D" w:rsidRPr="00D73E20" w:rsidRDefault="00F40B7D" w:rsidP="00D73E20">
      <w:pPr>
        <w:suppressAutoHyphens/>
        <w:spacing w:after="200" w:line="276" w:lineRule="auto"/>
        <w:ind w:left="2832" w:firstLine="708"/>
        <w:rPr>
          <w:rFonts w:eastAsia="Calibri" w:cs="Calibri"/>
          <w:sz w:val="24"/>
          <w:szCs w:val="24"/>
          <w:lang w:eastAsia="ar-SA"/>
        </w:rPr>
      </w:pPr>
      <w:r w:rsidRPr="00D73E20">
        <w:rPr>
          <w:rFonts w:eastAsia="Calibri" w:cs="Calibri"/>
          <w:sz w:val="24"/>
          <w:szCs w:val="24"/>
          <w:lang w:eastAsia="ar-SA"/>
        </w:rPr>
        <w:t>Školní jídelna při MŠ Na Sídlišti 5</w:t>
      </w:r>
      <w:r w:rsidR="00861D27">
        <w:rPr>
          <w:rFonts w:eastAsia="Calibri" w:cs="Calibri"/>
          <w:sz w:val="24"/>
          <w:szCs w:val="24"/>
          <w:lang w:eastAsia="ar-SA"/>
        </w:rPr>
        <w:t>,</w:t>
      </w:r>
      <w:r w:rsidRPr="00D73E20">
        <w:rPr>
          <w:rFonts w:eastAsia="Calibri" w:cs="Calibri"/>
          <w:sz w:val="24"/>
          <w:szCs w:val="24"/>
          <w:lang w:eastAsia="ar-SA"/>
        </w:rPr>
        <w:t xml:space="preserve"> Hustopeče</w:t>
      </w:r>
    </w:p>
    <w:p w:rsidR="00F40B7D" w:rsidRPr="00D73E20" w:rsidRDefault="00861D27" w:rsidP="00F40B7D">
      <w:pPr>
        <w:suppressAutoHyphens/>
        <w:spacing w:after="200" w:line="276" w:lineRule="auto"/>
        <w:rPr>
          <w:rFonts w:eastAsia="Calibri" w:cs="Calibri"/>
          <w:b/>
          <w:sz w:val="24"/>
          <w:szCs w:val="24"/>
          <w:lang w:eastAsia="ar-SA"/>
        </w:rPr>
      </w:pPr>
      <w:proofErr w:type="spellStart"/>
      <w:proofErr w:type="gramStart"/>
      <w:r>
        <w:rPr>
          <w:rFonts w:eastAsia="Calibri" w:cs="Calibri"/>
          <w:b/>
          <w:sz w:val="24"/>
          <w:szCs w:val="24"/>
          <w:lang w:eastAsia="ar-SA"/>
        </w:rPr>
        <w:t>Č.účtu</w:t>
      </w:r>
      <w:proofErr w:type="spellEnd"/>
      <w:proofErr w:type="gramEnd"/>
      <w:r>
        <w:rPr>
          <w:rFonts w:eastAsia="Calibri" w:cs="Calibri"/>
          <w:b/>
          <w:sz w:val="24"/>
          <w:szCs w:val="24"/>
          <w:lang w:eastAsia="ar-SA"/>
        </w:rPr>
        <w:t xml:space="preserve"> školy:</w:t>
      </w:r>
      <w:r>
        <w:rPr>
          <w:rFonts w:eastAsia="Calibri" w:cs="Calibri"/>
          <w:b/>
          <w:sz w:val="24"/>
          <w:szCs w:val="24"/>
          <w:lang w:eastAsia="ar-SA"/>
        </w:rPr>
        <w:tab/>
      </w:r>
      <w:r>
        <w:rPr>
          <w:rFonts w:eastAsia="Calibri" w:cs="Calibri"/>
          <w:b/>
          <w:sz w:val="24"/>
          <w:szCs w:val="24"/>
          <w:lang w:eastAsia="ar-SA"/>
        </w:rPr>
        <w:tab/>
      </w:r>
      <w:r>
        <w:rPr>
          <w:rFonts w:eastAsia="Calibri" w:cs="Calibri"/>
          <w:b/>
          <w:sz w:val="24"/>
          <w:szCs w:val="24"/>
          <w:lang w:eastAsia="ar-SA"/>
        </w:rPr>
        <w:tab/>
      </w:r>
      <w:r>
        <w:rPr>
          <w:rFonts w:eastAsia="Calibri" w:cs="Calibri"/>
          <w:b/>
          <w:sz w:val="24"/>
          <w:szCs w:val="24"/>
          <w:lang w:eastAsia="ar-SA"/>
        </w:rPr>
        <w:tab/>
      </w:r>
      <w:r w:rsidRPr="00861D27">
        <w:rPr>
          <w:rFonts w:eastAsia="Calibri" w:cs="Calibri"/>
          <w:sz w:val="24"/>
          <w:szCs w:val="24"/>
          <w:lang w:eastAsia="ar-SA"/>
        </w:rPr>
        <w:t>86-1728080247/0100</w:t>
      </w:r>
    </w:p>
    <w:p w:rsidR="00F40B7D" w:rsidRPr="00D73E20" w:rsidRDefault="00F40B7D" w:rsidP="00F40B7D">
      <w:pPr>
        <w:suppressAutoHyphens/>
        <w:spacing w:after="200" w:line="276" w:lineRule="auto"/>
        <w:rPr>
          <w:rFonts w:eastAsia="Calibri" w:cs="Calibri"/>
          <w:sz w:val="24"/>
          <w:szCs w:val="24"/>
          <w:lang w:eastAsia="ar-SA"/>
        </w:rPr>
      </w:pPr>
      <w:r w:rsidRPr="00D73E20">
        <w:rPr>
          <w:rFonts w:eastAsia="Calibri" w:cs="Calibri"/>
          <w:b/>
          <w:sz w:val="24"/>
          <w:szCs w:val="24"/>
          <w:lang w:eastAsia="ar-SA"/>
        </w:rPr>
        <w:t>IZO ředitel</w:t>
      </w:r>
      <w:r w:rsidR="00D73E20">
        <w:rPr>
          <w:rFonts w:eastAsia="Calibri" w:cs="Calibri"/>
          <w:b/>
          <w:sz w:val="24"/>
          <w:szCs w:val="24"/>
          <w:lang w:eastAsia="ar-SA"/>
        </w:rPr>
        <w:t>ství:</w:t>
      </w:r>
      <w:r w:rsidR="00D73E20">
        <w:rPr>
          <w:rFonts w:eastAsia="Calibri" w:cs="Calibri"/>
          <w:b/>
          <w:sz w:val="24"/>
          <w:szCs w:val="24"/>
          <w:lang w:eastAsia="ar-SA"/>
        </w:rPr>
        <w:tab/>
      </w:r>
      <w:r w:rsidR="00D73E20">
        <w:rPr>
          <w:rFonts w:eastAsia="Calibri" w:cs="Calibri"/>
          <w:b/>
          <w:sz w:val="24"/>
          <w:szCs w:val="24"/>
          <w:lang w:eastAsia="ar-SA"/>
        </w:rPr>
        <w:tab/>
      </w:r>
      <w:r w:rsidR="00D73E20">
        <w:rPr>
          <w:rFonts w:eastAsia="Calibri" w:cs="Calibri"/>
          <w:b/>
          <w:sz w:val="24"/>
          <w:szCs w:val="24"/>
          <w:lang w:eastAsia="ar-SA"/>
        </w:rPr>
        <w:tab/>
      </w:r>
      <w:r w:rsidRPr="00D73E20">
        <w:rPr>
          <w:rFonts w:eastAsia="Calibri" w:cs="Calibri"/>
          <w:sz w:val="24"/>
          <w:szCs w:val="24"/>
          <w:lang w:eastAsia="ar-SA"/>
        </w:rPr>
        <w:t>600112063</w:t>
      </w:r>
    </w:p>
    <w:p w:rsidR="00220FA9" w:rsidRDefault="00D73E20" w:rsidP="00070A88">
      <w:pPr>
        <w:suppressAutoHyphens/>
        <w:spacing w:after="200" w:line="276" w:lineRule="auto"/>
        <w:rPr>
          <w:rFonts w:eastAsia="Calibri" w:cs="Calibri"/>
          <w:sz w:val="24"/>
          <w:szCs w:val="24"/>
          <w:lang w:eastAsia="ar-SA"/>
        </w:rPr>
      </w:pPr>
      <w:r>
        <w:rPr>
          <w:rFonts w:eastAsia="Calibri" w:cs="Calibri"/>
          <w:b/>
          <w:sz w:val="24"/>
          <w:szCs w:val="24"/>
          <w:lang w:eastAsia="ar-SA"/>
        </w:rPr>
        <w:t xml:space="preserve"> ředitelka:</w:t>
      </w:r>
      <w:r>
        <w:rPr>
          <w:rFonts w:eastAsia="Calibri" w:cs="Calibri"/>
          <w:b/>
          <w:sz w:val="24"/>
          <w:szCs w:val="24"/>
          <w:lang w:eastAsia="ar-SA"/>
        </w:rPr>
        <w:tab/>
      </w:r>
      <w:r>
        <w:rPr>
          <w:rFonts w:eastAsia="Calibri" w:cs="Calibri"/>
          <w:b/>
          <w:sz w:val="24"/>
          <w:szCs w:val="24"/>
          <w:lang w:eastAsia="ar-SA"/>
        </w:rPr>
        <w:tab/>
      </w:r>
      <w:r>
        <w:rPr>
          <w:rFonts w:eastAsia="Calibri" w:cs="Calibri"/>
          <w:b/>
          <w:sz w:val="24"/>
          <w:szCs w:val="24"/>
          <w:lang w:eastAsia="ar-SA"/>
        </w:rPr>
        <w:tab/>
      </w:r>
      <w:r>
        <w:rPr>
          <w:rFonts w:eastAsia="Calibri" w:cs="Calibri"/>
          <w:b/>
          <w:sz w:val="24"/>
          <w:szCs w:val="24"/>
          <w:lang w:eastAsia="ar-SA"/>
        </w:rPr>
        <w:tab/>
      </w:r>
      <w:r w:rsidR="00C74822">
        <w:rPr>
          <w:rFonts w:eastAsia="Calibri" w:cs="Calibri"/>
          <w:sz w:val="24"/>
          <w:szCs w:val="24"/>
          <w:lang w:eastAsia="ar-SA"/>
        </w:rPr>
        <w:t>Ivana Kouřilová</w:t>
      </w:r>
    </w:p>
    <w:p w:rsidR="00220FA9" w:rsidRPr="00D73E20" w:rsidRDefault="00D73E20" w:rsidP="00070A88">
      <w:pPr>
        <w:suppressAutoHyphens/>
        <w:spacing w:after="200" w:line="276" w:lineRule="auto"/>
        <w:rPr>
          <w:rFonts w:eastAsia="Calibri" w:cs="Calibri"/>
          <w:sz w:val="24"/>
          <w:szCs w:val="24"/>
          <w:lang w:eastAsia="ar-SA"/>
        </w:rPr>
      </w:pPr>
      <w:r>
        <w:rPr>
          <w:rFonts w:eastAsia="Calibri" w:cs="Calibri"/>
          <w:b/>
          <w:sz w:val="24"/>
          <w:szCs w:val="24"/>
          <w:lang w:eastAsia="ar-SA"/>
        </w:rPr>
        <w:lastRenderedPageBreak/>
        <w:t xml:space="preserve"> zástupkyně:</w:t>
      </w:r>
      <w:r>
        <w:rPr>
          <w:rFonts w:eastAsia="Calibri" w:cs="Calibri"/>
          <w:b/>
          <w:sz w:val="24"/>
          <w:szCs w:val="24"/>
          <w:lang w:eastAsia="ar-SA"/>
        </w:rPr>
        <w:tab/>
      </w:r>
      <w:r>
        <w:rPr>
          <w:rFonts w:eastAsia="Calibri" w:cs="Calibri"/>
          <w:b/>
          <w:sz w:val="24"/>
          <w:szCs w:val="24"/>
          <w:lang w:eastAsia="ar-SA"/>
        </w:rPr>
        <w:tab/>
      </w:r>
      <w:r>
        <w:rPr>
          <w:rFonts w:eastAsia="Calibri" w:cs="Calibri"/>
          <w:b/>
          <w:sz w:val="24"/>
          <w:szCs w:val="24"/>
          <w:lang w:eastAsia="ar-SA"/>
        </w:rPr>
        <w:tab/>
      </w:r>
      <w:r>
        <w:rPr>
          <w:rFonts w:eastAsia="Calibri" w:cs="Calibri"/>
          <w:b/>
          <w:sz w:val="24"/>
          <w:szCs w:val="24"/>
          <w:lang w:eastAsia="ar-SA"/>
        </w:rPr>
        <w:tab/>
      </w:r>
      <w:r w:rsidR="00A41E3B">
        <w:rPr>
          <w:rFonts w:eastAsia="Calibri" w:cs="Calibri"/>
          <w:sz w:val="24"/>
          <w:szCs w:val="24"/>
          <w:lang w:eastAsia="ar-SA"/>
        </w:rPr>
        <w:t>Gabriela Machačová</w:t>
      </w:r>
      <w:r w:rsidR="00F40B7D" w:rsidRPr="00D73E20">
        <w:rPr>
          <w:rFonts w:eastAsia="Calibri" w:cs="Calibri"/>
          <w:sz w:val="24"/>
          <w:szCs w:val="24"/>
          <w:lang w:eastAsia="ar-SA"/>
        </w:rPr>
        <w:t xml:space="preserve"> </w:t>
      </w:r>
      <w:r w:rsidR="00220FA9">
        <w:rPr>
          <w:rFonts w:eastAsia="Calibri" w:cs="Calibri"/>
          <w:sz w:val="24"/>
          <w:szCs w:val="24"/>
          <w:lang w:eastAsia="ar-SA"/>
        </w:rPr>
        <w:t xml:space="preserve">                              </w:t>
      </w:r>
    </w:p>
    <w:p w:rsidR="00D533A3" w:rsidRPr="000F1740" w:rsidRDefault="00861D27" w:rsidP="00D73E20">
      <w:pPr>
        <w:spacing w:after="200" w:line="276" w:lineRule="auto"/>
        <w:jc w:val="center"/>
        <w:rPr>
          <w:rFonts w:eastAsia="Calibri" w:cs="Calibri"/>
          <w:b/>
          <w:sz w:val="32"/>
          <w:szCs w:val="32"/>
          <w:u w:val="single"/>
          <w:lang w:eastAsia="cs-CZ"/>
        </w:rPr>
      </w:pPr>
      <w:r w:rsidRPr="000F1740">
        <w:rPr>
          <w:rFonts w:eastAsia="Calibri" w:cs="Calibri"/>
          <w:b/>
          <w:sz w:val="32"/>
          <w:szCs w:val="32"/>
          <w:u w:val="single"/>
        </w:rPr>
        <w:t>2</w:t>
      </w:r>
      <w:r w:rsidR="00D533A3" w:rsidRPr="000F1740">
        <w:rPr>
          <w:rFonts w:eastAsia="Calibri" w:cs="Calibri"/>
          <w:b/>
          <w:sz w:val="32"/>
          <w:szCs w:val="32"/>
          <w:u w:val="single"/>
        </w:rPr>
        <w:t>.</w:t>
      </w:r>
      <w:r w:rsidRPr="000F1740">
        <w:rPr>
          <w:rFonts w:eastAsia="Calibri" w:cs="Calibri"/>
          <w:b/>
          <w:sz w:val="32"/>
          <w:szCs w:val="32"/>
          <w:u w:val="single"/>
        </w:rPr>
        <w:t xml:space="preserve"> </w:t>
      </w:r>
      <w:r w:rsidR="000F1740" w:rsidRPr="000F1740">
        <w:rPr>
          <w:rFonts w:eastAsia="Calibri" w:cs="Calibri"/>
          <w:b/>
          <w:sz w:val="32"/>
          <w:szCs w:val="32"/>
          <w:u w:val="single"/>
        </w:rPr>
        <w:t>Obecná charakteristika</w:t>
      </w:r>
      <w:r w:rsidR="00D533A3" w:rsidRPr="000F1740">
        <w:rPr>
          <w:rFonts w:eastAsia="Calibri" w:cs="Calibri"/>
          <w:b/>
          <w:sz w:val="32"/>
          <w:szCs w:val="32"/>
          <w:u w:val="single"/>
        </w:rPr>
        <w:t xml:space="preserve"> školy</w:t>
      </w:r>
    </w:p>
    <w:p w:rsidR="00D533A3" w:rsidRPr="00D73E20" w:rsidRDefault="00D533A3" w:rsidP="00BD6A78">
      <w:pPr>
        <w:spacing w:after="200" w:line="276" w:lineRule="auto"/>
        <w:ind w:firstLine="708"/>
        <w:rPr>
          <w:rFonts w:eastAsia="Calibri" w:cs="Calibri"/>
          <w:sz w:val="24"/>
          <w:szCs w:val="24"/>
        </w:rPr>
      </w:pPr>
      <w:r w:rsidRPr="00D73E20">
        <w:rPr>
          <w:rFonts w:eastAsia="Calibri" w:cs="Calibri"/>
          <w:sz w:val="24"/>
          <w:szCs w:val="24"/>
        </w:rPr>
        <w:t>Zřizovatelem MŠ Na Sídlišti 5 – „U Rybiček“ je Město Hustopeče. Od roku 20</w:t>
      </w:r>
      <w:r w:rsidR="00EA65C2">
        <w:rPr>
          <w:rFonts w:eastAsia="Calibri" w:cs="Calibri"/>
          <w:sz w:val="24"/>
          <w:szCs w:val="24"/>
        </w:rPr>
        <w:t xml:space="preserve">01 byla ze </w:t>
      </w:r>
      <w:r w:rsidR="000643B5">
        <w:rPr>
          <w:rFonts w:eastAsia="Calibri" w:cs="Calibri"/>
          <w:sz w:val="24"/>
          <w:szCs w:val="24"/>
        </w:rPr>
        <w:t>strany zřizovatele přiznána</w:t>
      </w:r>
      <w:r w:rsidR="00EA65C2">
        <w:rPr>
          <w:rFonts w:eastAsia="Calibri" w:cs="Calibri"/>
          <w:sz w:val="24"/>
          <w:szCs w:val="24"/>
        </w:rPr>
        <w:t xml:space="preserve"> mateřské škole právní </w:t>
      </w:r>
      <w:r w:rsidRPr="00D73E20">
        <w:rPr>
          <w:rFonts w:eastAsia="Calibri" w:cs="Calibri"/>
          <w:sz w:val="24"/>
          <w:szCs w:val="24"/>
        </w:rPr>
        <w:t xml:space="preserve">subjektivita. </w:t>
      </w:r>
    </w:p>
    <w:p w:rsidR="00D533A3" w:rsidRPr="00C74822" w:rsidRDefault="00EA65C2" w:rsidP="00D533A3">
      <w:pPr>
        <w:spacing w:after="200" w:line="276" w:lineRule="auto"/>
        <w:rPr>
          <w:rFonts w:eastAsia="Calibri" w:cs="Calibri"/>
          <w:sz w:val="24"/>
          <w:szCs w:val="24"/>
        </w:rPr>
      </w:pPr>
      <w:r>
        <w:rPr>
          <w:rFonts w:eastAsia="Calibri" w:cs="Calibri"/>
          <w:sz w:val="24"/>
          <w:szCs w:val="24"/>
        </w:rPr>
        <w:t xml:space="preserve">Kapacita </w:t>
      </w:r>
      <w:r w:rsidR="00C74822">
        <w:rPr>
          <w:rFonts w:eastAsia="Calibri" w:cs="Calibri"/>
          <w:sz w:val="24"/>
          <w:szCs w:val="24"/>
        </w:rPr>
        <w:t xml:space="preserve">míst pro umístění </w:t>
      </w:r>
      <w:r w:rsidR="00D533A3" w:rsidRPr="00D73E20">
        <w:rPr>
          <w:rFonts w:eastAsia="Calibri" w:cs="Calibri"/>
          <w:sz w:val="24"/>
          <w:szCs w:val="24"/>
        </w:rPr>
        <w:t>dětí</w:t>
      </w:r>
      <w:r w:rsidR="005020E8">
        <w:rPr>
          <w:rFonts w:eastAsia="Calibri" w:cs="Calibri"/>
          <w:sz w:val="24"/>
          <w:szCs w:val="24"/>
        </w:rPr>
        <w:t xml:space="preserve"> je 7</w:t>
      </w:r>
      <w:r w:rsidR="00C74822">
        <w:rPr>
          <w:rFonts w:eastAsia="Calibri" w:cs="Calibri"/>
          <w:sz w:val="24"/>
          <w:szCs w:val="24"/>
        </w:rPr>
        <w:t xml:space="preserve">3 ve 3 </w:t>
      </w:r>
      <w:r w:rsidR="00D533A3" w:rsidRPr="00D73E20">
        <w:rPr>
          <w:rFonts w:eastAsia="Calibri" w:cs="Calibri"/>
          <w:sz w:val="24"/>
          <w:szCs w:val="24"/>
        </w:rPr>
        <w:t xml:space="preserve">třídách v rámci kmenové budovy Na Sídlišti </w:t>
      </w:r>
      <w:smartTag w:uri="urn:schemas-microsoft-com:office:smarttags" w:element="metricconverter">
        <w:smartTagPr>
          <w:attr w:name="ProductID" w:val="5 a"/>
        </w:smartTagPr>
        <w:r w:rsidR="00D533A3" w:rsidRPr="00D73E20">
          <w:rPr>
            <w:rFonts w:eastAsia="Calibri" w:cs="Calibri"/>
            <w:sz w:val="24"/>
            <w:szCs w:val="24"/>
          </w:rPr>
          <w:t>5 a</w:t>
        </w:r>
      </w:smartTag>
      <w:r w:rsidR="00D533A3" w:rsidRPr="00D73E20">
        <w:rPr>
          <w:rFonts w:eastAsia="Calibri" w:cs="Calibri"/>
          <w:sz w:val="24"/>
          <w:szCs w:val="24"/>
        </w:rPr>
        <w:t xml:space="preserve"> od roku 2007 byla kapacita školy rozšířena připojením bývalé MŠ Komenského 4, </w:t>
      </w:r>
      <w:r w:rsidR="00C74822">
        <w:rPr>
          <w:rFonts w:eastAsia="Calibri" w:cs="Calibri"/>
          <w:sz w:val="24"/>
          <w:szCs w:val="24"/>
        </w:rPr>
        <w:t>kde je 54</w:t>
      </w:r>
      <w:r w:rsidR="00D533A3" w:rsidRPr="00D73E20">
        <w:rPr>
          <w:rFonts w:eastAsia="Calibri" w:cs="Calibri"/>
          <w:sz w:val="24"/>
          <w:szCs w:val="24"/>
        </w:rPr>
        <w:t xml:space="preserve"> míst ve 2 třídách. Tak vzniklo odloučené pracoviště vzdálené od kmenové budovy asi </w:t>
      </w:r>
      <w:smartTag w:uri="urn:schemas-microsoft-com:office:smarttags" w:element="metricconverter">
        <w:smartTagPr>
          <w:attr w:name="ProductID" w:val="500 m"/>
        </w:smartTagPr>
        <w:r w:rsidR="00D533A3" w:rsidRPr="00D73E20">
          <w:rPr>
            <w:rFonts w:eastAsia="Calibri" w:cs="Calibri"/>
            <w:sz w:val="24"/>
            <w:szCs w:val="24"/>
          </w:rPr>
          <w:t xml:space="preserve">500 </w:t>
        </w:r>
        <w:proofErr w:type="spellStart"/>
        <w:proofErr w:type="gramStart"/>
        <w:r w:rsidR="00D533A3" w:rsidRPr="00D73E20">
          <w:rPr>
            <w:rFonts w:eastAsia="Calibri" w:cs="Calibri"/>
            <w:sz w:val="24"/>
            <w:szCs w:val="24"/>
          </w:rPr>
          <w:t>m</w:t>
        </w:r>
      </w:smartTag>
      <w:r w:rsidR="00FB0EA1">
        <w:rPr>
          <w:rFonts w:eastAsia="Calibri" w:cs="Calibri"/>
          <w:sz w:val="24"/>
          <w:szCs w:val="24"/>
        </w:rPr>
        <w:t>.</w:t>
      </w:r>
      <w:r w:rsidR="00D533A3" w:rsidRPr="00D73E20">
        <w:rPr>
          <w:rFonts w:eastAsia="Calibri" w:cs="Calibri"/>
          <w:sz w:val="24"/>
          <w:szCs w:val="24"/>
        </w:rPr>
        <w:t>Ve</w:t>
      </w:r>
      <w:proofErr w:type="spellEnd"/>
      <w:proofErr w:type="gramEnd"/>
      <w:r w:rsidR="00D533A3" w:rsidRPr="00D73E20">
        <w:rPr>
          <w:rFonts w:eastAsia="Calibri" w:cs="Calibri"/>
          <w:sz w:val="24"/>
          <w:szCs w:val="24"/>
        </w:rPr>
        <w:t xml:space="preserve"> třídách v budově Na Sídlišti jsou děti rozděleny podle věku (předškoláci), vedle toho máme i třídy věkově smíšené. </w:t>
      </w:r>
      <w:r w:rsidR="00D533A3" w:rsidRPr="00C74822">
        <w:rPr>
          <w:rFonts w:eastAsia="Calibri" w:cs="Calibri"/>
          <w:sz w:val="24"/>
          <w:szCs w:val="24"/>
        </w:rPr>
        <w:t>Na odloučeném pracovišti v Komenského ul. js</w:t>
      </w:r>
      <w:r w:rsidR="000F1740">
        <w:rPr>
          <w:rFonts w:eastAsia="Calibri" w:cs="Calibri"/>
          <w:sz w:val="24"/>
          <w:szCs w:val="24"/>
        </w:rPr>
        <w:t>ou umístěny děti ve věku od 2,5</w:t>
      </w:r>
      <w:r w:rsidR="00C74822">
        <w:rPr>
          <w:rFonts w:eastAsia="Calibri" w:cs="Calibri"/>
          <w:sz w:val="24"/>
          <w:szCs w:val="24"/>
        </w:rPr>
        <w:t xml:space="preserve"> let</w:t>
      </w:r>
      <w:r w:rsidR="00D533A3" w:rsidRPr="00C74822">
        <w:rPr>
          <w:rFonts w:eastAsia="Calibri" w:cs="Calibri"/>
          <w:sz w:val="24"/>
          <w:szCs w:val="24"/>
        </w:rPr>
        <w:t xml:space="preserve">. </w:t>
      </w:r>
    </w:p>
    <w:p w:rsidR="00D533A3" w:rsidRPr="00D73E20" w:rsidRDefault="00D533A3" w:rsidP="00D533A3">
      <w:pPr>
        <w:spacing w:after="200" w:line="276" w:lineRule="auto"/>
        <w:rPr>
          <w:rFonts w:eastAsia="Calibri" w:cs="Calibri"/>
          <w:sz w:val="24"/>
          <w:szCs w:val="24"/>
        </w:rPr>
      </w:pPr>
      <w:r w:rsidRPr="00D73E20">
        <w:rPr>
          <w:rFonts w:eastAsia="Calibri" w:cs="Calibri"/>
          <w:sz w:val="24"/>
          <w:szCs w:val="24"/>
        </w:rPr>
        <w:t>Na obou pracovištích MŠ uplatňujeme výchovu a vzdělávání v souladu s</w:t>
      </w:r>
      <w:r w:rsidR="00C74822">
        <w:rPr>
          <w:rFonts w:eastAsia="Calibri" w:cs="Calibri"/>
          <w:sz w:val="24"/>
          <w:szCs w:val="24"/>
        </w:rPr>
        <w:t>e Školním vzdělávacím programem</w:t>
      </w:r>
      <w:r w:rsidRPr="00D73E20">
        <w:rPr>
          <w:rFonts w:eastAsia="Calibri" w:cs="Calibri"/>
          <w:sz w:val="24"/>
          <w:szCs w:val="24"/>
        </w:rPr>
        <w:t xml:space="preserve"> „Se sluníčkem poznáváme svět“,</w:t>
      </w:r>
      <w:r w:rsidRPr="00D73E20">
        <w:rPr>
          <w:rFonts w:eastAsia="Calibri" w:cs="Times New Roman"/>
          <w:sz w:val="24"/>
          <w:szCs w:val="24"/>
        </w:rPr>
        <w:t xml:space="preserve"> který po ukončení docházky dětí do </w:t>
      </w:r>
      <w:r w:rsidR="00C74822" w:rsidRPr="00C74822">
        <w:rPr>
          <w:rFonts w:eastAsia="Calibri" w:cs="Times New Roman"/>
          <w:bCs/>
          <w:sz w:val="24"/>
          <w:szCs w:val="24"/>
        </w:rPr>
        <w:t>MŠ</w:t>
      </w:r>
      <w:r w:rsidRPr="00D73E20">
        <w:rPr>
          <w:rFonts w:eastAsia="Calibri" w:cs="Times New Roman"/>
          <w:sz w:val="24"/>
          <w:szCs w:val="24"/>
        </w:rPr>
        <w:t xml:space="preserve"> navazuje na vzdělávací program základní školy. </w:t>
      </w:r>
      <w:r w:rsidRPr="00D73E20">
        <w:rPr>
          <w:rFonts w:eastAsia="Calibri" w:cs="Calibri"/>
          <w:sz w:val="24"/>
          <w:szCs w:val="24"/>
        </w:rPr>
        <w:t xml:space="preserve">  V jednotlivých třídách upravujeme ŠVP</w:t>
      </w:r>
      <w:r w:rsidR="000643B5">
        <w:rPr>
          <w:rFonts w:eastAsia="Calibri" w:cs="Calibri"/>
          <w:sz w:val="24"/>
          <w:szCs w:val="24"/>
        </w:rPr>
        <w:t xml:space="preserve"> prostřednictvím TVP,</w:t>
      </w:r>
      <w:r w:rsidRPr="00D73E20">
        <w:rPr>
          <w:rFonts w:eastAsia="Calibri" w:cs="Calibri"/>
          <w:sz w:val="24"/>
          <w:szCs w:val="24"/>
        </w:rPr>
        <w:t xml:space="preserve"> podle věku a i</w:t>
      </w:r>
      <w:r w:rsidR="000643B5">
        <w:rPr>
          <w:rFonts w:eastAsia="Calibri" w:cs="Calibri"/>
          <w:sz w:val="24"/>
          <w:szCs w:val="24"/>
        </w:rPr>
        <w:t>ndividuálních zvláštností dětí.</w:t>
      </w:r>
      <w:r w:rsidRPr="00D73E20">
        <w:rPr>
          <w:rFonts w:eastAsia="Calibri" w:cs="Calibri"/>
          <w:sz w:val="24"/>
          <w:szCs w:val="24"/>
        </w:rPr>
        <w:t xml:space="preserve">                                                                                                                                                               </w:t>
      </w:r>
      <w:r w:rsidRPr="00D73E20">
        <w:rPr>
          <w:rFonts w:eastAsia="Calibri" w:cs="Times New Roman"/>
          <w:sz w:val="24"/>
          <w:szCs w:val="24"/>
        </w:rPr>
        <w:t xml:space="preserve">Mimo jiné se </w:t>
      </w:r>
      <w:r w:rsidRPr="00D73E20">
        <w:rPr>
          <w:rFonts w:eastAsia="Calibri" w:cs="Times New Roman"/>
          <w:b/>
          <w:bCs/>
          <w:sz w:val="24"/>
          <w:szCs w:val="24"/>
        </w:rPr>
        <w:t>zaměřujeme</w:t>
      </w:r>
      <w:r w:rsidRPr="00D73E20">
        <w:rPr>
          <w:rFonts w:eastAsia="Calibri" w:cs="Times New Roman"/>
          <w:sz w:val="24"/>
          <w:szCs w:val="24"/>
        </w:rPr>
        <w:t xml:space="preserve"> na děti se </w:t>
      </w:r>
      <w:r w:rsidRPr="00D73E20">
        <w:rPr>
          <w:rFonts w:eastAsia="Calibri" w:cs="Times New Roman"/>
          <w:b/>
          <w:bCs/>
          <w:sz w:val="24"/>
          <w:szCs w:val="24"/>
        </w:rPr>
        <w:t xml:space="preserve">špatnou </w:t>
      </w:r>
      <w:r w:rsidR="000F1740">
        <w:rPr>
          <w:rFonts w:eastAsia="Calibri" w:cs="Times New Roman"/>
          <w:b/>
          <w:bCs/>
          <w:sz w:val="24"/>
          <w:szCs w:val="24"/>
        </w:rPr>
        <w:t xml:space="preserve">komunikační schopností. </w:t>
      </w:r>
      <w:r w:rsidRPr="00D73E20">
        <w:rPr>
          <w:rFonts w:eastAsia="Calibri" w:cs="Times New Roman"/>
          <w:sz w:val="24"/>
          <w:szCs w:val="24"/>
        </w:rPr>
        <w:t>Těmto dětem</w:t>
      </w:r>
      <w:r w:rsidR="000643B5">
        <w:rPr>
          <w:rFonts w:eastAsia="Calibri" w:cs="Times New Roman"/>
          <w:sz w:val="24"/>
          <w:szCs w:val="24"/>
        </w:rPr>
        <w:t xml:space="preserve"> poskytuje logopedickou péči logopedická asistentka</w:t>
      </w:r>
      <w:r w:rsidRPr="00D73E20">
        <w:rPr>
          <w:rFonts w:eastAsia="Calibri" w:cs="Times New Roman"/>
          <w:sz w:val="24"/>
          <w:szCs w:val="24"/>
        </w:rPr>
        <w:t xml:space="preserve"> ve sp</w:t>
      </w:r>
      <w:r w:rsidR="000643B5">
        <w:rPr>
          <w:rFonts w:eastAsia="Calibri" w:cs="Times New Roman"/>
          <w:sz w:val="24"/>
          <w:szCs w:val="24"/>
        </w:rPr>
        <w:t>olupráci s klinickou logopedkou a učitelky ve třídách.</w:t>
      </w:r>
    </w:p>
    <w:p w:rsidR="00D533A3" w:rsidRPr="00D73E20" w:rsidRDefault="00D533A3" w:rsidP="00D533A3">
      <w:pPr>
        <w:spacing w:after="200" w:line="276" w:lineRule="auto"/>
        <w:rPr>
          <w:rFonts w:eastAsia="Calibri" w:cs="Calibri"/>
          <w:sz w:val="24"/>
          <w:szCs w:val="24"/>
        </w:rPr>
      </w:pPr>
      <w:r w:rsidRPr="00D73E20">
        <w:rPr>
          <w:rFonts w:eastAsia="Calibri" w:cs="Calibri"/>
          <w:sz w:val="24"/>
          <w:szCs w:val="24"/>
        </w:rPr>
        <w:t>V mateřské škole „U Rybiček" Na Sídlišti 5 jsou vnitřní prostory členěny na tři třídy, každá má svůj oddělený vstup. Vybavení tříd hračkami a pomůckami je postupně obnovováno a doplňováno. Při výběru hraček dbáme na účelovost a moderní trendy. Velké procento nakoupených hraček a pomůcek tvoří hračky podporující logické myšlení dětí a hračky, při jejichž manipulaci je nutné zapojit více smyslů zároveň. Vybavenost tříd (hračky a pomůcky) je na vysoké úrovni. Jelikož nechceme z této úrovně slevit, jezdíme vybírat hračky na výstavy a veletrhy nebo nakupujeme hračky až po předvedení. Velký důraz klademe na prožitkové učení, při němž využíváme nejen tyto moderní pomůcky, ale především zařazujeme prvky z dramatické výchovy. Vedeme děti k tomu, aby přiměřeně plnily své povinnosti, ale i k tomu, aby znaly svá práva a mohly se svobodně rozhodovat.</w:t>
      </w:r>
    </w:p>
    <w:p w:rsidR="00D533A3" w:rsidRPr="00D73E20" w:rsidRDefault="00A457C0" w:rsidP="00D533A3">
      <w:pPr>
        <w:spacing w:after="200" w:line="276" w:lineRule="auto"/>
        <w:rPr>
          <w:rFonts w:eastAsia="Calibri" w:cs="Calibri"/>
          <w:sz w:val="24"/>
          <w:szCs w:val="24"/>
        </w:rPr>
      </w:pPr>
      <w:r w:rsidRPr="00D73E20">
        <w:rPr>
          <w:rFonts w:eastAsia="Calibri" w:cs="Calibri"/>
          <w:sz w:val="24"/>
          <w:szCs w:val="24"/>
        </w:rPr>
        <w:t xml:space="preserve">Již několik let </w:t>
      </w:r>
      <w:r w:rsidR="00D533A3" w:rsidRPr="00D73E20">
        <w:rPr>
          <w:rFonts w:eastAsia="Calibri" w:cs="Calibri"/>
          <w:sz w:val="24"/>
          <w:szCs w:val="24"/>
        </w:rPr>
        <w:t xml:space="preserve">využíváme pro zpestření vzdělávací nabídky interaktivní tabule, které jsou umístěny ve dvou třídách předškolních dětí. Práce s interaktivní tabulí nabízí dětem nejen zábavu a možnosti pro různé hry, zejména však rozvíjí nenásilným způsobem myšlení, představivost, kreativitu, tvořivost, logické uvažování, </w:t>
      </w:r>
      <w:proofErr w:type="spellStart"/>
      <w:r w:rsidR="00D533A3" w:rsidRPr="00D73E20">
        <w:rPr>
          <w:rFonts w:eastAsia="Calibri" w:cs="Calibri"/>
          <w:sz w:val="24"/>
          <w:szCs w:val="24"/>
        </w:rPr>
        <w:t>grafomotoriku</w:t>
      </w:r>
      <w:proofErr w:type="spellEnd"/>
      <w:r w:rsidR="00D533A3" w:rsidRPr="00D73E20">
        <w:rPr>
          <w:rFonts w:eastAsia="Calibri" w:cs="Calibri"/>
          <w:sz w:val="24"/>
          <w:szCs w:val="24"/>
        </w:rPr>
        <w:t xml:space="preserve">, poznávání barev, cvičení paměti, trpělivost a pozornost. </w:t>
      </w:r>
      <w:r w:rsidR="00EA65C2">
        <w:rPr>
          <w:rFonts w:eastAsia="Calibri" w:cs="Calibri"/>
          <w:sz w:val="24"/>
          <w:szCs w:val="24"/>
        </w:rPr>
        <w:t xml:space="preserve">Toto vše má význam v přípravě </w:t>
      </w:r>
      <w:r w:rsidR="00D533A3" w:rsidRPr="00D73E20">
        <w:rPr>
          <w:rFonts w:eastAsia="Calibri" w:cs="Calibri"/>
          <w:sz w:val="24"/>
          <w:szCs w:val="24"/>
        </w:rPr>
        <w:t xml:space="preserve">na přechod do základní školy a následné i úspěšné zvládání výuky. </w:t>
      </w:r>
    </w:p>
    <w:p w:rsidR="00220FA9" w:rsidRDefault="00D533A3" w:rsidP="000F1740">
      <w:pPr>
        <w:spacing w:after="200" w:line="276" w:lineRule="auto"/>
        <w:rPr>
          <w:rFonts w:eastAsia="Calibri" w:cs="Calibri"/>
          <w:sz w:val="24"/>
          <w:szCs w:val="24"/>
        </w:rPr>
      </w:pPr>
      <w:r w:rsidRPr="00D73E20">
        <w:rPr>
          <w:rFonts w:eastAsia="Calibri" w:cs="Calibri"/>
          <w:sz w:val="24"/>
          <w:szCs w:val="24"/>
        </w:rPr>
        <w:lastRenderedPageBreak/>
        <w:t>Interakt</w:t>
      </w:r>
      <w:r w:rsidR="00EA65C2">
        <w:rPr>
          <w:rFonts w:eastAsia="Calibri" w:cs="Calibri"/>
          <w:sz w:val="24"/>
          <w:szCs w:val="24"/>
        </w:rPr>
        <w:t xml:space="preserve">ivní tabuli si rychle oblíbily </w:t>
      </w:r>
      <w:r w:rsidRPr="00D73E20">
        <w:rPr>
          <w:rFonts w:eastAsia="Calibri" w:cs="Calibri"/>
          <w:sz w:val="24"/>
          <w:szCs w:val="24"/>
        </w:rPr>
        <w:t>děti i paní učitelky, které ji využíva</w:t>
      </w:r>
      <w:r w:rsidR="000F1740">
        <w:rPr>
          <w:rFonts w:eastAsia="Calibri" w:cs="Calibri"/>
          <w:sz w:val="24"/>
          <w:szCs w:val="24"/>
        </w:rPr>
        <w:t xml:space="preserve">jí při výuce, </w:t>
      </w:r>
      <w:r w:rsidRPr="00D73E20">
        <w:rPr>
          <w:rFonts w:eastAsia="Calibri" w:cs="Calibri"/>
          <w:sz w:val="24"/>
          <w:szCs w:val="24"/>
        </w:rPr>
        <w:t xml:space="preserve">ale i při ostatních vzdělávacích </w:t>
      </w:r>
      <w:proofErr w:type="spellStart"/>
      <w:r w:rsidRPr="00D73E20">
        <w:rPr>
          <w:rFonts w:eastAsia="Calibri" w:cs="Calibri"/>
          <w:sz w:val="24"/>
          <w:szCs w:val="24"/>
        </w:rPr>
        <w:t>činno</w:t>
      </w:r>
      <w:r w:rsidR="00CB5BAC">
        <w:rPr>
          <w:rFonts w:eastAsia="Calibri" w:cs="Calibri"/>
          <w:sz w:val="24"/>
          <w:szCs w:val="24"/>
        </w:rPr>
        <w:t>stec</w:t>
      </w:r>
      <w:proofErr w:type="spellEnd"/>
    </w:p>
    <w:p w:rsidR="00220FA9" w:rsidRPr="000F1740" w:rsidRDefault="00220FA9" w:rsidP="000F1740">
      <w:pPr>
        <w:spacing w:after="200" w:line="276" w:lineRule="auto"/>
        <w:rPr>
          <w:rFonts w:eastAsia="Calibri" w:cs="Calibri"/>
          <w:sz w:val="24"/>
          <w:szCs w:val="24"/>
        </w:rPr>
      </w:pPr>
    </w:p>
    <w:p w:rsidR="00635585" w:rsidRPr="00635585" w:rsidRDefault="000F1740" w:rsidP="003D2D35">
      <w:pPr>
        <w:pBdr>
          <w:bottom w:val="single" w:sz="4" w:space="1" w:color="000000"/>
        </w:pBdr>
        <w:suppressAutoHyphens/>
        <w:spacing w:after="0" w:line="240" w:lineRule="auto"/>
        <w:jc w:val="center"/>
        <w:rPr>
          <w:rFonts w:eastAsia="Times New Roman" w:cs="Times New Roman"/>
          <w:b/>
          <w:bCs/>
          <w:color w:val="000000"/>
          <w:sz w:val="36"/>
          <w:szCs w:val="36"/>
          <w:lang w:eastAsia="hi-IN" w:bidi="hi-IN"/>
        </w:rPr>
      </w:pPr>
      <w:r>
        <w:rPr>
          <w:rFonts w:eastAsia="Times New Roman" w:cs="Times New Roman"/>
          <w:b/>
          <w:bCs/>
          <w:color w:val="000000"/>
          <w:sz w:val="36"/>
          <w:szCs w:val="36"/>
          <w:lang w:eastAsia="hi-IN" w:bidi="hi-IN"/>
        </w:rPr>
        <w:t>3</w:t>
      </w:r>
      <w:r w:rsidR="00B1635A" w:rsidRPr="00D73E20">
        <w:rPr>
          <w:rFonts w:eastAsia="Times New Roman" w:cs="Times New Roman"/>
          <w:b/>
          <w:bCs/>
          <w:color w:val="000000"/>
          <w:sz w:val="36"/>
          <w:szCs w:val="36"/>
          <w:lang w:eastAsia="hi-IN" w:bidi="hi-IN"/>
        </w:rPr>
        <w:t>. P</w:t>
      </w:r>
      <w:r w:rsidR="003D2D35">
        <w:rPr>
          <w:rFonts w:eastAsia="Times New Roman" w:cs="Times New Roman"/>
          <w:b/>
          <w:bCs/>
          <w:color w:val="000000"/>
          <w:sz w:val="36"/>
          <w:szCs w:val="36"/>
          <w:lang w:eastAsia="hi-IN" w:bidi="hi-IN"/>
        </w:rPr>
        <w:t>odmínky a organizace vzdělávání</w:t>
      </w:r>
    </w:p>
    <w:p w:rsidR="003D2D35" w:rsidRDefault="003D2D35" w:rsidP="000F1740">
      <w:pPr>
        <w:suppressAutoHyphens/>
        <w:spacing w:after="0" w:line="240" w:lineRule="auto"/>
        <w:ind w:firstLine="708"/>
        <w:rPr>
          <w:rFonts w:eastAsia="Times New Roman" w:cs="Times New Roman"/>
          <w:sz w:val="24"/>
          <w:szCs w:val="24"/>
          <w:lang w:eastAsia="hi-IN" w:bidi="hi-IN"/>
        </w:rPr>
      </w:pPr>
    </w:p>
    <w:p w:rsidR="00B1635A" w:rsidRPr="00D73E20" w:rsidRDefault="00B1635A" w:rsidP="000F1740">
      <w:pPr>
        <w:suppressAutoHyphens/>
        <w:spacing w:after="0" w:line="240" w:lineRule="auto"/>
        <w:ind w:firstLine="708"/>
        <w:rPr>
          <w:rFonts w:eastAsia="Times New Roman" w:cs="Times New Roman"/>
          <w:sz w:val="24"/>
          <w:szCs w:val="24"/>
          <w:lang w:eastAsia="hi-IN" w:bidi="hi-IN"/>
        </w:rPr>
      </w:pPr>
      <w:r w:rsidRPr="00D73E20">
        <w:rPr>
          <w:rFonts w:eastAsia="Times New Roman" w:cs="Times New Roman"/>
          <w:sz w:val="24"/>
          <w:szCs w:val="24"/>
          <w:lang w:eastAsia="hi-IN" w:bidi="hi-IN"/>
        </w:rPr>
        <w:t>Při vzdělávání v </w:t>
      </w:r>
      <w:r w:rsidR="000643B5">
        <w:rPr>
          <w:rFonts w:eastAsia="Times New Roman" w:cs="Times New Roman"/>
          <w:sz w:val="24"/>
          <w:szCs w:val="24"/>
          <w:lang w:eastAsia="hi-IN" w:bidi="hi-IN"/>
        </w:rPr>
        <w:t>mateřské škole dodržujeme</w:t>
      </w:r>
      <w:r w:rsidRPr="00D73E20">
        <w:rPr>
          <w:rFonts w:eastAsia="Times New Roman" w:cs="Times New Roman"/>
          <w:sz w:val="24"/>
          <w:szCs w:val="24"/>
          <w:lang w:eastAsia="hi-IN" w:bidi="hi-IN"/>
        </w:rPr>
        <w:t xml:space="preserve"> zá</w:t>
      </w:r>
      <w:r w:rsidR="000643B5">
        <w:rPr>
          <w:rFonts w:eastAsia="Times New Roman" w:cs="Times New Roman"/>
          <w:sz w:val="24"/>
          <w:szCs w:val="24"/>
          <w:lang w:eastAsia="hi-IN" w:bidi="hi-IN"/>
        </w:rPr>
        <w:t>konem stanovené podmínky, vycházíme</w:t>
      </w:r>
      <w:r w:rsidRPr="00D73E20">
        <w:rPr>
          <w:rFonts w:eastAsia="Times New Roman" w:cs="Times New Roman"/>
          <w:sz w:val="24"/>
          <w:szCs w:val="24"/>
          <w:lang w:eastAsia="hi-IN" w:bidi="hi-IN"/>
        </w:rPr>
        <w:t xml:space="preserve"> z podmínek předškolního vzdělávání obsažených v rámcovém </w:t>
      </w:r>
      <w:r w:rsidR="003E0260">
        <w:rPr>
          <w:rFonts w:eastAsia="Times New Roman" w:cs="Times New Roman"/>
          <w:sz w:val="24"/>
          <w:szCs w:val="24"/>
          <w:lang w:eastAsia="hi-IN" w:bidi="hi-IN"/>
        </w:rPr>
        <w:t xml:space="preserve">vzdělávacím </w:t>
      </w:r>
      <w:r w:rsidRPr="00D73E20">
        <w:rPr>
          <w:rFonts w:eastAsia="Times New Roman" w:cs="Times New Roman"/>
          <w:sz w:val="24"/>
          <w:szCs w:val="24"/>
          <w:lang w:eastAsia="hi-IN" w:bidi="hi-IN"/>
        </w:rPr>
        <w:t>programu</w:t>
      </w:r>
      <w:r w:rsidR="003E0260">
        <w:rPr>
          <w:rFonts w:eastAsia="Times New Roman" w:cs="Times New Roman"/>
          <w:sz w:val="24"/>
          <w:szCs w:val="24"/>
          <w:lang w:eastAsia="hi-IN" w:bidi="hi-IN"/>
        </w:rPr>
        <w:t xml:space="preserve"> pro předškolní vzdělávání</w:t>
      </w:r>
      <w:r w:rsidRPr="00D73E20">
        <w:rPr>
          <w:rFonts w:eastAsia="Times New Roman" w:cs="Times New Roman"/>
          <w:sz w:val="24"/>
          <w:szCs w:val="24"/>
          <w:lang w:eastAsia="hi-IN" w:bidi="hi-IN"/>
        </w:rPr>
        <w:t>, s využitím již  získaných  zkušeností z</w:t>
      </w:r>
      <w:r w:rsidR="003E0260">
        <w:rPr>
          <w:rFonts w:eastAsia="Times New Roman" w:cs="Times New Roman"/>
          <w:sz w:val="24"/>
          <w:szCs w:val="24"/>
          <w:lang w:eastAsia="hi-IN" w:bidi="hi-IN"/>
        </w:rPr>
        <w:t> </w:t>
      </w:r>
      <w:r w:rsidRPr="00D73E20">
        <w:rPr>
          <w:rFonts w:eastAsia="Times New Roman" w:cs="Times New Roman"/>
          <w:sz w:val="24"/>
          <w:szCs w:val="24"/>
          <w:lang w:eastAsia="hi-IN" w:bidi="hi-IN"/>
        </w:rPr>
        <w:t>práce</w:t>
      </w:r>
      <w:r w:rsidR="003E0260">
        <w:rPr>
          <w:rFonts w:eastAsia="Times New Roman" w:cs="Times New Roman"/>
          <w:sz w:val="24"/>
          <w:szCs w:val="24"/>
          <w:lang w:eastAsia="hi-IN" w:bidi="hi-IN"/>
        </w:rPr>
        <w:t>,</w:t>
      </w:r>
      <w:r w:rsidRPr="00D73E20">
        <w:rPr>
          <w:rFonts w:eastAsia="Times New Roman" w:cs="Times New Roman"/>
          <w:sz w:val="24"/>
          <w:szCs w:val="24"/>
          <w:lang w:eastAsia="hi-IN" w:bidi="hi-IN"/>
        </w:rPr>
        <w:t xml:space="preserve"> v návaznosti na činnosti s</w:t>
      </w:r>
      <w:r w:rsidR="003E0260">
        <w:rPr>
          <w:rFonts w:eastAsia="Times New Roman" w:cs="Times New Roman"/>
          <w:sz w:val="24"/>
          <w:szCs w:val="24"/>
          <w:lang w:eastAsia="hi-IN" w:bidi="hi-IN"/>
        </w:rPr>
        <w:t xml:space="preserve"> dětmi s prvky programu </w:t>
      </w:r>
      <w:r w:rsidR="00070A88">
        <w:rPr>
          <w:rFonts w:eastAsia="Times New Roman" w:cs="Times New Roman"/>
          <w:sz w:val="24"/>
          <w:szCs w:val="24"/>
          <w:lang w:eastAsia="hi-IN" w:bidi="hi-IN"/>
        </w:rPr>
        <w:t>,,</w:t>
      </w:r>
      <w:r w:rsidRPr="00D73E20">
        <w:rPr>
          <w:rFonts w:eastAsia="Times New Roman" w:cs="Times New Roman"/>
          <w:sz w:val="24"/>
          <w:szCs w:val="24"/>
          <w:lang w:eastAsia="hi-IN" w:bidi="hi-IN"/>
        </w:rPr>
        <w:t>Se sluníčkem poznáváme svět“, které se v minulosti osvědčily.</w:t>
      </w:r>
    </w:p>
    <w:p w:rsidR="00B1635A" w:rsidRPr="00D73E20" w:rsidRDefault="00B1635A" w:rsidP="00B1635A">
      <w:pPr>
        <w:suppressAutoHyphens/>
        <w:spacing w:after="0" w:line="240" w:lineRule="auto"/>
        <w:rPr>
          <w:rFonts w:eastAsia="Times New Roman" w:cs="Times New Roman"/>
          <w:sz w:val="24"/>
          <w:szCs w:val="24"/>
          <w:lang w:eastAsia="hi-IN" w:bidi="hi-IN"/>
        </w:rPr>
      </w:pPr>
      <w:r w:rsidRPr="00D73E20">
        <w:rPr>
          <w:rFonts w:eastAsia="Times New Roman" w:cs="Times New Roman"/>
          <w:sz w:val="24"/>
          <w:szCs w:val="24"/>
          <w:lang w:eastAsia="hi-IN" w:bidi="hi-IN"/>
        </w:rPr>
        <w:t>Nadále budeme hledat nové metody a formy pro činnosti s dět</w:t>
      </w:r>
      <w:r w:rsidR="00BD6A78">
        <w:rPr>
          <w:rFonts w:eastAsia="Times New Roman" w:cs="Times New Roman"/>
          <w:sz w:val="24"/>
          <w:szCs w:val="24"/>
          <w:lang w:eastAsia="hi-IN" w:bidi="hi-IN"/>
        </w:rPr>
        <w:t>mi, obohacovat a vylepšovat je</w:t>
      </w:r>
      <w:r w:rsidR="003E0260">
        <w:rPr>
          <w:rFonts w:eastAsia="Times New Roman" w:cs="Times New Roman"/>
          <w:sz w:val="24"/>
          <w:szCs w:val="24"/>
          <w:lang w:eastAsia="hi-IN" w:bidi="hi-IN"/>
        </w:rPr>
        <w:t>.</w:t>
      </w:r>
    </w:p>
    <w:p w:rsidR="00B1635A" w:rsidRPr="00D73E20" w:rsidRDefault="00B1635A" w:rsidP="00B1635A">
      <w:pPr>
        <w:suppressAutoHyphens/>
        <w:spacing w:after="0" w:line="240" w:lineRule="auto"/>
        <w:rPr>
          <w:rFonts w:eastAsia="Times New Roman" w:cs="Times New Roman"/>
          <w:sz w:val="24"/>
          <w:szCs w:val="24"/>
          <w:lang w:eastAsia="hi-IN" w:bidi="hi-IN"/>
        </w:rPr>
      </w:pPr>
    </w:p>
    <w:p w:rsidR="005178D1" w:rsidRPr="00D73E20" w:rsidRDefault="005178D1" w:rsidP="00254860">
      <w:pPr>
        <w:suppressAutoHyphens/>
        <w:spacing w:after="0" w:line="240" w:lineRule="auto"/>
        <w:rPr>
          <w:rFonts w:eastAsia="Times New Roman" w:cs="Times New Roman"/>
          <w:b/>
          <w:bCs/>
          <w:iCs/>
          <w:sz w:val="24"/>
          <w:szCs w:val="24"/>
          <w:lang w:eastAsia="hi-IN" w:bidi="hi-IN"/>
        </w:rPr>
      </w:pPr>
    </w:p>
    <w:p w:rsidR="00B1635A" w:rsidRPr="00BD6A78" w:rsidRDefault="00CC4287" w:rsidP="00CC4287">
      <w:pPr>
        <w:suppressAutoHyphens/>
        <w:spacing w:after="0" w:line="240" w:lineRule="auto"/>
        <w:rPr>
          <w:rFonts w:eastAsia="Times New Roman" w:cs="Times New Roman"/>
          <w:b/>
          <w:iCs/>
          <w:sz w:val="28"/>
          <w:szCs w:val="28"/>
          <w:lang w:eastAsia="hi-IN" w:bidi="hi-IN"/>
        </w:rPr>
      </w:pPr>
      <w:r w:rsidRPr="00BD6A78">
        <w:rPr>
          <w:rFonts w:eastAsia="Times New Roman" w:cs="Times New Roman"/>
          <w:b/>
          <w:bCs/>
          <w:iCs/>
          <w:sz w:val="28"/>
          <w:szCs w:val="28"/>
          <w:lang w:eastAsia="hi-IN" w:bidi="hi-IN"/>
        </w:rPr>
        <w:t>3.</w:t>
      </w:r>
      <w:r w:rsidR="00915357" w:rsidRPr="00BD6A78">
        <w:rPr>
          <w:rFonts w:eastAsia="Times New Roman" w:cs="Times New Roman"/>
          <w:b/>
          <w:bCs/>
          <w:iCs/>
          <w:sz w:val="28"/>
          <w:szCs w:val="28"/>
          <w:lang w:eastAsia="hi-IN" w:bidi="hi-IN"/>
        </w:rPr>
        <w:t>1.</w:t>
      </w:r>
      <w:r w:rsidR="00D73E20" w:rsidRPr="00BD6A78">
        <w:rPr>
          <w:rFonts w:eastAsia="Times New Roman" w:cs="Times New Roman"/>
          <w:b/>
          <w:bCs/>
          <w:iCs/>
          <w:sz w:val="28"/>
          <w:szCs w:val="28"/>
          <w:lang w:eastAsia="hi-IN" w:bidi="hi-IN"/>
        </w:rPr>
        <w:t xml:space="preserve"> </w:t>
      </w:r>
      <w:r w:rsidR="00B1635A" w:rsidRPr="00BD6A78">
        <w:rPr>
          <w:rFonts w:eastAsia="Times New Roman" w:cs="Times New Roman"/>
          <w:b/>
          <w:bCs/>
          <w:iCs/>
          <w:sz w:val="28"/>
          <w:szCs w:val="28"/>
          <w:lang w:eastAsia="hi-IN" w:bidi="hi-IN"/>
        </w:rPr>
        <w:t xml:space="preserve">Materiální </w:t>
      </w:r>
      <w:r w:rsidR="00BD6A78" w:rsidRPr="00BD6A78">
        <w:rPr>
          <w:rFonts w:eastAsia="Times New Roman" w:cs="Times New Roman"/>
          <w:b/>
          <w:iCs/>
          <w:sz w:val="28"/>
          <w:szCs w:val="28"/>
          <w:lang w:eastAsia="hi-IN" w:bidi="hi-IN"/>
        </w:rPr>
        <w:t>podmínky</w:t>
      </w:r>
    </w:p>
    <w:p w:rsidR="00B1635A" w:rsidRPr="00D73E20" w:rsidRDefault="00B1635A" w:rsidP="00B1635A">
      <w:pPr>
        <w:suppressAutoHyphens/>
        <w:spacing w:after="0" w:line="240" w:lineRule="auto"/>
        <w:rPr>
          <w:rFonts w:eastAsia="Times New Roman" w:cs="Times New Roman"/>
          <w:iCs/>
          <w:color w:val="FF00FF"/>
          <w:sz w:val="24"/>
          <w:szCs w:val="24"/>
          <w:lang w:eastAsia="hi-IN" w:bidi="hi-IN"/>
        </w:rPr>
      </w:pPr>
    </w:p>
    <w:p w:rsidR="00B1635A" w:rsidRPr="00D73E20" w:rsidRDefault="00B1635A" w:rsidP="003E0260">
      <w:pPr>
        <w:suppressAutoHyphens/>
        <w:spacing w:after="0" w:line="240" w:lineRule="auto"/>
        <w:ind w:firstLine="708"/>
        <w:rPr>
          <w:rFonts w:eastAsia="Times New Roman" w:cs="Times New Roman"/>
          <w:iCs/>
          <w:sz w:val="24"/>
          <w:szCs w:val="24"/>
          <w:lang w:eastAsia="hi-IN" w:bidi="hi-IN"/>
        </w:rPr>
      </w:pPr>
      <w:r w:rsidRPr="00D73E20">
        <w:rPr>
          <w:rFonts w:eastAsia="Times New Roman" w:cs="Times New Roman"/>
          <w:iCs/>
          <w:sz w:val="24"/>
          <w:szCs w:val="24"/>
          <w:lang w:eastAsia="hi-IN" w:bidi="hi-IN"/>
        </w:rPr>
        <w:t>Naše mateřská škola má odpovídající prostory pro děti, jejich uspořádání a vybavení poskytuje dětem možnost skupinových a individuálních činností.</w:t>
      </w:r>
    </w:p>
    <w:p w:rsidR="00B1635A" w:rsidRPr="00D73E20" w:rsidRDefault="00B1635A" w:rsidP="00B1635A">
      <w:pPr>
        <w:suppressAutoHyphens/>
        <w:spacing w:after="0" w:line="240" w:lineRule="auto"/>
        <w:rPr>
          <w:rFonts w:eastAsia="Times New Roman" w:cs="Times New Roman"/>
          <w:iCs/>
          <w:sz w:val="24"/>
          <w:szCs w:val="24"/>
          <w:lang w:eastAsia="hi-IN" w:bidi="hi-IN"/>
        </w:rPr>
      </w:pPr>
      <w:r w:rsidRPr="00D73E20">
        <w:rPr>
          <w:rFonts w:eastAsia="Times New Roman" w:cs="Times New Roman"/>
          <w:iCs/>
          <w:sz w:val="24"/>
          <w:szCs w:val="24"/>
          <w:lang w:eastAsia="hi-IN" w:bidi="hi-IN"/>
        </w:rPr>
        <w:t xml:space="preserve">Každá třída je rozdělena na dvě části: v jedné jsou stolky a židličky, kde si děti hrají </w:t>
      </w:r>
      <w:r w:rsidR="000643B5">
        <w:rPr>
          <w:rFonts w:eastAsia="Times New Roman" w:cs="Times New Roman"/>
          <w:iCs/>
          <w:sz w:val="24"/>
          <w:szCs w:val="24"/>
          <w:lang w:eastAsia="hi-IN" w:bidi="hi-IN"/>
        </w:rPr>
        <w:t>a rovněž se zde podává jídlo. V druhé</w:t>
      </w:r>
      <w:r w:rsidRPr="00D73E20">
        <w:rPr>
          <w:rFonts w:eastAsia="Times New Roman" w:cs="Times New Roman"/>
          <w:iCs/>
          <w:sz w:val="24"/>
          <w:szCs w:val="24"/>
          <w:lang w:eastAsia="hi-IN" w:bidi="hi-IN"/>
        </w:rPr>
        <w:t xml:space="preserve"> části je volný prostor, ve kterém si děti hrají a po obědě na rozložených lehátkách odpočívají. Každá třída má svou šatnu, umývárnu se sprchou a WC.</w:t>
      </w:r>
    </w:p>
    <w:p w:rsidR="00B1635A" w:rsidRPr="00D73E20" w:rsidRDefault="00B1635A" w:rsidP="00B1635A">
      <w:pPr>
        <w:suppressAutoHyphens/>
        <w:spacing w:after="0" w:line="240" w:lineRule="auto"/>
        <w:rPr>
          <w:rFonts w:eastAsia="Times New Roman" w:cs="Times New Roman"/>
          <w:iCs/>
          <w:sz w:val="24"/>
          <w:szCs w:val="24"/>
          <w:lang w:eastAsia="hi-IN" w:bidi="hi-IN"/>
        </w:rPr>
      </w:pPr>
      <w:r w:rsidRPr="00D73E20">
        <w:rPr>
          <w:rFonts w:eastAsia="Times New Roman" w:cs="Times New Roman"/>
          <w:iCs/>
          <w:sz w:val="24"/>
          <w:szCs w:val="24"/>
          <w:lang w:eastAsia="hi-IN" w:bidi="hi-IN"/>
        </w:rPr>
        <w:t>Naše třídy jsou dostatečně vybaveny dětským nábytkem a hračkami, které jsou dětem volně přístupné v otevřených regálech a kontejnerech.  Při doplňování vybavení tříd dbáme na to, aby děti při přechodu na jinou třídu nalezly nové hračky a nové podněty pro své hry a činnosti.</w:t>
      </w:r>
    </w:p>
    <w:p w:rsidR="00B1635A" w:rsidRPr="00D73E20" w:rsidRDefault="00B1635A" w:rsidP="00B1635A">
      <w:pPr>
        <w:suppressAutoHyphens/>
        <w:spacing w:after="0" w:line="240" w:lineRule="auto"/>
        <w:rPr>
          <w:rFonts w:eastAsia="Times New Roman" w:cs="Times New Roman"/>
          <w:iCs/>
          <w:sz w:val="24"/>
          <w:szCs w:val="24"/>
          <w:lang w:eastAsia="hi-IN" w:bidi="hi-IN"/>
        </w:rPr>
      </w:pPr>
    </w:p>
    <w:p w:rsidR="00A41E3B" w:rsidRDefault="00A457C0" w:rsidP="00A46DE1">
      <w:pPr>
        <w:suppressAutoHyphens/>
        <w:spacing w:after="0" w:line="240" w:lineRule="auto"/>
        <w:rPr>
          <w:rFonts w:eastAsia="Times New Roman" w:cs="Times New Roman"/>
          <w:i/>
          <w:iCs/>
          <w:sz w:val="24"/>
          <w:szCs w:val="24"/>
          <w:lang w:eastAsia="hi-IN" w:bidi="hi-IN"/>
        </w:rPr>
      </w:pPr>
      <w:r w:rsidRPr="00635585">
        <w:rPr>
          <w:rFonts w:eastAsia="Times New Roman" w:cs="Times New Roman"/>
          <w:i/>
          <w:iCs/>
          <w:sz w:val="24"/>
          <w:szCs w:val="24"/>
          <w:lang w:eastAsia="hi-IN" w:bidi="hi-IN"/>
        </w:rPr>
        <w:t xml:space="preserve">Záměry: </w:t>
      </w:r>
    </w:p>
    <w:p w:rsidR="00B1635A" w:rsidRPr="00A41E3B" w:rsidRDefault="00A457C0" w:rsidP="00A41E3B">
      <w:pPr>
        <w:pStyle w:val="Odstavecseseznamem"/>
        <w:numPr>
          <w:ilvl w:val="1"/>
          <w:numId w:val="3"/>
        </w:numPr>
        <w:suppressAutoHyphens/>
        <w:spacing w:after="0" w:line="240" w:lineRule="auto"/>
        <w:rPr>
          <w:rFonts w:eastAsia="Times New Roman" w:cs="Times New Roman"/>
          <w:i/>
          <w:iCs/>
          <w:sz w:val="24"/>
          <w:szCs w:val="24"/>
          <w:lang w:eastAsia="hi-IN" w:bidi="hi-IN"/>
        </w:rPr>
      </w:pPr>
      <w:r w:rsidRPr="00A41E3B">
        <w:rPr>
          <w:rFonts w:eastAsia="Times New Roman" w:cs="Times New Roman"/>
          <w:i/>
          <w:iCs/>
          <w:sz w:val="24"/>
          <w:szCs w:val="24"/>
          <w:lang w:eastAsia="hi-IN" w:bidi="hi-IN"/>
        </w:rPr>
        <w:t>Nadále doplňovat třídy hračkami a didaktickými pomůckami, které rozvíjí jemnou mot</w:t>
      </w:r>
      <w:r w:rsidR="000643B5" w:rsidRPr="00A41E3B">
        <w:rPr>
          <w:rFonts w:eastAsia="Times New Roman" w:cs="Times New Roman"/>
          <w:i/>
          <w:iCs/>
          <w:sz w:val="24"/>
          <w:szCs w:val="24"/>
          <w:lang w:eastAsia="hi-IN" w:bidi="hi-IN"/>
        </w:rPr>
        <w:t xml:space="preserve">oriku, poznávací procesy, </w:t>
      </w:r>
      <w:r w:rsidRPr="00A41E3B">
        <w:rPr>
          <w:rFonts w:eastAsia="Times New Roman" w:cs="Times New Roman"/>
          <w:i/>
          <w:iCs/>
          <w:sz w:val="24"/>
          <w:szCs w:val="24"/>
          <w:lang w:eastAsia="hi-IN" w:bidi="hi-IN"/>
        </w:rPr>
        <w:t>samostatnost, praktické a logické myšlení</w:t>
      </w:r>
    </w:p>
    <w:p w:rsidR="003140A7" w:rsidRPr="00A41E3B" w:rsidRDefault="003140A7" w:rsidP="00A41E3B">
      <w:pPr>
        <w:numPr>
          <w:ilvl w:val="1"/>
          <w:numId w:val="3"/>
        </w:numPr>
        <w:suppressAutoHyphens/>
        <w:spacing w:after="0" w:line="240" w:lineRule="auto"/>
        <w:rPr>
          <w:rFonts w:eastAsia="Times New Roman" w:cs="Times New Roman"/>
          <w:i/>
          <w:sz w:val="24"/>
          <w:szCs w:val="24"/>
          <w:lang w:eastAsia="cs-CZ"/>
        </w:rPr>
      </w:pPr>
      <w:r w:rsidRPr="00A41E3B">
        <w:rPr>
          <w:rFonts w:eastAsia="Times New Roman" w:cs="Times New Roman"/>
          <w:i/>
          <w:sz w:val="24"/>
          <w:szCs w:val="24"/>
          <w:lang w:eastAsia="cs-CZ"/>
        </w:rPr>
        <w:t>Navýšit kapacitu školy o 50</w:t>
      </w:r>
      <w:r w:rsidR="000643B5" w:rsidRPr="00A41E3B">
        <w:rPr>
          <w:rFonts w:eastAsia="Times New Roman" w:cs="Times New Roman"/>
          <w:i/>
          <w:sz w:val="24"/>
          <w:szCs w:val="24"/>
          <w:lang w:eastAsia="cs-CZ"/>
        </w:rPr>
        <w:t xml:space="preserve"> míst přístavbou dvou tříd (2020 -21</w:t>
      </w:r>
      <w:r w:rsidRPr="00A41E3B">
        <w:rPr>
          <w:rFonts w:eastAsia="Times New Roman" w:cs="Times New Roman"/>
          <w:i/>
          <w:sz w:val="24"/>
          <w:szCs w:val="24"/>
          <w:lang w:eastAsia="cs-CZ"/>
        </w:rPr>
        <w:t>)</w:t>
      </w:r>
    </w:p>
    <w:p w:rsidR="003140A7" w:rsidRPr="00635585" w:rsidRDefault="003140A7" w:rsidP="003140A7">
      <w:pPr>
        <w:suppressAutoHyphens/>
        <w:spacing w:after="0" w:line="240" w:lineRule="auto"/>
        <w:ind w:left="1440"/>
        <w:rPr>
          <w:rFonts w:eastAsia="Times New Roman" w:cs="Times New Roman"/>
          <w:i/>
          <w:sz w:val="24"/>
          <w:szCs w:val="24"/>
          <w:lang w:eastAsia="cs-CZ"/>
        </w:rPr>
      </w:pPr>
    </w:p>
    <w:p w:rsidR="00B1635A" w:rsidRPr="00635585" w:rsidRDefault="00B1635A" w:rsidP="00B1635A">
      <w:pPr>
        <w:suppressAutoHyphens/>
        <w:spacing w:after="0" w:line="240" w:lineRule="auto"/>
        <w:rPr>
          <w:rFonts w:eastAsia="Times New Roman" w:cs="Times New Roman"/>
          <w:b/>
          <w:i/>
          <w:iCs/>
          <w:sz w:val="24"/>
          <w:szCs w:val="24"/>
          <w:lang w:eastAsia="hi-IN" w:bidi="hi-IN"/>
        </w:rPr>
      </w:pPr>
    </w:p>
    <w:p w:rsidR="00371CE8" w:rsidRPr="00D73E20" w:rsidRDefault="00371CE8" w:rsidP="00B1635A">
      <w:pPr>
        <w:suppressAutoHyphens/>
        <w:spacing w:after="0" w:line="240" w:lineRule="auto"/>
        <w:rPr>
          <w:rFonts w:eastAsia="Times New Roman" w:cs="Times New Roman"/>
          <w:b/>
          <w:iCs/>
          <w:sz w:val="24"/>
          <w:szCs w:val="24"/>
          <w:lang w:eastAsia="hi-IN" w:bidi="hi-IN"/>
        </w:rPr>
      </w:pPr>
    </w:p>
    <w:p w:rsidR="00B1635A" w:rsidRPr="00BD6A78" w:rsidRDefault="00BD6A78" w:rsidP="00B1635A">
      <w:pPr>
        <w:suppressAutoHyphens/>
        <w:spacing w:after="0" w:line="240" w:lineRule="auto"/>
        <w:rPr>
          <w:rFonts w:eastAsia="Times New Roman" w:cs="Times New Roman"/>
          <w:b/>
          <w:iCs/>
          <w:sz w:val="24"/>
          <w:szCs w:val="24"/>
          <w:lang w:eastAsia="hi-IN" w:bidi="hi-IN"/>
        </w:rPr>
      </w:pPr>
      <w:r>
        <w:rPr>
          <w:rFonts w:eastAsia="Times New Roman" w:cs="Times New Roman"/>
          <w:b/>
          <w:iCs/>
          <w:sz w:val="24"/>
          <w:szCs w:val="24"/>
          <w:lang w:eastAsia="hi-IN" w:bidi="hi-IN"/>
        </w:rPr>
        <w:t>Zahrada</w:t>
      </w:r>
    </w:p>
    <w:p w:rsidR="00B1635A" w:rsidRPr="00D73E20" w:rsidRDefault="00B1635A" w:rsidP="00BD6A78">
      <w:pPr>
        <w:suppressAutoHyphens/>
        <w:spacing w:after="0" w:line="240" w:lineRule="auto"/>
        <w:ind w:firstLine="708"/>
        <w:rPr>
          <w:rFonts w:eastAsia="Times New Roman" w:cs="Times New Roman"/>
          <w:iCs/>
          <w:sz w:val="24"/>
          <w:szCs w:val="24"/>
          <w:lang w:eastAsia="hi-IN" w:bidi="hi-IN"/>
        </w:rPr>
      </w:pPr>
      <w:r w:rsidRPr="00D73E20">
        <w:rPr>
          <w:rFonts w:eastAsia="Times New Roman" w:cs="Times New Roman"/>
          <w:iCs/>
          <w:sz w:val="24"/>
          <w:szCs w:val="24"/>
          <w:lang w:eastAsia="hi-IN" w:bidi="hi-IN"/>
        </w:rPr>
        <w:lastRenderedPageBreak/>
        <w:t xml:space="preserve">Školní zahrada je rozlehlá, má parkovou úpravu, každá třída </w:t>
      </w:r>
      <w:r w:rsidR="000643B5">
        <w:rPr>
          <w:rFonts w:eastAsia="Times New Roman" w:cs="Times New Roman"/>
          <w:iCs/>
          <w:sz w:val="24"/>
          <w:szCs w:val="24"/>
          <w:lang w:eastAsia="hi-IN" w:bidi="hi-IN"/>
        </w:rPr>
        <w:t xml:space="preserve">má své pískoviště, je vybavena </w:t>
      </w:r>
      <w:r w:rsidRPr="00D73E20">
        <w:rPr>
          <w:rFonts w:eastAsia="Times New Roman" w:cs="Times New Roman"/>
          <w:iCs/>
          <w:sz w:val="24"/>
          <w:szCs w:val="24"/>
          <w:lang w:eastAsia="hi-IN" w:bidi="hi-IN"/>
        </w:rPr>
        <w:t xml:space="preserve">zahradním nábytkem, který má certifikát EU. </w:t>
      </w:r>
    </w:p>
    <w:p w:rsidR="00B1635A" w:rsidRPr="00D73E20" w:rsidRDefault="00B1635A" w:rsidP="00B1635A">
      <w:pPr>
        <w:suppressAutoHyphens/>
        <w:spacing w:after="0" w:line="240" w:lineRule="auto"/>
        <w:rPr>
          <w:rFonts w:eastAsia="Times New Roman" w:cs="Times New Roman"/>
          <w:iCs/>
          <w:sz w:val="24"/>
          <w:szCs w:val="24"/>
          <w:lang w:eastAsia="hi-IN" w:bidi="hi-IN"/>
        </w:rPr>
      </w:pPr>
      <w:r w:rsidRPr="00D73E20">
        <w:rPr>
          <w:rFonts w:eastAsia="Times New Roman" w:cs="Times New Roman"/>
          <w:iCs/>
          <w:sz w:val="24"/>
          <w:szCs w:val="24"/>
          <w:lang w:eastAsia="hi-IN" w:bidi="hi-IN"/>
        </w:rPr>
        <w:t xml:space="preserve">Prostory a její vybavení umožňují dětem rozmanité pohybové aktivity a hry. </w:t>
      </w:r>
    </w:p>
    <w:p w:rsidR="00B1635A" w:rsidRPr="00D73E20" w:rsidRDefault="00EA65C2" w:rsidP="00B1635A">
      <w:pPr>
        <w:suppressAutoHyphens/>
        <w:spacing w:after="0" w:line="240" w:lineRule="auto"/>
        <w:rPr>
          <w:rFonts w:eastAsia="Times New Roman" w:cs="Times New Roman"/>
          <w:iCs/>
          <w:sz w:val="24"/>
          <w:szCs w:val="24"/>
          <w:lang w:eastAsia="hi-IN" w:bidi="hi-IN"/>
        </w:rPr>
      </w:pPr>
      <w:r>
        <w:rPr>
          <w:rFonts w:eastAsia="Times New Roman" w:cs="Times New Roman"/>
          <w:iCs/>
          <w:sz w:val="24"/>
          <w:szCs w:val="24"/>
          <w:lang w:eastAsia="hi-IN" w:bidi="hi-IN"/>
        </w:rPr>
        <w:t>V prostorách</w:t>
      </w:r>
      <w:r w:rsidR="00B1635A" w:rsidRPr="00D73E20">
        <w:rPr>
          <w:rFonts w:eastAsia="Times New Roman" w:cs="Times New Roman"/>
          <w:iCs/>
          <w:sz w:val="24"/>
          <w:szCs w:val="24"/>
          <w:lang w:eastAsia="hi-IN" w:bidi="hi-IN"/>
        </w:rPr>
        <w:t xml:space="preserve">, které </w:t>
      </w:r>
      <w:proofErr w:type="gramStart"/>
      <w:r w:rsidR="00B1635A" w:rsidRPr="00D73E20">
        <w:rPr>
          <w:rFonts w:eastAsia="Times New Roman" w:cs="Times New Roman"/>
          <w:iCs/>
          <w:sz w:val="24"/>
          <w:szCs w:val="24"/>
          <w:lang w:eastAsia="hi-IN" w:bidi="hi-IN"/>
        </w:rPr>
        <w:t>využívaly</w:t>
      </w:r>
      <w:proofErr w:type="gramEnd"/>
      <w:r w:rsidR="00B1635A" w:rsidRPr="00D73E20">
        <w:rPr>
          <w:rFonts w:eastAsia="Times New Roman" w:cs="Times New Roman"/>
          <w:iCs/>
          <w:sz w:val="24"/>
          <w:szCs w:val="24"/>
          <w:lang w:eastAsia="hi-IN" w:bidi="hi-IN"/>
        </w:rPr>
        <w:t xml:space="preserve"> děti ze třídy Berušek  </w:t>
      </w:r>
      <w:proofErr w:type="gramStart"/>
      <w:r w:rsidR="00B1635A" w:rsidRPr="00D73E20">
        <w:rPr>
          <w:rFonts w:eastAsia="Times New Roman" w:cs="Times New Roman"/>
          <w:iCs/>
          <w:sz w:val="24"/>
          <w:szCs w:val="24"/>
          <w:lang w:eastAsia="hi-IN" w:bidi="hi-IN"/>
        </w:rPr>
        <w:t>byla</w:t>
      </w:r>
      <w:proofErr w:type="gramEnd"/>
      <w:r w:rsidR="00B1635A" w:rsidRPr="00D73E20">
        <w:rPr>
          <w:rFonts w:eastAsia="Times New Roman" w:cs="Times New Roman"/>
          <w:iCs/>
          <w:sz w:val="24"/>
          <w:szCs w:val="24"/>
          <w:lang w:eastAsia="hi-IN" w:bidi="hi-IN"/>
        </w:rPr>
        <w:t xml:space="preserve"> nutná výměna herních prvků- neodpovíd</w:t>
      </w:r>
      <w:r w:rsidR="005020E8">
        <w:rPr>
          <w:rFonts w:eastAsia="Times New Roman" w:cs="Times New Roman"/>
          <w:iCs/>
          <w:sz w:val="24"/>
          <w:szCs w:val="24"/>
          <w:lang w:eastAsia="hi-IN" w:bidi="hi-IN"/>
        </w:rPr>
        <w:t>ající</w:t>
      </w:r>
      <w:r>
        <w:rPr>
          <w:rFonts w:eastAsia="Times New Roman" w:cs="Times New Roman"/>
          <w:iCs/>
          <w:sz w:val="24"/>
          <w:szCs w:val="24"/>
          <w:lang w:eastAsia="hi-IN" w:bidi="hi-IN"/>
        </w:rPr>
        <w:t xml:space="preserve">  bezpečnostním předpisům. </w:t>
      </w:r>
      <w:r w:rsidR="00B1635A" w:rsidRPr="00D73E20">
        <w:rPr>
          <w:rFonts w:eastAsia="Times New Roman" w:cs="Times New Roman"/>
          <w:iCs/>
          <w:sz w:val="24"/>
          <w:szCs w:val="24"/>
          <w:lang w:eastAsia="hi-IN" w:bidi="hi-IN"/>
        </w:rPr>
        <w:t>Naše MŠ reagovala na výzvu vyhlášenou Ministerstvem školství a zpracovala projekt ,,Obnova dětského hřiště“. Vyhodnocení v červnu 2013. V měsíci listopadu byla dokončena zahrada v přírodním stylu.</w:t>
      </w:r>
    </w:p>
    <w:p w:rsidR="00B1635A" w:rsidRPr="00D73E20" w:rsidRDefault="00B1635A" w:rsidP="00B1635A">
      <w:pPr>
        <w:suppressAutoHyphens/>
        <w:spacing w:after="0" w:line="240" w:lineRule="auto"/>
        <w:rPr>
          <w:rFonts w:eastAsia="Times New Roman" w:cs="Times New Roman"/>
          <w:iCs/>
          <w:sz w:val="24"/>
          <w:szCs w:val="24"/>
          <w:lang w:eastAsia="hi-IN" w:bidi="hi-IN"/>
        </w:rPr>
      </w:pPr>
      <w:r w:rsidRPr="00D73E20">
        <w:rPr>
          <w:rFonts w:eastAsia="Times New Roman" w:cs="Times New Roman"/>
          <w:iCs/>
          <w:sz w:val="24"/>
          <w:szCs w:val="24"/>
          <w:lang w:eastAsia="hi-IN" w:bidi="hi-IN"/>
        </w:rPr>
        <w:t>V roce 2014 byl náš projekt úspěšný a v měsíci říjnu  2014 byla dokončena zahrada v přírodním stylu v prostorách MŠ Komenského 4 –na  odloučeném pracovišti.</w:t>
      </w:r>
    </w:p>
    <w:p w:rsidR="00B1635A" w:rsidRPr="00D73E20" w:rsidRDefault="00B1635A" w:rsidP="00B1635A">
      <w:pPr>
        <w:suppressAutoHyphens/>
        <w:spacing w:after="0" w:line="240" w:lineRule="auto"/>
        <w:rPr>
          <w:rFonts w:eastAsia="Times New Roman" w:cs="Times New Roman"/>
          <w:iCs/>
          <w:sz w:val="24"/>
          <w:szCs w:val="24"/>
          <w:lang w:eastAsia="hi-IN" w:bidi="hi-IN"/>
        </w:rPr>
      </w:pPr>
    </w:p>
    <w:p w:rsidR="003140A7" w:rsidRDefault="00A457C0" w:rsidP="00A46DE1">
      <w:pPr>
        <w:suppressAutoHyphens/>
        <w:spacing w:after="0" w:line="240" w:lineRule="auto"/>
        <w:rPr>
          <w:rFonts w:eastAsia="Times New Roman" w:cs="Times New Roman"/>
          <w:i/>
          <w:sz w:val="24"/>
          <w:szCs w:val="24"/>
          <w:lang w:eastAsia="cs-CZ"/>
        </w:rPr>
      </w:pPr>
      <w:r w:rsidRPr="00635585">
        <w:rPr>
          <w:rFonts w:eastAsia="Times New Roman" w:cs="Times New Roman"/>
          <w:i/>
          <w:iCs/>
          <w:sz w:val="24"/>
          <w:szCs w:val="24"/>
          <w:lang w:eastAsia="hi-IN" w:bidi="hi-IN"/>
        </w:rPr>
        <w:t>Záměry:</w:t>
      </w:r>
      <w:r w:rsidR="003140A7">
        <w:rPr>
          <w:rFonts w:eastAsia="Times New Roman" w:cs="Times New Roman"/>
          <w:i/>
          <w:iCs/>
          <w:sz w:val="24"/>
          <w:szCs w:val="24"/>
          <w:lang w:eastAsia="hi-IN" w:bidi="hi-IN"/>
        </w:rPr>
        <w:t xml:space="preserve"> </w:t>
      </w:r>
      <w:r w:rsidR="00A46DE1">
        <w:rPr>
          <w:rFonts w:eastAsia="Times New Roman" w:cs="Times New Roman"/>
          <w:i/>
          <w:iCs/>
          <w:sz w:val="24"/>
          <w:szCs w:val="24"/>
          <w:lang w:eastAsia="hi-IN" w:bidi="hi-IN"/>
        </w:rPr>
        <w:t xml:space="preserve">    -     </w:t>
      </w:r>
      <w:r w:rsidR="003140A7">
        <w:rPr>
          <w:rFonts w:eastAsia="Times New Roman" w:cs="Times New Roman"/>
          <w:i/>
          <w:sz w:val="24"/>
          <w:szCs w:val="24"/>
          <w:lang w:eastAsia="cs-CZ"/>
        </w:rPr>
        <w:t>V závislosti na navýšení kapacity vybavit školní zahr</w:t>
      </w:r>
      <w:r w:rsidR="00A46DE1">
        <w:rPr>
          <w:rFonts w:eastAsia="Times New Roman" w:cs="Times New Roman"/>
          <w:i/>
          <w:sz w:val="24"/>
          <w:szCs w:val="24"/>
          <w:lang w:eastAsia="cs-CZ"/>
        </w:rPr>
        <w:t>adu o nové hrací prvky (2020-21</w:t>
      </w:r>
      <w:r w:rsidR="003140A7">
        <w:rPr>
          <w:rFonts w:eastAsia="Times New Roman" w:cs="Times New Roman"/>
          <w:i/>
          <w:sz w:val="24"/>
          <w:szCs w:val="24"/>
          <w:lang w:eastAsia="cs-CZ"/>
        </w:rPr>
        <w:t>)</w:t>
      </w:r>
    </w:p>
    <w:p w:rsidR="003140A7" w:rsidRDefault="003140A7" w:rsidP="007A1659">
      <w:pPr>
        <w:numPr>
          <w:ilvl w:val="1"/>
          <w:numId w:val="3"/>
        </w:numPr>
        <w:suppressAutoHyphens/>
        <w:spacing w:after="0" w:line="240" w:lineRule="auto"/>
        <w:rPr>
          <w:rFonts w:eastAsia="Times New Roman" w:cs="Times New Roman"/>
          <w:i/>
          <w:sz w:val="24"/>
          <w:szCs w:val="24"/>
          <w:lang w:eastAsia="cs-CZ"/>
        </w:rPr>
      </w:pPr>
      <w:r>
        <w:rPr>
          <w:rFonts w:eastAsia="Times New Roman" w:cs="Times New Roman"/>
          <w:i/>
          <w:sz w:val="24"/>
          <w:szCs w:val="24"/>
          <w:lang w:eastAsia="cs-CZ"/>
        </w:rPr>
        <w:t>Usilovat o titul „Přírodní zahrada“</w:t>
      </w:r>
    </w:p>
    <w:p w:rsidR="00A46DE1" w:rsidRDefault="00A46DE1" w:rsidP="007A1659">
      <w:pPr>
        <w:numPr>
          <w:ilvl w:val="1"/>
          <w:numId w:val="3"/>
        </w:numPr>
        <w:suppressAutoHyphens/>
        <w:spacing w:after="0" w:line="240" w:lineRule="auto"/>
        <w:rPr>
          <w:rFonts w:eastAsia="Times New Roman" w:cs="Times New Roman"/>
          <w:i/>
          <w:sz w:val="24"/>
          <w:szCs w:val="24"/>
          <w:lang w:eastAsia="cs-CZ"/>
        </w:rPr>
      </w:pPr>
      <w:r>
        <w:rPr>
          <w:rFonts w:eastAsia="Times New Roman" w:cs="Times New Roman"/>
          <w:i/>
          <w:sz w:val="24"/>
          <w:szCs w:val="24"/>
          <w:lang w:eastAsia="cs-CZ"/>
        </w:rPr>
        <w:t>Vybavit zahradu zahradními pítky</w:t>
      </w:r>
    </w:p>
    <w:p w:rsidR="00A46DE1" w:rsidRDefault="00A46DE1" w:rsidP="00A46DE1">
      <w:pPr>
        <w:suppressAutoHyphens/>
        <w:spacing w:after="0" w:line="240" w:lineRule="auto"/>
        <w:ind w:left="1352"/>
        <w:rPr>
          <w:rFonts w:eastAsia="Times New Roman" w:cs="Times New Roman"/>
          <w:i/>
          <w:sz w:val="24"/>
          <w:szCs w:val="24"/>
          <w:lang w:eastAsia="cs-CZ"/>
        </w:rPr>
      </w:pPr>
    </w:p>
    <w:p w:rsidR="003140A7" w:rsidRPr="00635585" w:rsidRDefault="003140A7" w:rsidP="00B1635A">
      <w:pPr>
        <w:suppressAutoHyphens/>
        <w:spacing w:after="0" w:line="240" w:lineRule="auto"/>
        <w:rPr>
          <w:rFonts w:eastAsia="Times New Roman" w:cs="Times New Roman"/>
          <w:i/>
          <w:iCs/>
          <w:sz w:val="24"/>
          <w:szCs w:val="24"/>
          <w:lang w:eastAsia="hi-IN" w:bidi="hi-IN"/>
        </w:rPr>
      </w:pPr>
    </w:p>
    <w:p w:rsidR="00A457C0" w:rsidRDefault="00A457C0" w:rsidP="00B1635A">
      <w:pPr>
        <w:suppressAutoHyphens/>
        <w:spacing w:after="0" w:line="240" w:lineRule="auto"/>
        <w:rPr>
          <w:rFonts w:eastAsia="Times New Roman" w:cs="Times New Roman"/>
          <w:iCs/>
          <w:sz w:val="24"/>
          <w:szCs w:val="24"/>
          <w:lang w:eastAsia="hi-IN" w:bidi="hi-IN"/>
        </w:rPr>
      </w:pPr>
    </w:p>
    <w:p w:rsidR="003140A7" w:rsidRPr="00D73E20" w:rsidRDefault="003140A7" w:rsidP="00B1635A">
      <w:pPr>
        <w:suppressAutoHyphens/>
        <w:spacing w:after="0" w:line="240" w:lineRule="auto"/>
        <w:rPr>
          <w:rFonts w:eastAsia="Times New Roman" w:cs="Times New Roman"/>
          <w:iCs/>
          <w:sz w:val="24"/>
          <w:szCs w:val="24"/>
          <w:lang w:eastAsia="hi-IN" w:bidi="hi-IN"/>
        </w:rPr>
      </w:pPr>
    </w:p>
    <w:p w:rsidR="00B1635A" w:rsidRPr="00D73E20" w:rsidRDefault="00B1635A" w:rsidP="00B1635A">
      <w:pPr>
        <w:suppressAutoHyphens/>
        <w:spacing w:after="0" w:line="240" w:lineRule="auto"/>
        <w:rPr>
          <w:rFonts w:eastAsia="Times New Roman" w:cs="Times New Roman"/>
          <w:b/>
          <w:iCs/>
          <w:sz w:val="24"/>
          <w:szCs w:val="24"/>
          <w:lang w:eastAsia="hi-IN" w:bidi="hi-IN"/>
        </w:rPr>
      </w:pPr>
      <w:r w:rsidRPr="00D73E20">
        <w:rPr>
          <w:rFonts w:eastAsia="Times New Roman" w:cs="Times New Roman"/>
          <w:b/>
          <w:iCs/>
          <w:sz w:val="24"/>
          <w:szCs w:val="24"/>
          <w:lang w:eastAsia="hi-IN" w:bidi="hi-IN"/>
        </w:rPr>
        <w:t>Třídy</w:t>
      </w:r>
    </w:p>
    <w:p w:rsidR="00B1635A" w:rsidRPr="00D73E20" w:rsidRDefault="00B1635A" w:rsidP="00B1635A">
      <w:pPr>
        <w:suppressAutoHyphens/>
        <w:spacing w:after="0" w:line="240" w:lineRule="auto"/>
        <w:rPr>
          <w:rFonts w:eastAsia="Times New Roman" w:cs="Times New Roman"/>
          <w:iCs/>
          <w:sz w:val="24"/>
          <w:szCs w:val="24"/>
          <w:lang w:eastAsia="hi-IN" w:bidi="hi-IN"/>
        </w:rPr>
      </w:pPr>
      <w:r w:rsidRPr="00D73E20">
        <w:rPr>
          <w:rFonts w:eastAsia="Times New Roman" w:cs="Times New Roman"/>
          <w:b/>
          <w:iCs/>
          <w:sz w:val="24"/>
          <w:szCs w:val="24"/>
          <w:lang w:eastAsia="hi-IN" w:bidi="hi-IN"/>
        </w:rPr>
        <w:t>KUŘÁTKA</w:t>
      </w:r>
      <w:r w:rsidR="007A3887">
        <w:rPr>
          <w:rFonts w:eastAsia="Times New Roman" w:cs="Times New Roman"/>
          <w:iCs/>
          <w:sz w:val="24"/>
          <w:szCs w:val="24"/>
          <w:lang w:eastAsia="hi-IN" w:bidi="hi-IN"/>
        </w:rPr>
        <w:t>- třída 3-5</w:t>
      </w:r>
      <w:r w:rsidRPr="00D73E20">
        <w:rPr>
          <w:rFonts w:eastAsia="Times New Roman" w:cs="Times New Roman"/>
          <w:iCs/>
          <w:sz w:val="24"/>
          <w:szCs w:val="24"/>
          <w:lang w:eastAsia="hi-IN" w:bidi="hi-IN"/>
        </w:rPr>
        <w:t xml:space="preserve"> letý</w:t>
      </w:r>
      <w:r w:rsidR="00D73E20">
        <w:rPr>
          <w:rFonts w:eastAsia="Times New Roman" w:cs="Times New Roman"/>
          <w:iCs/>
          <w:sz w:val="24"/>
          <w:szCs w:val="24"/>
          <w:lang w:eastAsia="hi-IN" w:bidi="hi-IN"/>
        </w:rPr>
        <w:t>ch dětí. Je vybavena</w:t>
      </w:r>
      <w:r w:rsidR="00A46DE1">
        <w:rPr>
          <w:rFonts w:eastAsia="Times New Roman" w:cs="Times New Roman"/>
          <w:iCs/>
          <w:sz w:val="24"/>
          <w:szCs w:val="24"/>
          <w:lang w:eastAsia="hi-IN" w:bidi="hi-IN"/>
        </w:rPr>
        <w:t xml:space="preserve"> stolky a židličkami</w:t>
      </w:r>
      <w:r w:rsidR="00D73E20">
        <w:rPr>
          <w:rFonts w:eastAsia="Times New Roman" w:cs="Times New Roman"/>
          <w:iCs/>
          <w:sz w:val="24"/>
          <w:szCs w:val="24"/>
          <w:lang w:eastAsia="hi-IN" w:bidi="hi-IN"/>
        </w:rPr>
        <w:t xml:space="preserve"> kuchyňským</w:t>
      </w:r>
      <w:r w:rsidRPr="00D73E20">
        <w:rPr>
          <w:rFonts w:eastAsia="Times New Roman" w:cs="Times New Roman"/>
          <w:iCs/>
          <w:sz w:val="24"/>
          <w:szCs w:val="24"/>
          <w:lang w:eastAsia="hi-IN" w:bidi="hi-IN"/>
        </w:rPr>
        <w:t>, dopravním, výtvarným koutkem, obchodem. Stavebnice a hračky odpovídají věku dětí.</w:t>
      </w:r>
    </w:p>
    <w:p w:rsidR="00B1635A" w:rsidRPr="00D73E20" w:rsidRDefault="00B1635A" w:rsidP="00B1635A">
      <w:pPr>
        <w:suppressAutoHyphens/>
        <w:spacing w:after="0" w:line="240" w:lineRule="auto"/>
        <w:rPr>
          <w:rFonts w:eastAsia="Times New Roman" w:cs="Times New Roman"/>
          <w:iCs/>
          <w:sz w:val="24"/>
          <w:szCs w:val="24"/>
          <w:lang w:eastAsia="hi-IN" w:bidi="hi-IN"/>
        </w:rPr>
      </w:pPr>
      <w:r w:rsidRPr="00D73E20">
        <w:rPr>
          <w:rFonts w:eastAsia="Times New Roman" w:cs="Times New Roman"/>
          <w:b/>
          <w:iCs/>
          <w:sz w:val="24"/>
          <w:szCs w:val="24"/>
          <w:lang w:eastAsia="hi-IN" w:bidi="hi-IN"/>
        </w:rPr>
        <w:t>KOŤÁTKA-</w:t>
      </w:r>
      <w:r w:rsidR="007A3887">
        <w:rPr>
          <w:rFonts w:eastAsia="Times New Roman" w:cs="Times New Roman"/>
          <w:iCs/>
          <w:sz w:val="24"/>
          <w:szCs w:val="24"/>
          <w:lang w:eastAsia="hi-IN" w:bidi="hi-IN"/>
        </w:rPr>
        <w:t xml:space="preserve"> třída 3-5</w:t>
      </w:r>
      <w:r w:rsidRPr="00D73E20">
        <w:rPr>
          <w:rFonts w:eastAsia="Times New Roman" w:cs="Times New Roman"/>
          <w:iCs/>
          <w:sz w:val="24"/>
          <w:szCs w:val="24"/>
          <w:lang w:eastAsia="hi-IN" w:bidi="hi-IN"/>
        </w:rPr>
        <w:t xml:space="preserve"> letý</w:t>
      </w:r>
      <w:r w:rsidR="00D73E20">
        <w:rPr>
          <w:rFonts w:eastAsia="Times New Roman" w:cs="Times New Roman"/>
          <w:iCs/>
          <w:sz w:val="24"/>
          <w:szCs w:val="24"/>
          <w:lang w:eastAsia="hi-IN" w:bidi="hi-IN"/>
        </w:rPr>
        <w:t>ch dětí. Je vybavena</w:t>
      </w:r>
      <w:r w:rsidR="00A46DE1">
        <w:rPr>
          <w:rFonts w:eastAsia="Times New Roman" w:cs="Times New Roman"/>
          <w:iCs/>
          <w:sz w:val="24"/>
          <w:szCs w:val="24"/>
          <w:lang w:eastAsia="hi-IN" w:bidi="hi-IN"/>
        </w:rPr>
        <w:t xml:space="preserve"> stolky a židličkami, </w:t>
      </w:r>
      <w:r w:rsidR="00D73E20">
        <w:rPr>
          <w:rFonts w:eastAsia="Times New Roman" w:cs="Times New Roman"/>
          <w:iCs/>
          <w:sz w:val="24"/>
          <w:szCs w:val="24"/>
          <w:lang w:eastAsia="hi-IN" w:bidi="hi-IN"/>
        </w:rPr>
        <w:t xml:space="preserve"> kuchyňským</w:t>
      </w:r>
      <w:r w:rsidRPr="00D73E20">
        <w:rPr>
          <w:rFonts w:eastAsia="Times New Roman" w:cs="Times New Roman"/>
          <w:iCs/>
          <w:sz w:val="24"/>
          <w:szCs w:val="24"/>
          <w:lang w:eastAsia="hi-IN" w:bidi="hi-IN"/>
        </w:rPr>
        <w:t>, dopravním, výtvarným koutkem, obchodem. Stavebnice a hračky odpovídají věku dětí.</w:t>
      </w:r>
    </w:p>
    <w:p w:rsidR="00B1635A" w:rsidRPr="00D73E20" w:rsidRDefault="00B1635A" w:rsidP="00B1635A">
      <w:pPr>
        <w:suppressAutoHyphens/>
        <w:spacing w:after="0" w:line="240" w:lineRule="auto"/>
        <w:rPr>
          <w:rFonts w:eastAsia="Times New Roman" w:cs="Times New Roman"/>
          <w:iCs/>
          <w:sz w:val="24"/>
          <w:szCs w:val="24"/>
          <w:lang w:eastAsia="hi-IN" w:bidi="hi-IN"/>
        </w:rPr>
      </w:pPr>
      <w:r w:rsidRPr="00D73E20">
        <w:rPr>
          <w:rFonts w:eastAsia="Times New Roman" w:cs="Times New Roman"/>
          <w:b/>
          <w:iCs/>
          <w:sz w:val="24"/>
          <w:szCs w:val="24"/>
          <w:lang w:eastAsia="hi-IN" w:bidi="hi-IN"/>
        </w:rPr>
        <w:t xml:space="preserve">BERUŠKY </w:t>
      </w:r>
      <w:r w:rsidRPr="00D73E20">
        <w:rPr>
          <w:rFonts w:eastAsia="Times New Roman" w:cs="Times New Roman"/>
          <w:iCs/>
          <w:sz w:val="24"/>
          <w:szCs w:val="24"/>
          <w:lang w:eastAsia="hi-IN" w:bidi="hi-IN"/>
        </w:rPr>
        <w:t>- třída</w:t>
      </w:r>
      <w:r w:rsidR="007A3887">
        <w:rPr>
          <w:rFonts w:eastAsia="Times New Roman" w:cs="Times New Roman"/>
          <w:iCs/>
          <w:sz w:val="24"/>
          <w:szCs w:val="24"/>
          <w:lang w:eastAsia="hi-IN" w:bidi="hi-IN"/>
        </w:rPr>
        <w:t xml:space="preserve"> 5,5</w:t>
      </w:r>
      <w:r w:rsidR="00A41E3B">
        <w:rPr>
          <w:rFonts w:eastAsia="Times New Roman" w:cs="Times New Roman"/>
          <w:iCs/>
          <w:sz w:val="24"/>
          <w:szCs w:val="24"/>
          <w:lang w:eastAsia="hi-IN" w:bidi="hi-IN"/>
        </w:rPr>
        <w:t xml:space="preserve"> - 6</w:t>
      </w:r>
      <w:r w:rsidRPr="00D73E20">
        <w:rPr>
          <w:rFonts w:eastAsia="Times New Roman" w:cs="Times New Roman"/>
          <w:iCs/>
          <w:sz w:val="24"/>
          <w:szCs w:val="24"/>
          <w:lang w:eastAsia="hi-IN" w:bidi="hi-IN"/>
        </w:rPr>
        <w:t xml:space="preserve"> </w:t>
      </w:r>
      <w:r w:rsidR="00A46DE1">
        <w:rPr>
          <w:rFonts w:eastAsia="Times New Roman" w:cs="Times New Roman"/>
          <w:iCs/>
          <w:sz w:val="24"/>
          <w:szCs w:val="24"/>
          <w:lang w:eastAsia="hi-IN" w:bidi="hi-IN"/>
        </w:rPr>
        <w:t>letých dětí. Je vybavena</w:t>
      </w:r>
      <w:r w:rsidRPr="00D73E20">
        <w:rPr>
          <w:rFonts w:eastAsia="Times New Roman" w:cs="Times New Roman"/>
          <w:iCs/>
          <w:sz w:val="24"/>
          <w:szCs w:val="24"/>
          <w:lang w:eastAsia="hi-IN" w:bidi="hi-IN"/>
        </w:rPr>
        <w:t xml:space="preserve"> stolečky a židličkami odpovídajícími výšce dětí. Je zde kuchyňský koutek, pošta, dopravní koutek, počítač, obchod a dostatečný prostor na volný pohyb dětí. Stavebnice a hrač</w:t>
      </w:r>
      <w:r w:rsidR="00D73E20">
        <w:rPr>
          <w:rFonts w:eastAsia="Times New Roman" w:cs="Times New Roman"/>
          <w:iCs/>
          <w:sz w:val="24"/>
          <w:szCs w:val="24"/>
          <w:lang w:eastAsia="hi-IN" w:bidi="hi-IN"/>
        </w:rPr>
        <w:t xml:space="preserve">ky odpovídají věkovým potřebám </w:t>
      </w:r>
      <w:r w:rsidR="00A46DE1">
        <w:rPr>
          <w:rFonts w:eastAsia="Times New Roman" w:cs="Times New Roman"/>
          <w:iCs/>
          <w:sz w:val="24"/>
          <w:szCs w:val="24"/>
          <w:lang w:eastAsia="hi-IN" w:bidi="hi-IN"/>
        </w:rPr>
        <w:t>dětí.</w:t>
      </w:r>
    </w:p>
    <w:p w:rsidR="00B1635A" w:rsidRPr="00D73E20" w:rsidRDefault="00B1635A" w:rsidP="00B1635A">
      <w:pPr>
        <w:suppressAutoHyphens/>
        <w:spacing w:after="0" w:line="240" w:lineRule="auto"/>
        <w:rPr>
          <w:rFonts w:eastAsia="Times New Roman" w:cs="Times New Roman"/>
          <w:iCs/>
          <w:sz w:val="24"/>
          <w:szCs w:val="24"/>
          <w:lang w:eastAsia="hi-IN" w:bidi="hi-IN"/>
        </w:rPr>
      </w:pPr>
      <w:r w:rsidRPr="00D73E20">
        <w:rPr>
          <w:rFonts w:eastAsia="Times New Roman" w:cs="Times New Roman"/>
          <w:b/>
          <w:iCs/>
          <w:sz w:val="24"/>
          <w:szCs w:val="24"/>
          <w:lang w:eastAsia="hi-IN" w:bidi="hi-IN"/>
        </w:rPr>
        <w:t>SLUNÍČKA</w:t>
      </w:r>
      <w:r w:rsidR="00A41E3B">
        <w:rPr>
          <w:rFonts w:eastAsia="Times New Roman" w:cs="Times New Roman"/>
          <w:iCs/>
          <w:sz w:val="24"/>
          <w:szCs w:val="24"/>
          <w:lang w:eastAsia="hi-IN" w:bidi="hi-IN"/>
        </w:rPr>
        <w:t xml:space="preserve"> – třída 6 – 7</w:t>
      </w:r>
      <w:r w:rsidR="00D73E20">
        <w:rPr>
          <w:rFonts w:eastAsia="Times New Roman" w:cs="Times New Roman"/>
          <w:iCs/>
          <w:sz w:val="24"/>
          <w:szCs w:val="24"/>
          <w:lang w:eastAsia="hi-IN" w:bidi="hi-IN"/>
        </w:rPr>
        <w:t xml:space="preserve"> letých </w:t>
      </w:r>
      <w:r w:rsidR="00A46DE1">
        <w:rPr>
          <w:rFonts w:eastAsia="Times New Roman" w:cs="Times New Roman"/>
          <w:iCs/>
          <w:sz w:val="24"/>
          <w:szCs w:val="24"/>
          <w:lang w:eastAsia="hi-IN" w:bidi="hi-IN"/>
        </w:rPr>
        <w:t>děti. Je vybavena</w:t>
      </w:r>
      <w:r w:rsidRPr="00D73E20">
        <w:rPr>
          <w:rFonts w:eastAsia="Times New Roman" w:cs="Times New Roman"/>
          <w:iCs/>
          <w:sz w:val="24"/>
          <w:szCs w:val="24"/>
          <w:lang w:eastAsia="hi-IN" w:bidi="hi-IN"/>
        </w:rPr>
        <w:t xml:space="preserve"> stolky</w:t>
      </w:r>
      <w:r w:rsidR="00A46DE1">
        <w:rPr>
          <w:rFonts w:eastAsia="Times New Roman" w:cs="Times New Roman"/>
          <w:iCs/>
          <w:sz w:val="24"/>
          <w:szCs w:val="24"/>
          <w:lang w:eastAsia="hi-IN" w:bidi="hi-IN"/>
        </w:rPr>
        <w:t xml:space="preserve"> a židličkami</w:t>
      </w:r>
      <w:r w:rsidRPr="00D73E20">
        <w:rPr>
          <w:rFonts w:eastAsia="Times New Roman" w:cs="Times New Roman"/>
          <w:iCs/>
          <w:sz w:val="24"/>
          <w:szCs w:val="24"/>
          <w:lang w:eastAsia="hi-IN" w:bidi="hi-IN"/>
        </w:rPr>
        <w:t>, kuchyňským koutkem, obchodem,</w:t>
      </w:r>
      <w:r w:rsidR="00A46DE1">
        <w:rPr>
          <w:rFonts w:eastAsia="Times New Roman" w:cs="Times New Roman"/>
          <w:iCs/>
          <w:sz w:val="24"/>
          <w:szCs w:val="24"/>
          <w:lang w:eastAsia="hi-IN" w:bidi="hi-IN"/>
        </w:rPr>
        <w:t xml:space="preserve"> </w:t>
      </w:r>
      <w:r w:rsidRPr="00D73E20">
        <w:rPr>
          <w:rFonts w:eastAsia="Times New Roman" w:cs="Times New Roman"/>
          <w:iCs/>
          <w:sz w:val="24"/>
          <w:szCs w:val="24"/>
          <w:lang w:eastAsia="hi-IN" w:bidi="hi-IN"/>
        </w:rPr>
        <w:t>kadeřnictvím, čtenářským koutkem. Děti mají k dispozici počítačový koutek, interaktivní tabuli.</w:t>
      </w:r>
    </w:p>
    <w:p w:rsidR="00B1635A" w:rsidRPr="00D73E20" w:rsidRDefault="00B1635A" w:rsidP="00B1635A">
      <w:pPr>
        <w:suppressAutoHyphens/>
        <w:spacing w:after="0" w:line="240" w:lineRule="auto"/>
        <w:rPr>
          <w:rFonts w:eastAsia="Times New Roman" w:cs="Times New Roman"/>
          <w:iCs/>
          <w:sz w:val="24"/>
          <w:szCs w:val="24"/>
          <w:lang w:eastAsia="hi-IN" w:bidi="hi-IN"/>
        </w:rPr>
      </w:pPr>
      <w:r w:rsidRPr="00D73E20">
        <w:rPr>
          <w:rFonts w:eastAsia="Times New Roman" w:cs="Times New Roman"/>
          <w:b/>
          <w:iCs/>
          <w:sz w:val="24"/>
          <w:szCs w:val="24"/>
          <w:lang w:eastAsia="hi-IN" w:bidi="hi-IN"/>
        </w:rPr>
        <w:t>MOTÝLCI</w:t>
      </w:r>
      <w:r w:rsidR="00A41E3B">
        <w:rPr>
          <w:rFonts w:eastAsia="Times New Roman" w:cs="Times New Roman"/>
          <w:iCs/>
          <w:sz w:val="24"/>
          <w:szCs w:val="24"/>
          <w:lang w:eastAsia="hi-IN" w:bidi="hi-IN"/>
        </w:rPr>
        <w:t xml:space="preserve"> – třída 6 - 7</w:t>
      </w:r>
      <w:r w:rsidR="00A46DE1">
        <w:rPr>
          <w:rFonts w:eastAsia="Times New Roman" w:cs="Times New Roman"/>
          <w:iCs/>
          <w:sz w:val="24"/>
          <w:szCs w:val="24"/>
          <w:lang w:eastAsia="hi-IN" w:bidi="hi-IN"/>
        </w:rPr>
        <w:t xml:space="preserve"> letých dětí. Je vybavena</w:t>
      </w:r>
      <w:r w:rsidR="00D73E20">
        <w:rPr>
          <w:rFonts w:eastAsia="Times New Roman" w:cs="Times New Roman"/>
          <w:iCs/>
          <w:sz w:val="24"/>
          <w:szCs w:val="24"/>
          <w:lang w:eastAsia="hi-IN" w:bidi="hi-IN"/>
        </w:rPr>
        <w:t xml:space="preserve"> stolky</w:t>
      </w:r>
      <w:r w:rsidR="00A46DE1">
        <w:rPr>
          <w:rFonts w:eastAsia="Times New Roman" w:cs="Times New Roman"/>
          <w:iCs/>
          <w:sz w:val="24"/>
          <w:szCs w:val="24"/>
          <w:lang w:eastAsia="hi-IN" w:bidi="hi-IN"/>
        </w:rPr>
        <w:t xml:space="preserve"> a židličkami</w:t>
      </w:r>
      <w:r w:rsidRPr="00D73E20">
        <w:rPr>
          <w:rFonts w:eastAsia="Times New Roman" w:cs="Times New Roman"/>
          <w:iCs/>
          <w:sz w:val="24"/>
          <w:szCs w:val="24"/>
          <w:lang w:eastAsia="hi-IN" w:bidi="hi-IN"/>
        </w:rPr>
        <w:t>. Je zde pracovna pro tvořivé činnosti s volně dostupným mat</w:t>
      </w:r>
      <w:r w:rsidR="00A46DE1">
        <w:rPr>
          <w:rFonts w:eastAsia="Times New Roman" w:cs="Times New Roman"/>
          <w:iCs/>
          <w:sz w:val="24"/>
          <w:szCs w:val="24"/>
          <w:lang w:eastAsia="hi-IN" w:bidi="hi-IN"/>
        </w:rPr>
        <w:t>eriálem, koutky- čtenářský, počí</w:t>
      </w:r>
      <w:r w:rsidRPr="00D73E20">
        <w:rPr>
          <w:rFonts w:eastAsia="Times New Roman" w:cs="Times New Roman"/>
          <w:iCs/>
          <w:sz w:val="24"/>
          <w:szCs w:val="24"/>
          <w:lang w:eastAsia="hi-IN" w:bidi="hi-IN"/>
        </w:rPr>
        <w:t>tačový, kuchyňský, dopravní, lego koutek, dro</w:t>
      </w:r>
      <w:r w:rsidR="00A46DE1">
        <w:rPr>
          <w:rFonts w:eastAsia="Times New Roman" w:cs="Times New Roman"/>
          <w:iCs/>
          <w:sz w:val="24"/>
          <w:szCs w:val="24"/>
          <w:lang w:eastAsia="hi-IN" w:bidi="hi-IN"/>
        </w:rPr>
        <w:t>bné stavebnice, společenské hry</w:t>
      </w:r>
      <w:r w:rsidRPr="00D73E20">
        <w:rPr>
          <w:rFonts w:eastAsia="Times New Roman" w:cs="Times New Roman"/>
          <w:iCs/>
          <w:sz w:val="24"/>
          <w:szCs w:val="24"/>
          <w:lang w:eastAsia="hi-IN" w:bidi="hi-IN"/>
        </w:rPr>
        <w:t>, interaktivní tabuli.</w:t>
      </w:r>
    </w:p>
    <w:p w:rsidR="00B1635A" w:rsidRPr="00D73E20" w:rsidRDefault="00B1635A" w:rsidP="00B1635A">
      <w:pPr>
        <w:suppressAutoHyphens/>
        <w:spacing w:after="0" w:line="240" w:lineRule="auto"/>
        <w:rPr>
          <w:rFonts w:eastAsia="Times New Roman" w:cs="Times New Roman"/>
          <w:iCs/>
          <w:sz w:val="24"/>
          <w:szCs w:val="24"/>
          <w:lang w:eastAsia="hi-IN" w:bidi="hi-IN"/>
        </w:rPr>
      </w:pPr>
    </w:p>
    <w:p w:rsidR="00A457C0" w:rsidRPr="00635585" w:rsidRDefault="00A457C0" w:rsidP="00915357">
      <w:pPr>
        <w:suppressAutoHyphens/>
        <w:spacing w:after="0" w:line="240" w:lineRule="auto"/>
        <w:ind w:left="360"/>
        <w:rPr>
          <w:rFonts w:eastAsia="Times New Roman" w:cs="Times New Roman"/>
          <w:b/>
          <w:bCs/>
          <w:i/>
          <w:iCs/>
          <w:sz w:val="24"/>
          <w:szCs w:val="24"/>
          <w:lang w:eastAsia="hi-IN" w:bidi="hi-IN"/>
        </w:rPr>
      </w:pPr>
      <w:r w:rsidRPr="00635585">
        <w:rPr>
          <w:i/>
          <w:sz w:val="24"/>
          <w:szCs w:val="24"/>
        </w:rPr>
        <w:t xml:space="preserve">Záměry: Nadále doplňovat třídy hračkami a didaktickými pomůckami, které rozvíjí jemnou motoriku, poznávací procesy, </w:t>
      </w:r>
      <w:proofErr w:type="spellStart"/>
      <w:r w:rsidR="003140A7">
        <w:rPr>
          <w:i/>
          <w:sz w:val="24"/>
          <w:szCs w:val="24"/>
        </w:rPr>
        <w:t>předčtenářskou</w:t>
      </w:r>
      <w:proofErr w:type="spellEnd"/>
      <w:r w:rsidR="003140A7">
        <w:rPr>
          <w:i/>
          <w:sz w:val="24"/>
          <w:szCs w:val="24"/>
        </w:rPr>
        <w:t xml:space="preserve"> gramotnost, </w:t>
      </w:r>
      <w:r w:rsidRPr="00635585">
        <w:rPr>
          <w:i/>
          <w:sz w:val="24"/>
          <w:szCs w:val="24"/>
        </w:rPr>
        <w:t>samostatno</w:t>
      </w:r>
      <w:r w:rsidR="003140A7">
        <w:rPr>
          <w:i/>
          <w:sz w:val="24"/>
          <w:szCs w:val="24"/>
        </w:rPr>
        <w:t xml:space="preserve">st, praktické a logické myšlení. </w:t>
      </w:r>
    </w:p>
    <w:p w:rsidR="00254860" w:rsidRPr="00635585" w:rsidRDefault="00254860" w:rsidP="00CC4287">
      <w:pPr>
        <w:suppressAutoHyphens/>
        <w:spacing w:after="0" w:line="240" w:lineRule="auto"/>
        <w:rPr>
          <w:rFonts w:eastAsia="Times New Roman" w:cs="Times New Roman"/>
          <w:b/>
          <w:bCs/>
          <w:i/>
          <w:iCs/>
          <w:sz w:val="24"/>
          <w:szCs w:val="24"/>
          <w:lang w:eastAsia="hi-IN" w:bidi="hi-IN"/>
        </w:rPr>
      </w:pPr>
    </w:p>
    <w:p w:rsidR="00254860" w:rsidRDefault="00254860" w:rsidP="00CC4287">
      <w:pPr>
        <w:suppressAutoHyphens/>
        <w:spacing w:after="0" w:line="240" w:lineRule="auto"/>
        <w:rPr>
          <w:rFonts w:eastAsia="Times New Roman" w:cs="Times New Roman"/>
          <w:b/>
          <w:bCs/>
          <w:iCs/>
          <w:sz w:val="24"/>
          <w:szCs w:val="24"/>
          <w:lang w:eastAsia="hi-IN" w:bidi="hi-IN"/>
        </w:rPr>
      </w:pPr>
    </w:p>
    <w:p w:rsidR="00A46DE1" w:rsidRPr="00D73E20" w:rsidRDefault="00A46DE1" w:rsidP="00CC4287">
      <w:pPr>
        <w:suppressAutoHyphens/>
        <w:spacing w:after="0" w:line="240" w:lineRule="auto"/>
        <w:rPr>
          <w:rFonts w:eastAsia="Times New Roman" w:cs="Times New Roman"/>
          <w:b/>
          <w:bCs/>
          <w:iCs/>
          <w:sz w:val="24"/>
          <w:szCs w:val="24"/>
          <w:lang w:eastAsia="hi-IN" w:bidi="hi-IN"/>
        </w:rPr>
      </w:pPr>
    </w:p>
    <w:p w:rsidR="00254860" w:rsidRPr="00D73E20" w:rsidRDefault="00254860" w:rsidP="00CC4287">
      <w:pPr>
        <w:suppressAutoHyphens/>
        <w:spacing w:after="0" w:line="240" w:lineRule="auto"/>
        <w:rPr>
          <w:rFonts w:eastAsia="Times New Roman" w:cs="Times New Roman"/>
          <w:b/>
          <w:bCs/>
          <w:iCs/>
          <w:sz w:val="24"/>
          <w:szCs w:val="24"/>
          <w:lang w:eastAsia="hi-IN" w:bidi="hi-IN"/>
        </w:rPr>
      </w:pPr>
    </w:p>
    <w:p w:rsidR="00B1635A" w:rsidRPr="00BD6A78" w:rsidRDefault="00053879" w:rsidP="00BD6A78">
      <w:pPr>
        <w:suppressAutoHyphens/>
        <w:spacing w:after="0" w:line="240" w:lineRule="auto"/>
        <w:rPr>
          <w:rFonts w:eastAsia="Times New Roman" w:cs="Times New Roman"/>
          <w:b/>
          <w:bCs/>
          <w:iCs/>
          <w:sz w:val="28"/>
          <w:szCs w:val="28"/>
          <w:lang w:eastAsia="hi-IN" w:bidi="hi-IN"/>
        </w:rPr>
      </w:pPr>
      <w:r w:rsidRPr="00BD6A78">
        <w:rPr>
          <w:rFonts w:eastAsia="Times New Roman" w:cs="Times New Roman"/>
          <w:b/>
          <w:bCs/>
          <w:iCs/>
          <w:sz w:val="28"/>
          <w:szCs w:val="28"/>
          <w:lang w:eastAsia="hi-IN" w:bidi="hi-IN"/>
        </w:rPr>
        <w:t>3.</w:t>
      </w:r>
      <w:r w:rsidR="00915357" w:rsidRPr="00BD6A78">
        <w:rPr>
          <w:rFonts w:eastAsia="Times New Roman" w:cs="Times New Roman"/>
          <w:b/>
          <w:bCs/>
          <w:iCs/>
          <w:sz w:val="28"/>
          <w:szCs w:val="28"/>
          <w:lang w:eastAsia="hi-IN" w:bidi="hi-IN"/>
        </w:rPr>
        <w:t>2.</w:t>
      </w:r>
      <w:r w:rsidR="00576274">
        <w:rPr>
          <w:rFonts w:eastAsia="Times New Roman" w:cs="Times New Roman"/>
          <w:b/>
          <w:bCs/>
          <w:iCs/>
          <w:sz w:val="28"/>
          <w:szCs w:val="28"/>
          <w:lang w:eastAsia="hi-IN" w:bidi="hi-IN"/>
        </w:rPr>
        <w:t xml:space="preserve"> </w:t>
      </w:r>
      <w:r w:rsidRPr="00BD6A78">
        <w:rPr>
          <w:rFonts w:eastAsia="Times New Roman" w:cs="Times New Roman"/>
          <w:b/>
          <w:bCs/>
          <w:iCs/>
          <w:sz w:val="28"/>
          <w:szCs w:val="28"/>
          <w:lang w:eastAsia="hi-IN" w:bidi="hi-IN"/>
        </w:rPr>
        <w:t>Životospráva</w:t>
      </w:r>
    </w:p>
    <w:p w:rsidR="00B1635A" w:rsidRPr="00D73E20" w:rsidRDefault="00B1635A" w:rsidP="00B1635A">
      <w:pPr>
        <w:suppressAutoHyphens/>
        <w:spacing w:after="0" w:line="240" w:lineRule="auto"/>
        <w:rPr>
          <w:rFonts w:eastAsia="Times New Roman" w:cs="Times New Roman"/>
          <w:b/>
          <w:iCs/>
          <w:color w:val="FF00FF"/>
          <w:sz w:val="24"/>
          <w:szCs w:val="24"/>
          <w:lang w:eastAsia="hi-IN" w:bidi="hi-IN"/>
        </w:rPr>
      </w:pPr>
    </w:p>
    <w:p w:rsidR="00053879" w:rsidRPr="00D73E20" w:rsidRDefault="00053879" w:rsidP="00635585">
      <w:pPr>
        <w:suppressAutoHyphens/>
        <w:spacing w:after="0" w:line="240" w:lineRule="auto"/>
        <w:ind w:firstLine="708"/>
        <w:rPr>
          <w:rFonts w:eastAsia="Times New Roman" w:cs="Times New Roman"/>
          <w:iCs/>
          <w:sz w:val="24"/>
          <w:szCs w:val="24"/>
          <w:lang w:eastAsia="hi-IN" w:bidi="hi-IN"/>
        </w:rPr>
      </w:pPr>
      <w:r w:rsidRPr="00D73E20">
        <w:rPr>
          <w:rFonts w:eastAsia="Times New Roman" w:cs="Times New Roman"/>
          <w:iCs/>
          <w:sz w:val="24"/>
          <w:szCs w:val="24"/>
          <w:lang w:eastAsia="hi-IN" w:bidi="hi-IN"/>
        </w:rPr>
        <w:t>Celodenní stravování dětí je zajištěno z vlastní školní kuchyně (jídelny), která byla v roce 2011 zmodernizována a vybavena nerezovými spotřebiči i doplňky. Dětem je poskytována plnohodnotná a vyvážená strava dle příslušných předpisů.  Pitný režim je zajištěn po celý den pobytu dítěte v mateřské škole. Pro odloučené pracoviště na Komenskéh</w:t>
      </w:r>
      <w:r w:rsidR="00D73E20">
        <w:rPr>
          <w:rFonts w:eastAsia="Times New Roman" w:cs="Times New Roman"/>
          <w:iCs/>
          <w:sz w:val="24"/>
          <w:szCs w:val="24"/>
          <w:lang w:eastAsia="hi-IN" w:bidi="hi-IN"/>
        </w:rPr>
        <w:t xml:space="preserve">o ul. je strava dovážena ze ŠJ </w:t>
      </w:r>
      <w:r w:rsidRPr="00D73E20">
        <w:rPr>
          <w:rFonts w:eastAsia="Times New Roman" w:cs="Times New Roman"/>
          <w:iCs/>
          <w:sz w:val="24"/>
          <w:szCs w:val="24"/>
          <w:lang w:eastAsia="hi-IN" w:bidi="hi-IN"/>
        </w:rPr>
        <w:t xml:space="preserve">MŠ Na Sídlišti. </w:t>
      </w:r>
    </w:p>
    <w:p w:rsidR="00B1635A" w:rsidRPr="00635585" w:rsidRDefault="00B1635A" w:rsidP="00635585">
      <w:pPr>
        <w:suppressAutoHyphens/>
        <w:spacing w:after="0" w:line="240" w:lineRule="auto"/>
        <w:ind w:firstLine="708"/>
        <w:rPr>
          <w:rFonts w:eastAsia="Times New Roman" w:cs="Times New Roman"/>
          <w:iCs/>
          <w:sz w:val="24"/>
          <w:szCs w:val="24"/>
          <w:lang w:eastAsia="hi-IN" w:bidi="hi-IN"/>
        </w:rPr>
      </w:pPr>
      <w:r w:rsidRPr="00D73E20">
        <w:rPr>
          <w:rFonts w:eastAsia="Times New Roman" w:cs="Times New Roman"/>
          <w:iCs/>
          <w:sz w:val="24"/>
          <w:szCs w:val="24"/>
          <w:lang w:eastAsia="hi-IN" w:bidi="hi-IN"/>
        </w:rPr>
        <w:t>Jídelníček v naší mateřské škole je</w:t>
      </w:r>
      <w:r w:rsidR="00D73E20">
        <w:rPr>
          <w:rFonts w:eastAsia="Times New Roman" w:cs="Times New Roman"/>
          <w:iCs/>
          <w:sz w:val="24"/>
          <w:szCs w:val="24"/>
          <w:lang w:eastAsia="hi-IN" w:bidi="hi-IN"/>
        </w:rPr>
        <w:t xml:space="preserve"> sestavován tak, aby odpovídal </w:t>
      </w:r>
      <w:r w:rsidRPr="00D73E20">
        <w:rPr>
          <w:rFonts w:eastAsia="Times New Roman" w:cs="Times New Roman"/>
          <w:iCs/>
          <w:sz w:val="24"/>
          <w:szCs w:val="24"/>
          <w:lang w:eastAsia="hi-IN" w:bidi="hi-IN"/>
        </w:rPr>
        <w:t>zásadám správné výživy, aby uspokojil nároky dětského organismu, který roste a vyvíjí se a také</w:t>
      </w:r>
      <w:r w:rsidR="005020E8">
        <w:rPr>
          <w:rFonts w:eastAsia="Times New Roman" w:cs="Times New Roman"/>
          <w:iCs/>
          <w:sz w:val="24"/>
          <w:szCs w:val="24"/>
          <w:lang w:eastAsia="hi-IN" w:bidi="hi-IN"/>
        </w:rPr>
        <w:t>,</w:t>
      </w:r>
      <w:r w:rsidRPr="00D73E20">
        <w:rPr>
          <w:rFonts w:eastAsia="Times New Roman" w:cs="Times New Roman"/>
          <w:iCs/>
          <w:sz w:val="24"/>
          <w:szCs w:val="24"/>
          <w:lang w:eastAsia="hi-IN" w:bidi="hi-IN"/>
        </w:rPr>
        <w:t xml:space="preserve"> aby dě</w:t>
      </w:r>
      <w:r w:rsidR="006376D6" w:rsidRPr="00D73E20">
        <w:rPr>
          <w:rFonts w:eastAsia="Times New Roman" w:cs="Times New Roman"/>
          <w:iCs/>
          <w:sz w:val="24"/>
          <w:szCs w:val="24"/>
          <w:lang w:eastAsia="hi-IN" w:bidi="hi-IN"/>
        </w:rPr>
        <w:t>tem chutnal.</w:t>
      </w:r>
    </w:p>
    <w:p w:rsidR="006376D6" w:rsidRPr="00D73E20" w:rsidRDefault="006376D6" w:rsidP="00635585">
      <w:pPr>
        <w:suppressAutoHyphens/>
        <w:spacing w:after="0" w:line="240" w:lineRule="auto"/>
        <w:ind w:firstLine="708"/>
        <w:rPr>
          <w:rFonts w:eastAsia="Times New Roman" w:cs="Times New Roman"/>
          <w:iCs/>
          <w:sz w:val="24"/>
          <w:szCs w:val="24"/>
          <w:lang w:eastAsia="hi-IN" w:bidi="hi-IN"/>
        </w:rPr>
      </w:pPr>
      <w:r w:rsidRPr="00D73E20">
        <w:rPr>
          <w:rFonts w:eastAsia="Times New Roman" w:cs="Times New Roman"/>
          <w:iCs/>
          <w:sz w:val="24"/>
          <w:szCs w:val="24"/>
          <w:lang w:eastAsia="hi-IN" w:bidi="hi-IN"/>
        </w:rPr>
        <w:t>Dětem je nabízen dostatečný pitný režim s n</w:t>
      </w:r>
      <w:r w:rsidR="00D73E20">
        <w:rPr>
          <w:rFonts w:eastAsia="Times New Roman" w:cs="Times New Roman"/>
          <w:iCs/>
          <w:sz w:val="24"/>
          <w:szCs w:val="24"/>
          <w:lang w:eastAsia="hi-IN" w:bidi="hi-IN"/>
        </w:rPr>
        <w:t>abídkou čaje</w:t>
      </w:r>
      <w:r w:rsidRPr="00D73E20">
        <w:rPr>
          <w:rFonts w:eastAsia="Times New Roman" w:cs="Times New Roman"/>
          <w:iCs/>
          <w:sz w:val="24"/>
          <w:szCs w:val="24"/>
          <w:lang w:eastAsia="hi-IN" w:bidi="hi-IN"/>
        </w:rPr>
        <w:t xml:space="preserve">, ředěných ovocných džusů a čisté vody. Pravidelný rytmus a řád v denním programu je flexibilní, podrobně zpracován ve Školním řádu, který je přílohou vzdělávacího </w:t>
      </w:r>
      <w:r w:rsidR="00635585">
        <w:rPr>
          <w:rFonts w:eastAsia="Times New Roman" w:cs="Times New Roman"/>
          <w:iCs/>
          <w:sz w:val="24"/>
          <w:szCs w:val="24"/>
          <w:lang w:eastAsia="hi-IN" w:bidi="hi-IN"/>
        </w:rPr>
        <w:t>programu.</w:t>
      </w:r>
      <w:r w:rsidRPr="00D73E20">
        <w:rPr>
          <w:rFonts w:eastAsia="Times New Roman" w:cs="Times New Roman"/>
          <w:iCs/>
          <w:sz w:val="24"/>
          <w:szCs w:val="24"/>
          <w:lang w:eastAsia="hi-IN" w:bidi="hi-IN"/>
        </w:rPr>
        <w:t xml:space="preserve"> Po vzájemné domluvě s kuchařkami se dětem s alergií na někt</w:t>
      </w:r>
      <w:r w:rsidR="00635585">
        <w:rPr>
          <w:rFonts w:eastAsia="Times New Roman" w:cs="Times New Roman"/>
          <w:iCs/>
          <w:sz w:val="24"/>
          <w:szCs w:val="24"/>
          <w:lang w:eastAsia="hi-IN" w:bidi="hi-IN"/>
        </w:rPr>
        <w:t>eré druhy potravin nabízí náhradní</w:t>
      </w:r>
      <w:r w:rsidR="00A46DE1">
        <w:rPr>
          <w:rFonts w:eastAsia="Times New Roman" w:cs="Times New Roman"/>
          <w:iCs/>
          <w:sz w:val="24"/>
          <w:szCs w:val="24"/>
          <w:lang w:eastAsia="hi-IN" w:bidi="hi-IN"/>
        </w:rPr>
        <w:t xml:space="preserve"> strava, nebo si rodiče nosí vlastní stravu, která je vždy řádně označena a uschována v lednici.</w:t>
      </w:r>
    </w:p>
    <w:p w:rsidR="006376D6" w:rsidRDefault="006376D6" w:rsidP="00635585">
      <w:pPr>
        <w:suppressAutoHyphens/>
        <w:spacing w:after="0" w:line="240" w:lineRule="auto"/>
        <w:ind w:firstLine="360"/>
        <w:rPr>
          <w:rFonts w:eastAsia="Times New Roman" w:cs="Times New Roman"/>
          <w:iCs/>
          <w:sz w:val="24"/>
          <w:szCs w:val="24"/>
          <w:lang w:eastAsia="hi-IN" w:bidi="hi-IN"/>
        </w:rPr>
      </w:pPr>
      <w:r w:rsidRPr="00D73E20">
        <w:rPr>
          <w:rFonts w:eastAsia="Times New Roman" w:cs="Times New Roman"/>
          <w:iCs/>
          <w:sz w:val="24"/>
          <w:szCs w:val="24"/>
          <w:lang w:eastAsia="hi-IN" w:bidi="hi-IN"/>
        </w:rPr>
        <w:t xml:space="preserve"> Dětem je umožněn dostatek pohybu nejen v prostorách školy, ale i při pobytu venku. Při odpoledním odpočinku na lůžku, je přihlíženo k individuálním potřebám spánku jednotlivců. Děti, které neusínají, se </w:t>
      </w:r>
      <w:r w:rsidR="00A46DE1">
        <w:rPr>
          <w:rFonts w:eastAsia="Times New Roman" w:cs="Times New Roman"/>
          <w:iCs/>
          <w:sz w:val="24"/>
          <w:szCs w:val="24"/>
          <w:lang w:eastAsia="hi-IN" w:bidi="hi-IN"/>
        </w:rPr>
        <w:t xml:space="preserve">při dodržení nastavených pravidel </w:t>
      </w:r>
      <w:r w:rsidRPr="00D73E20">
        <w:rPr>
          <w:rFonts w:eastAsia="Times New Roman" w:cs="Times New Roman"/>
          <w:iCs/>
          <w:sz w:val="24"/>
          <w:szCs w:val="24"/>
          <w:lang w:eastAsia="hi-IN" w:bidi="hi-IN"/>
        </w:rPr>
        <w:t xml:space="preserve">věnují klidovým činnostem. Pedagogové se sami chovají podle zásad zdravého stylu tak, aby byli dětem přirozeným příkladem.                                                                                                                          </w:t>
      </w:r>
      <w:r w:rsidR="00BD6A78">
        <w:rPr>
          <w:rFonts w:eastAsia="Times New Roman" w:cs="Times New Roman"/>
          <w:iCs/>
          <w:sz w:val="24"/>
          <w:szCs w:val="24"/>
          <w:lang w:eastAsia="hi-IN" w:bidi="hi-IN"/>
        </w:rPr>
        <w:t xml:space="preserve">                              </w:t>
      </w:r>
    </w:p>
    <w:p w:rsidR="00BD6A78" w:rsidRPr="00D73E20" w:rsidRDefault="00BD6A78" w:rsidP="00B1635A">
      <w:pPr>
        <w:suppressAutoHyphens/>
        <w:spacing w:after="0" w:line="240" w:lineRule="auto"/>
        <w:rPr>
          <w:rFonts w:eastAsia="Times New Roman" w:cs="Times New Roman"/>
          <w:iCs/>
          <w:sz w:val="24"/>
          <w:szCs w:val="24"/>
          <w:lang w:eastAsia="hi-IN" w:bidi="hi-IN"/>
        </w:rPr>
      </w:pPr>
    </w:p>
    <w:p w:rsidR="00A46DE1" w:rsidRDefault="00053879" w:rsidP="00A46DE1">
      <w:pPr>
        <w:suppressAutoHyphens/>
        <w:spacing w:after="0" w:line="240" w:lineRule="auto"/>
        <w:ind w:left="360"/>
        <w:rPr>
          <w:rFonts w:eastAsia="Times New Roman" w:cs="Times New Roman"/>
          <w:i/>
          <w:iCs/>
          <w:sz w:val="24"/>
          <w:szCs w:val="24"/>
          <w:lang w:eastAsia="hi-IN" w:bidi="hi-IN"/>
        </w:rPr>
      </w:pPr>
      <w:r w:rsidRPr="00635585">
        <w:rPr>
          <w:rFonts w:eastAsia="Times New Roman" w:cs="Times New Roman"/>
          <w:i/>
          <w:iCs/>
          <w:sz w:val="24"/>
          <w:szCs w:val="24"/>
          <w:lang w:eastAsia="hi-IN" w:bidi="hi-IN"/>
        </w:rPr>
        <w:t xml:space="preserve">Záměry: </w:t>
      </w:r>
      <w:r w:rsidR="00D73E20" w:rsidRPr="00635585">
        <w:rPr>
          <w:rFonts w:eastAsia="Times New Roman" w:cs="Times New Roman"/>
          <w:i/>
          <w:iCs/>
          <w:sz w:val="24"/>
          <w:szCs w:val="24"/>
          <w:lang w:eastAsia="hi-IN" w:bidi="hi-IN"/>
        </w:rPr>
        <w:tab/>
      </w:r>
      <w:r w:rsidR="00A46DE1">
        <w:rPr>
          <w:rFonts w:eastAsia="Times New Roman" w:cs="Times New Roman"/>
          <w:i/>
          <w:iCs/>
          <w:sz w:val="24"/>
          <w:szCs w:val="24"/>
          <w:lang w:eastAsia="hi-IN" w:bidi="hi-IN"/>
        </w:rPr>
        <w:t xml:space="preserve">- </w:t>
      </w:r>
      <w:r w:rsidRPr="00635585">
        <w:rPr>
          <w:rFonts w:eastAsia="Times New Roman" w:cs="Times New Roman"/>
          <w:i/>
          <w:iCs/>
          <w:sz w:val="24"/>
          <w:szCs w:val="24"/>
          <w:lang w:eastAsia="hi-IN" w:bidi="hi-IN"/>
        </w:rPr>
        <w:t>Do jíd</w:t>
      </w:r>
      <w:r w:rsidR="00635585" w:rsidRPr="00635585">
        <w:rPr>
          <w:rFonts w:eastAsia="Times New Roman" w:cs="Times New Roman"/>
          <w:i/>
          <w:iCs/>
          <w:sz w:val="24"/>
          <w:szCs w:val="24"/>
          <w:lang w:eastAsia="hi-IN" w:bidi="hi-IN"/>
        </w:rPr>
        <w:t>elníčku nadále zařazovat nové pokrmy, nové suroviny, dle požadavků zdravé výživy</w:t>
      </w:r>
      <w:r w:rsidRPr="00635585">
        <w:rPr>
          <w:rFonts w:eastAsia="Times New Roman" w:cs="Times New Roman"/>
          <w:i/>
          <w:iCs/>
          <w:sz w:val="24"/>
          <w:szCs w:val="24"/>
          <w:lang w:eastAsia="hi-IN" w:bidi="hi-IN"/>
        </w:rPr>
        <w:t xml:space="preserve">, snažit se o zajímavé </w:t>
      </w:r>
      <w:r w:rsidR="00A46DE1">
        <w:rPr>
          <w:rFonts w:eastAsia="Times New Roman" w:cs="Times New Roman"/>
          <w:i/>
          <w:iCs/>
          <w:sz w:val="24"/>
          <w:szCs w:val="24"/>
          <w:lang w:eastAsia="hi-IN" w:bidi="hi-IN"/>
        </w:rPr>
        <w:t xml:space="preserve">       </w:t>
      </w:r>
    </w:p>
    <w:p w:rsidR="00053879" w:rsidRPr="00635585" w:rsidRDefault="00A46DE1" w:rsidP="00A46DE1">
      <w:pPr>
        <w:suppressAutoHyphens/>
        <w:spacing w:after="0" w:line="240" w:lineRule="auto"/>
        <w:ind w:left="360"/>
        <w:rPr>
          <w:rFonts w:eastAsia="Times New Roman" w:cs="Times New Roman"/>
          <w:i/>
          <w:iCs/>
          <w:sz w:val="24"/>
          <w:szCs w:val="24"/>
          <w:lang w:eastAsia="hi-IN" w:bidi="hi-IN"/>
        </w:rPr>
      </w:pPr>
      <w:r>
        <w:rPr>
          <w:rFonts w:eastAsia="Times New Roman" w:cs="Times New Roman"/>
          <w:i/>
          <w:iCs/>
          <w:sz w:val="24"/>
          <w:szCs w:val="24"/>
          <w:lang w:eastAsia="hi-IN" w:bidi="hi-IN"/>
        </w:rPr>
        <w:t xml:space="preserve">                     </w:t>
      </w:r>
      <w:r w:rsidR="00053879" w:rsidRPr="00635585">
        <w:rPr>
          <w:rFonts w:eastAsia="Times New Roman" w:cs="Times New Roman"/>
          <w:i/>
          <w:iCs/>
          <w:sz w:val="24"/>
          <w:szCs w:val="24"/>
          <w:lang w:eastAsia="hi-IN" w:bidi="hi-IN"/>
        </w:rPr>
        <w:t>luštěninové pokrmy</w:t>
      </w:r>
    </w:p>
    <w:p w:rsidR="00053879" w:rsidRPr="00A46DE1" w:rsidRDefault="00573F8F" w:rsidP="00A46DE1">
      <w:pPr>
        <w:pStyle w:val="Odstavecseseznamem"/>
        <w:numPr>
          <w:ilvl w:val="1"/>
          <w:numId w:val="3"/>
        </w:numPr>
        <w:suppressAutoHyphens/>
        <w:spacing w:after="0" w:line="240" w:lineRule="auto"/>
        <w:rPr>
          <w:rFonts w:eastAsia="Times New Roman" w:cs="Times New Roman"/>
          <w:i/>
          <w:iCs/>
          <w:sz w:val="24"/>
          <w:szCs w:val="24"/>
          <w:lang w:eastAsia="hi-IN" w:bidi="hi-IN"/>
        </w:rPr>
      </w:pPr>
      <w:r>
        <w:rPr>
          <w:rFonts w:eastAsia="Times New Roman" w:cs="Times New Roman"/>
          <w:i/>
          <w:iCs/>
          <w:sz w:val="24"/>
          <w:szCs w:val="24"/>
          <w:lang w:eastAsia="hi-IN" w:bidi="hi-IN"/>
        </w:rPr>
        <w:t xml:space="preserve">  </w:t>
      </w:r>
      <w:r w:rsidR="00053879" w:rsidRPr="00A46DE1">
        <w:rPr>
          <w:rFonts w:eastAsia="Times New Roman" w:cs="Times New Roman"/>
          <w:i/>
          <w:iCs/>
          <w:sz w:val="24"/>
          <w:szCs w:val="24"/>
          <w:lang w:eastAsia="hi-IN" w:bidi="hi-IN"/>
        </w:rPr>
        <w:t>Nadále podávat dětem ranní ovocný talíř</w:t>
      </w:r>
      <w:r>
        <w:rPr>
          <w:rFonts w:eastAsia="Times New Roman" w:cs="Times New Roman"/>
          <w:i/>
          <w:iCs/>
          <w:sz w:val="24"/>
          <w:szCs w:val="24"/>
          <w:lang w:eastAsia="hi-IN" w:bidi="hi-IN"/>
        </w:rPr>
        <w:t>.</w:t>
      </w:r>
    </w:p>
    <w:p w:rsidR="00B1635A" w:rsidRPr="00A46DE1" w:rsidRDefault="00573F8F" w:rsidP="00A46DE1">
      <w:pPr>
        <w:pStyle w:val="Odstavecseseznamem"/>
        <w:numPr>
          <w:ilvl w:val="1"/>
          <w:numId w:val="3"/>
        </w:numPr>
        <w:suppressAutoHyphens/>
        <w:spacing w:after="0" w:line="240" w:lineRule="auto"/>
        <w:rPr>
          <w:rFonts w:eastAsia="Times New Roman" w:cs="Times New Roman"/>
          <w:i/>
          <w:iCs/>
          <w:sz w:val="24"/>
          <w:szCs w:val="24"/>
          <w:lang w:eastAsia="hi-IN" w:bidi="hi-IN"/>
        </w:rPr>
      </w:pPr>
      <w:r>
        <w:rPr>
          <w:rFonts w:eastAsia="Times New Roman" w:cs="Times New Roman"/>
          <w:i/>
          <w:iCs/>
          <w:sz w:val="24"/>
          <w:szCs w:val="24"/>
          <w:lang w:eastAsia="hi-IN" w:bidi="hi-IN"/>
        </w:rPr>
        <w:t xml:space="preserve"> </w:t>
      </w:r>
      <w:r w:rsidR="006376D6" w:rsidRPr="00A46DE1">
        <w:rPr>
          <w:rFonts w:eastAsia="Times New Roman" w:cs="Times New Roman"/>
          <w:i/>
          <w:iCs/>
          <w:sz w:val="24"/>
          <w:szCs w:val="24"/>
          <w:lang w:eastAsia="hi-IN" w:bidi="hi-IN"/>
        </w:rPr>
        <w:t>Nadále upevňovat stravovací návyky dět</w:t>
      </w:r>
      <w:r w:rsidR="003E0260" w:rsidRPr="00A46DE1">
        <w:rPr>
          <w:rFonts w:eastAsia="Times New Roman" w:cs="Times New Roman"/>
          <w:i/>
          <w:iCs/>
          <w:sz w:val="24"/>
          <w:szCs w:val="24"/>
          <w:lang w:eastAsia="hi-IN" w:bidi="hi-IN"/>
        </w:rPr>
        <w:t>í spojené s kulturou stolování.</w:t>
      </w:r>
    </w:p>
    <w:p w:rsidR="003E0260" w:rsidRDefault="003E0260" w:rsidP="00B1635A">
      <w:pPr>
        <w:suppressAutoHyphens/>
        <w:spacing w:after="0" w:line="240" w:lineRule="auto"/>
        <w:rPr>
          <w:rFonts w:eastAsia="Times New Roman" w:cs="Times New Roman"/>
          <w:i/>
          <w:iCs/>
          <w:sz w:val="24"/>
          <w:szCs w:val="24"/>
          <w:lang w:eastAsia="hi-IN" w:bidi="hi-IN"/>
        </w:rPr>
      </w:pPr>
    </w:p>
    <w:p w:rsidR="003140A7" w:rsidRPr="003E0260" w:rsidRDefault="003140A7" w:rsidP="00B1635A">
      <w:pPr>
        <w:suppressAutoHyphens/>
        <w:spacing w:after="0" w:line="240" w:lineRule="auto"/>
        <w:rPr>
          <w:rFonts w:eastAsia="Times New Roman" w:cs="Times New Roman"/>
          <w:i/>
          <w:iCs/>
          <w:sz w:val="24"/>
          <w:szCs w:val="24"/>
          <w:lang w:eastAsia="hi-IN" w:bidi="hi-IN"/>
        </w:rPr>
      </w:pPr>
    </w:p>
    <w:p w:rsidR="006376D6" w:rsidRPr="00BD6A78" w:rsidRDefault="006376D6" w:rsidP="00BD6A78">
      <w:pPr>
        <w:tabs>
          <w:tab w:val="left" w:pos="709"/>
        </w:tabs>
        <w:suppressAutoHyphens/>
        <w:autoSpaceDE w:val="0"/>
        <w:spacing w:after="0" w:line="240" w:lineRule="auto"/>
        <w:rPr>
          <w:rFonts w:eastAsia="Times New Roman" w:cs="Times New Roman"/>
          <w:b/>
          <w:bCs/>
          <w:iCs/>
          <w:sz w:val="28"/>
          <w:szCs w:val="28"/>
          <w:lang w:eastAsia="hi-IN" w:bidi="hi-IN"/>
        </w:rPr>
      </w:pPr>
      <w:r w:rsidRPr="00BD6A78">
        <w:rPr>
          <w:rFonts w:eastAsia="Times New Roman" w:cs="Times New Roman"/>
          <w:b/>
          <w:bCs/>
          <w:iCs/>
          <w:sz w:val="28"/>
          <w:szCs w:val="28"/>
          <w:lang w:eastAsia="hi-IN" w:bidi="hi-IN"/>
        </w:rPr>
        <w:t>3. 3</w:t>
      </w:r>
      <w:r w:rsidR="00576274">
        <w:rPr>
          <w:rFonts w:eastAsia="Times New Roman" w:cs="Times New Roman"/>
          <w:b/>
          <w:bCs/>
          <w:iCs/>
          <w:sz w:val="28"/>
          <w:szCs w:val="28"/>
          <w:lang w:eastAsia="hi-IN" w:bidi="hi-IN"/>
        </w:rPr>
        <w:t>.</w:t>
      </w:r>
      <w:r w:rsidRPr="00BD6A78">
        <w:rPr>
          <w:rFonts w:eastAsia="Times New Roman" w:cs="Times New Roman"/>
          <w:b/>
          <w:bCs/>
          <w:iCs/>
          <w:sz w:val="28"/>
          <w:szCs w:val="28"/>
          <w:lang w:eastAsia="hi-IN" w:bidi="hi-IN"/>
        </w:rPr>
        <w:t xml:space="preserve"> Psychosociální podmínky</w:t>
      </w:r>
    </w:p>
    <w:p w:rsidR="006376D6" w:rsidRPr="00D73E20" w:rsidRDefault="006376D6" w:rsidP="006376D6">
      <w:pPr>
        <w:tabs>
          <w:tab w:val="left" w:pos="709"/>
        </w:tabs>
        <w:suppressAutoHyphens/>
        <w:autoSpaceDE w:val="0"/>
        <w:spacing w:after="0" w:line="240" w:lineRule="auto"/>
        <w:jc w:val="both"/>
        <w:rPr>
          <w:rFonts w:eastAsia="Times New Roman" w:cs="Times New Roman"/>
          <w:bCs/>
          <w:iCs/>
          <w:sz w:val="24"/>
          <w:szCs w:val="24"/>
          <w:lang w:eastAsia="hi-IN" w:bidi="hi-IN"/>
        </w:rPr>
      </w:pPr>
    </w:p>
    <w:p w:rsidR="006376D6" w:rsidRPr="00D73E20" w:rsidRDefault="00BD6A78" w:rsidP="006376D6">
      <w:pPr>
        <w:tabs>
          <w:tab w:val="left" w:pos="709"/>
        </w:tabs>
        <w:suppressAutoHyphens/>
        <w:autoSpaceDE w:val="0"/>
        <w:spacing w:after="0" w:line="240" w:lineRule="auto"/>
        <w:jc w:val="both"/>
        <w:rPr>
          <w:rFonts w:eastAsia="Times New Roman" w:cs="Times New Roman"/>
          <w:bCs/>
          <w:iCs/>
          <w:sz w:val="24"/>
          <w:szCs w:val="24"/>
          <w:lang w:eastAsia="hi-IN" w:bidi="hi-IN"/>
        </w:rPr>
      </w:pPr>
      <w:r>
        <w:rPr>
          <w:rFonts w:eastAsia="Times New Roman" w:cs="Times New Roman"/>
          <w:bCs/>
          <w:iCs/>
          <w:sz w:val="24"/>
          <w:szCs w:val="24"/>
          <w:lang w:eastAsia="hi-IN" w:bidi="hi-IN"/>
        </w:rPr>
        <w:tab/>
      </w:r>
      <w:r w:rsidR="006376D6" w:rsidRPr="00D73E20">
        <w:rPr>
          <w:rFonts w:eastAsia="Times New Roman" w:cs="Times New Roman"/>
          <w:bCs/>
          <w:iCs/>
          <w:sz w:val="24"/>
          <w:szCs w:val="24"/>
          <w:lang w:eastAsia="hi-IN" w:bidi="hi-IN"/>
        </w:rPr>
        <w:t>Denní řád naší školy dostatečně pružně reaguje na a</w:t>
      </w:r>
      <w:r w:rsidR="00573F8F">
        <w:rPr>
          <w:rFonts w:eastAsia="Times New Roman" w:cs="Times New Roman"/>
          <w:bCs/>
          <w:iCs/>
          <w:sz w:val="24"/>
          <w:szCs w:val="24"/>
          <w:lang w:eastAsia="hi-IN" w:bidi="hi-IN"/>
        </w:rPr>
        <w:t xml:space="preserve">ktuální potřeby dětí i možnosti </w:t>
      </w:r>
      <w:r w:rsidR="006376D6" w:rsidRPr="00D73E20">
        <w:rPr>
          <w:rFonts w:eastAsia="Times New Roman" w:cs="Times New Roman"/>
          <w:bCs/>
          <w:iCs/>
          <w:sz w:val="24"/>
          <w:szCs w:val="24"/>
          <w:lang w:eastAsia="hi-IN" w:bidi="hi-IN"/>
        </w:rPr>
        <w:t xml:space="preserve">provozu. Naším hlavním cílem je, aby dětem bylo ve škole </w:t>
      </w:r>
      <w:r w:rsidR="00573F8F">
        <w:rPr>
          <w:rFonts w:eastAsia="Times New Roman" w:cs="Times New Roman"/>
          <w:bCs/>
          <w:iCs/>
          <w:sz w:val="24"/>
          <w:szCs w:val="24"/>
          <w:lang w:eastAsia="hi-IN" w:bidi="hi-IN"/>
        </w:rPr>
        <w:t xml:space="preserve">dobře, cítily se zde spokojeně, </w:t>
      </w:r>
      <w:r w:rsidR="006376D6" w:rsidRPr="00D73E20">
        <w:rPr>
          <w:rFonts w:eastAsia="Times New Roman" w:cs="Times New Roman"/>
          <w:bCs/>
          <w:iCs/>
          <w:sz w:val="24"/>
          <w:szCs w:val="24"/>
          <w:lang w:eastAsia="hi-IN" w:bidi="hi-IN"/>
        </w:rPr>
        <w:t>bezpe</w:t>
      </w:r>
      <w:r w:rsidR="003E0260">
        <w:rPr>
          <w:rFonts w:eastAsia="Times New Roman" w:cs="Times New Roman"/>
          <w:bCs/>
          <w:iCs/>
          <w:sz w:val="24"/>
          <w:szCs w:val="24"/>
          <w:lang w:eastAsia="hi-IN" w:bidi="hi-IN"/>
        </w:rPr>
        <w:t>čně a rodiče nám důvěřovali</w:t>
      </w:r>
      <w:r w:rsidR="006376D6" w:rsidRPr="00D73E20">
        <w:rPr>
          <w:rFonts w:eastAsia="Times New Roman" w:cs="Times New Roman"/>
          <w:bCs/>
          <w:iCs/>
          <w:sz w:val="24"/>
          <w:szCs w:val="24"/>
          <w:lang w:eastAsia="hi-IN" w:bidi="hi-IN"/>
        </w:rPr>
        <w:t>. Nabízíme rodičům a dětem, které nastoupí v září do na</w:t>
      </w:r>
      <w:r w:rsidR="00D73E20">
        <w:rPr>
          <w:rFonts w:eastAsia="Times New Roman" w:cs="Times New Roman"/>
          <w:bCs/>
          <w:iCs/>
          <w:sz w:val="24"/>
          <w:szCs w:val="24"/>
          <w:lang w:eastAsia="hi-IN" w:bidi="hi-IN"/>
        </w:rPr>
        <w:t xml:space="preserve">ší MŠ </w:t>
      </w:r>
      <w:r w:rsidR="006376D6" w:rsidRPr="00D73E20">
        <w:rPr>
          <w:rFonts w:eastAsia="Times New Roman" w:cs="Times New Roman"/>
          <w:bCs/>
          <w:iCs/>
          <w:sz w:val="24"/>
          <w:szCs w:val="24"/>
          <w:lang w:eastAsia="hi-IN" w:bidi="hi-IN"/>
        </w:rPr>
        <w:t xml:space="preserve">tzv. </w:t>
      </w:r>
      <w:proofErr w:type="spellStart"/>
      <w:r w:rsidR="006376D6" w:rsidRPr="00D73E20">
        <w:rPr>
          <w:rFonts w:eastAsia="Times New Roman" w:cs="Times New Roman"/>
          <w:bCs/>
          <w:iCs/>
          <w:sz w:val="24"/>
          <w:szCs w:val="24"/>
          <w:lang w:eastAsia="hi-IN" w:bidi="hi-IN"/>
        </w:rPr>
        <w:t>předadaptační</w:t>
      </w:r>
      <w:proofErr w:type="spellEnd"/>
      <w:r w:rsidR="006376D6" w:rsidRPr="00D73E20">
        <w:rPr>
          <w:rFonts w:eastAsia="Times New Roman" w:cs="Times New Roman"/>
          <w:bCs/>
          <w:iCs/>
          <w:sz w:val="24"/>
          <w:szCs w:val="24"/>
          <w:lang w:eastAsia="hi-IN" w:bidi="hi-IN"/>
        </w:rPr>
        <w:t xml:space="preserve"> program, který je v termínu od měsíce února do </w:t>
      </w:r>
      <w:r w:rsidR="00213029">
        <w:rPr>
          <w:rFonts w:eastAsia="Times New Roman" w:cs="Times New Roman"/>
          <w:bCs/>
          <w:iCs/>
          <w:sz w:val="24"/>
          <w:szCs w:val="24"/>
          <w:lang w:eastAsia="hi-IN" w:bidi="hi-IN"/>
        </w:rPr>
        <w:t>měsíce §</w:t>
      </w:r>
      <w:r w:rsidR="00816AB4" w:rsidRPr="00D73E20">
        <w:rPr>
          <w:rFonts w:eastAsia="Times New Roman" w:cs="Times New Roman"/>
          <w:bCs/>
          <w:iCs/>
          <w:sz w:val="24"/>
          <w:szCs w:val="24"/>
          <w:lang w:eastAsia="hi-IN" w:bidi="hi-IN"/>
        </w:rPr>
        <w:t>dubna.</w:t>
      </w:r>
    </w:p>
    <w:p w:rsidR="006376D6" w:rsidRPr="00D73E20" w:rsidRDefault="006376D6" w:rsidP="006376D6">
      <w:pPr>
        <w:tabs>
          <w:tab w:val="left" w:pos="709"/>
        </w:tabs>
        <w:suppressAutoHyphens/>
        <w:autoSpaceDE w:val="0"/>
        <w:spacing w:after="0" w:line="240" w:lineRule="auto"/>
        <w:jc w:val="both"/>
        <w:rPr>
          <w:rFonts w:eastAsia="Times New Roman" w:cs="Times New Roman"/>
          <w:bCs/>
          <w:iCs/>
          <w:sz w:val="24"/>
          <w:szCs w:val="24"/>
          <w:lang w:eastAsia="hi-IN" w:bidi="hi-IN"/>
        </w:rPr>
      </w:pPr>
      <w:r w:rsidRPr="00D73E20">
        <w:rPr>
          <w:rFonts w:eastAsia="Times New Roman" w:cs="Times New Roman"/>
          <w:bCs/>
          <w:iCs/>
          <w:sz w:val="24"/>
          <w:szCs w:val="24"/>
          <w:lang w:eastAsia="hi-IN" w:bidi="hi-IN"/>
        </w:rPr>
        <w:t>Nově příchozí děti se postupně adaptují na nové prostředí:</w:t>
      </w:r>
    </w:p>
    <w:p w:rsidR="006376D6" w:rsidRPr="00D73E20" w:rsidRDefault="006376D6" w:rsidP="006376D6">
      <w:pPr>
        <w:tabs>
          <w:tab w:val="left" w:pos="709"/>
        </w:tabs>
        <w:suppressAutoHyphens/>
        <w:autoSpaceDE w:val="0"/>
        <w:spacing w:after="0" w:line="240" w:lineRule="auto"/>
        <w:jc w:val="both"/>
        <w:rPr>
          <w:rFonts w:eastAsia="Times New Roman" w:cs="Times New Roman"/>
          <w:bCs/>
          <w:iCs/>
          <w:sz w:val="24"/>
          <w:szCs w:val="24"/>
          <w:lang w:eastAsia="hi-IN" w:bidi="hi-IN"/>
        </w:rPr>
      </w:pPr>
      <w:r w:rsidRPr="00D73E20">
        <w:rPr>
          <w:rFonts w:eastAsia="Times New Roman" w:cs="Times New Roman"/>
          <w:bCs/>
          <w:iCs/>
          <w:sz w:val="24"/>
          <w:szCs w:val="24"/>
          <w:lang w:eastAsia="hi-IN" w:bidi="hi-IN"/>
        </w:rPr>
        <w:t>- pobyt dítěte s rodiči</w:t>
      </w:r>
    </w:p>
    <w:p w:rsidR="006376D6" w:rsidRPr="00D73E20" w:rsidRDefault="006376D6" w:rsidP="006376D6">
      <w:pPr>
        <w:tabs>
          <w:tab w:val="left" w:pos="709"/>
        </w:tabs>
        <w:suppressAutoHyphens/>
        <w:autoSpaceDE w:val="0"/>
        <w:spacing w:after="0" w:line="240" w:lineRule="auto"/>
        <w:jc w:val="both"/>
        <w:rPr>
          <w:rFonts w:eastAsia="Times New Roman" w:cs="Times New Roman"/>
          <w:bCs/>
          <w:iCs/>
          <w:sz w:val="24"/>
          <w:szCs w:val="24"/>
          <w:lang w:eastAsia="hi-IN" w:bidi="hi-IN"/>
        </w:rPr>
      </w:pPr>
      <w:r w:rsidRPr="00D73E20">
        <w:rPr>
          <w:rFonts w:eastAsia="Times New Roman" w:cs="Times New Roman"/>
          <w:bCs/>
          <w:iCs/>
          <w:sz w:val="24"/>
          <w:szCs w:val="24"/>
          <w:lang w:eastAsia="hi-IN" w:bidi="hi-IN"/>
        </w:rPr>
        <w:lastRenderedPageBreak/>
        <w:t>- krátkodobý pobyt dítěte bez rodiče</w:t>
      </w:r>
    </w:p>
    <w:p w:rsidR="00573F8F" w:rsidRDefault="006376D6" w:rsidP="006376D6">
      <w:pPr>
        <w:tabs>
          <w:tab w:val="left" w:pos="709"/>
        </w:tabs>
        <w:suppressAutoHyphens/>
        <w:autoSpaceDE w:val="0"/>
        <w:spacing w:after="0" w:line="240" w:lineRule="auto"/>
        <w:jc w:val="both"/>
        <w:rPr>
          <w:rFonts w:eastAsia="Times New Roman" w:cs="Times New Roman"/>
          <w:bCs/>
          <w:iCs/>
          <w:sz w:val="24"/>
          <w:szCs w:val="24"/>
          <w:lang w:eastAsia="hi-IN" w:bidi="hi-IN"/>
        </w:rPr>
      </w:pPr>
      <w:r w:rsidRPr="00D73E20">
        <w:rPr>
          <w:rFonts w:eastAsia="Times New Roman" w:cs="Times New Roman"/>
          <w:bCs/>
          <w:iCs/>
          <w:sz w:val="24"/>
          <w:szCs w:val="24"/>
          <w:lang w:eastAsia="hi-IN" w:bidi="hi-IN"/>
        </w:rPr>
        <w:t>- pobyt dítěte bez rodiče do oběda</w:t>
      </w:r>
    </w:p>
    <w:p w:rsidR="006376D6" w:rsidRPr="00D73E20" w:rsidRDefault="006376D6" w:rsidP="006376D6">
      <w:pPr>
        <w:tabs>
          <w:tab w:val="left" w:pos="709"/>
        </w:tabs>
        <w:suppressAutoHyphens/>
        <w:autoSpaceDE w:val="0"/>
        <w:spacing w:after="0" w:line="240" w:lineRule="auto"/>
        <w:jc w:val="both"/>
        <w:rPr>
          <w:rFonts w:eastAsia="Times New Roman" w:cs="Times New Roman"/>
          <w:bCs/>
          <w:iCs/>
          <w:sz w:val="24"/>
          <w:szCs w:val="24"/>
          <w:lang w:eastAsia="hi-IN" w:bidi="hi-IN"/>
        </w:rPr>
      </w:pPr>
      <w:r w:rsidRPr="00D73E20">
        <w:rPr>
          <w:rFonts w:eastAsia="Times New Roman" w:cs="Times New Roman"/>
          <w:bCs/>
          <w:iCs/>
          <w:sz w:val="24"/>
          <w:szCs w:val="24"/>
          <w:lang w:eastAsia="hi-IN" w:bidi="hi-IN"/>
        </w:rPr>
        <w:t>- celodenní pobyt dítěte</w:t>
      </w:r>
    </w:p>
    <w:p w:rsidR="00254860" w:rsidRPr="00D73E20" w:rsidRDefault="00254860" w:rsidP="006376D6">
      <w:pPr>
        <w:tabs>
          <w:tab w:val="left" w:pos="709"/>
        </w:tabs>
        <w:suppressAutoHyphens/>
        <w:autoSpaceDE w:val="0"/>
        <w:spacing w:after="0" w:line="240" w:lineRule="auto"/>
        <w:jc w:val="both"/>
        <w:rPr>
          <w:rFonts w:eastAsia="Times New Roman" w:cs="Times New Roman"/>
          <w:bCs/>
          <w:iCs/>
          <w:sz w:val="24"/>
          <w:szCs w:val="24"/>
          <w:lang w:eastAsia="hi-IN" w:bidi="hi-IN"/>
        </w:rPr>
      </w:pPr>
    </w:p>
    <w:p w:rsidR="00B1635A" w:rsidRPr="00D73E20" w:rsidRDefault="003E0260" w:rsidP="006376D6">
      <w:pPr>
        <w:tabs>
          <w:tab w:val="left" w:pos="709"/>
        </w:tabs>
        <w:suppressAutoHyphens/>
        <w:autoSpaceDE w:val="0"/>
        <w:spacing w:after="0" w:line="240" w:lineRule="auto"/>
        <w:jc w:val="both"/>
        <w:rPr>
          <w:rFonts w:eastAsia="Times New Roman" w:cs="Times New Roman"/>
          <w:bCs/>
          <w:iCs/>
          <w:sz w:val="24"/>
          <w:szCs w:val="24"/>
          <w:lang w:eastAsia="hi-IN" w:bidi="hi-IN"/>
        </w:rPr>
      </w:pPr>
      <w:r>
        <w:rPr>
          <w:rFonts w:eastAsia="Times New Roman" w:cs="Times New Roman"/>
          <w:bCs/>
          <w:iCs/>
          <w:sz w:val="24"/>
          <w:szCs w:val="24"/>
          <w:lang w:eastAsia="hi-IN" w:bidi="hi-IN"/>
        </w:rPr>
        <w:tab/>
      </w:r>
      <w:r w:rsidR="006376D6" w:rsidRPr="00D73E20">
        <w:rPr>
          <w:rFonts w:eastAsia="Times New Roman" w:cs="Times New Roman"/>
          <w:bCs/>
          <w:iCs/>
          <w:sz w:val="24"/>
          <w:szCs w:val="24"/>
          <w:lang w:eastAsia="hi-IN" w:bidi="hi-IN"/>
        </w:rPr>
        <w:t>Adaptaci dítěte domlouvá učitelka s rodiči a následně je informuje</w:t>
      </w:r>
      <w:r>
        <w:rPr>
          <w:rFonts w:eastAsia="Times New Roman" w:cs="Times New Roman"/>
          <w:bCs/>
          <w:iCs/>
          <w:sz w:val="24"/>
          <w:szCs w:val="24"/>
          <w:lang w:eastAsia="hi-IN" w:bidi="hi-IN"/>
        </w:rPr>
        <w:t xml:space="preserve"> o potřebách jejich dětí.</w:t>
      </w:r>
    </w:p>
    <w:p w:rsidR="00254860" w:rsidRPr="00D73E20" w:rsidRDefault="00816AB4" w:rsidP="00816AB4">
      <w:pPr>
        <w:tabs>
          <w:tab w:val="left" w:pos="709"/>
        </w:tabs>
        <w:suppressAutoHyphens/>
        <w:autoSpaceDE w:val="0"/>
        <w:spacing w:after="0" w:line="240" w:lineRule="auto"/>
        <w:jc w:val="both"/>
        <w:rPr>
          <w:rFonts w:eastAsia="Times New Roman" w:cs="Times New Roman"/>
          <w:bCs/>
          <w:iCs/>
          <w:sz w:val="24"/>
          <w:szCs w:val="24"/>
          <w:lang w:eastAsia="hi-IN" w:bidi="hi-IN"/>
        </w:rPr>
      </w:pPr>
      <w:r w:rsidRPr="00D73E20">
        <w:rPr>
          <w:rFonts w:eastAsia="Times New Roman" w:cs="Times New Roman"/>
          <w:bCs/>
          <w:iCs/>
          <w:sz w:val="24"/>
          <w:szCs w:val="24"/>
          <w:lang w:eastAsia="hi-IN" w:bidi="hi-IN"/>
        </w:rPr>
        <w:t>Naším cílem je vytvářet pohodu, vlídné vztahy, př</w:t>
      </w:r>
      <w:r w:rsidR="00573F8F">
        <w:rPr>
          <w:rFonts w:eastAsia="Times New Roman" w:cs="Times New Roman"/>
          <w:bCs/>
          <w:iCs/>
          <w:sz w:val="24"/>
          <w:szCs w:val="24"/>
          <w:lang w:eastAsia="hi-IN" w:bidi="hi-IN"/>
        </w:rPr>
        <w:t xml:space="preserve">íjemné a vstřícné prostředí pro </w:t>
      </w:r>
      <w:r w:rsidRPr="00D73E20">
        <w:rPr>
          <w:rFonts w:eastAsia="Times New Roman" w:cs="Times New Roman"/>
          <w:bCs/>
          <w:iCs/>
          <w:sz w:val="24"/>
          <w:szCs w:val="24"/>
          <w:lang w:eastAsia="hi-IN" w:bidi="hi-IN"/>
        </w:rPr>
        <w:t xml:space="preserve">všechny děti, učitelky, ostatní zaměstnance a rodiče. K </w:t>
      </w:r>
      <w:r w:rsidR="00573F8F">
        <w:rPr>
          <w:rFonts w:eastAsia="Times New Roman" w:cs="Times New Roman"/>
          <w:bCs/>
          <w:iCs/>
          <w:sz w:val="24"/>
          <w:szCs w:val="24"/>
          <w:lang w:eastAsia="hi-IN" w:bidi="hi-IN"/>
        </w:rPr>
        <w:t xml:space="preserve">tomu směřuje i pedagogický styl </w:t>
      </w:r>
      <w:r w:rsidRPr="00D73E20">
        <w:rPr>
          <w:rFonts w:eastAsia="Times New Roman" w:cs="Times New Roman"/>
          <w:bCs/>
          <w:iCs/>
          <w:sz w:val="24"/>
          <w:szCs w:val="24"/>
          <w:lang w:eastAsia="hi-IN" w:bidi="hi-IN"/>
        </w:rPr>
        <w:t xml:space="preserve">práce. Řídíme </w:t>
      </w:r>
      <w:r w:rsidR="003E0260">
        <w:rPr>
          <w:rFonts w:eastAsia="Times New Roman" w:cs="Times New Roman"/>
          <w:bCs/>
          <w:iCs/>
          <w:sz w:val="24"/>
          <w:szCs w:val="24"/>
          <w:lang w:eastAsia="hi-IN" w:bidi="hi-IN"/>
        </w:rPr>
        <w:t>se zásadami vstřícného jednání:</w:t>
      </w:r>
    </w:p>
    <w:p w:rsidR="00816AB4" w:rsidRPr="00D73E20" w:rsidRDefault="00816AB4" w:rsidP="00816AB4">
      <w:pPr>
        <w:tabs>
          <w:tab w:val="left" w:pos="709"/>
        </w:tabs>
        <w:suppressAutoHyphens/>
        <w:autoSpaceDE w:val="0"/>
        <w:spacing w:after="0" w:line="240" w:lineRule="auto"/>
        <w:jc w:val="both"/>
        <w:rPr>
          <w:rFonts w:eastAsia="Times New Roman" w:cs="Times New Roman"/>
          <w:bCs/>
          <w:iCs/>
          <w:sz w:val="24"/>
          <w:szCs w:val="24"/>
          <w:lang w:eastAsia="hi-IN" w:bidi="hi-IN"/>
        </w:rPr>
      </w:pPr>
      <w:r w:rsidRPr="00D73E20">
        <w:rPr>
          <w:rFonts w:eastAsia="Times New Roman" w:cs="Times New Roman"/>
          <w:bCs/>
          <w:iCs/>
          <w:sz w:val="24"/>
          <w:szCs w:val="24"/>
          <w:lang w:eastAsia="hi-IN" w:bidi="hi-IN"/>
        </w:rPr>
        <w:t>- komunikujeme s úsměvem</w:t>
      </w:r>
    </w:p>
    <w:p w:rsidR="00816AB4" w:rsidRPr="00D73E20" w:rsidRDefault="00816AB4" w:rsidP="00816AB4">
      <w:pPr>
        <w:tabs>
          <w:tab w:val="left" w:pos="709"/>
        </w:tabs>
        <w:suppressAutoHyphens/>
        <w:autoSpaceDE w:val="0"/>
        <w:spacing w:after="0" w:line="240" w:lineRule="auto"/>
        <w:jc w:val="both"/>
        <w:rPr>
          <w:rFonts w:eastAsia="Times New Roman" w:cs="Times New Roman"/>
          <w:bCs/>
          <w:iCs/>
          <w:sz w:val="24"/>
          <w:szCs w:val="24"/>
          <w:lang w:eastAsia="hi-IN" w:bidi="hi-IN"/>
        </w:rPr>
      </w:pPr>
      <w:r w:rsidRPr="00D73E20">
        <w:rPr>
          <w:rFonts w:eastAsia="Times New Roman" w:cs="Times New Roman"/>
          <w:bCs/>
          <w:iCs/>
          <w:sz w:val="24"/>
          <w:szCs w:val="24"/>
          <w:lang w:eastAsia="hi-IN" w:bidi="hi-IN"/>
        </w:rPr>
        <w:t>-vzájemně si nasloucháme</w:t>
      </w:r>
    </w:p>
    <w:p w:rsidR="00816AB4" w:rsidRPr="00D73E20" w:rsidRDefault="00816AB4" w:rsidP="00816AB4">
      <w:pPr>
        <w:tabs>
          <w:tab w:val="left" w:pos="709"/>
        </w:tabs>
        <w:suppressAutoHyphens/>
        <w:autoSpaceDE w:val="0"/>
        <w:spacing w:after="0" w:line="240" w:lineRule="auto"/>
        <w:jc w:val="both"/>
        <w:rPr>
          <w:rFonts w:eastAsia="Times New Roman" w:cs="Times New Roman"/>
          <w:bCs/>
          <w:iCs/>
          <w:sz w:val="24"/>
          <w:szCs w:val="24"/>
          <w:lang w:eastAsia="hi-IN" w:bidi="hi-IN"/>
        </w:rPr>
      </w:pPr>
      <w:r w:rsidRPr="00D73E20">
        <w:rPr>
          <w:rFonts w:eastAsia="Times New Roman" w:cs="Times New Roman"/>
          <w:bCs/>
          <w:iCs/>
          <w:sz w:val="24"/>
          <w:szCs w:val="24"/>
          <w:lang w:eastAsia="hi-IN" w:bidi="hi-IN"/>
        </w:rPr>
        <w:t>-navozujeme oční kontakt</w:t>
      </w:r>
    </w:p>
    <w:p w:rsidR="00816AB4" w:rsidRPr="00D73E20" w:rsidRDefault="00816AB4" w:rsidP="00816AB4">
      <w:pPr>
        <w:tabs>
          <w:tab w:val="left" w:pos="709"/>
        </w:tabs>
        <w:suppressAutoHyphens/>
        <w:autoSpaceDE w:val="0"/>
        <w:spacing w:after="0" w:line="240" w:lineRule="auto"/>
        <w:jc w:val="both"/>
        <w:rPr>
          <w:rFonts w:eastAsia="Times New Roman" w:cs="Times New Roman"/>
          <w:bCs/>
          <w:iCs/>
          <w:sz w:val="24"/>
          <w:szCs w:val="24"/>
          <w:lang w:eastAsia="hi-IN" w:bidi="hi-IN"/>
        </w:rPr>
      </w:pPr>
      <w:r w:rsidRPr="00D73E20">
        <w:rPr>
          <w:rFonts w:eastAsia="Times New Roman" w:cs="Times New Roman"/>
          <w:bCs/>
          <w:iCs/>
          <w:sz w:val="24"/>
          <w:szCs w:val="24"/>
          <w:lang w:eastAsia="hi-IN" w:bidi="hi-IN"/>
        </w:rPr>
        <w:t>-neupozorňujeme na nedostatky druhých</w:t>
      </w:r>
    </w:p>
    <w:p w:rsidR="00816AB4" w:rsidRPr="00D73E20" w:rsidRDefault="00816AB4" w:rsidP="00816AB4">
      <w:pPr>
        <w:tabs>
          <w:tab w:val="left" w:pos="709"/>
        </w:tabs>
        <w:suppressAutoHyphens/>
        <w:autoSpaceDE w:val="0"/>
        <w:spacing w:after="0" w:line="240" w:lineRule="auto"/>
        <w:jc w:val="both"/>
        <w:rPr>
          <w:rFonts w:eastAsia="Times New Roman" w:cs="Times New Roman"/>
          <w:bCs/>
          <w:iCs/>
          <w:sz w:val="24"/>
          <w:szCs w:val="24"/>
          <w:lang w:eastAsia="hi-IN" w:bidi="hi-IN"/>
        </w:rPr>
      </w:pPr>
      <w:r w:rsidRPr="00D73E20">
        <w:rPr>
          <w:rFonts w:eastAsia="Times New Roman" w:cs="Times New Roman"/>
          <w:bCs/>
          <w:iCs/>
          <w:sz w:val="24"/>
          <w:szCs w:val="24"/>
          <w:lang w:eastAsia="hi-IN" w:bidi="hi-IN"/>
        </w:rPr>
        <w:t>-pomáháme si a radíme si</w:t>
      </w:r>
    </w:p>
    <w:p w:rsidR="00816AB4" w:rsidRPr="00D73E20" w:rsidRDefault="00816AB4" w:rsidP="00816AB4">
      <w:pPr>
        <w:tabs>
          <w:tab w:val="left" w:pos="709"/>
        </w:tabs>
        <w:suppressAutoHyphens/>
        <w:autoSpaceDE w:val="0"/>
        <w:spacing w:after="0" w:line="240" w:lineRule="auto"/>
        <w:jc w:val="both"/>
        <w:rPr>
          <w:rFonts w:eastAsia="Times New Roman" w:cs="Times New Roman"/>
          <w:bCs/>
          <w:iCs/>
          <w:sz w:val="24"/>
          <w:szCs w:val="24"/>
          <w:lang w:eastAsia="hi-IN" w:bidi="hi-IN"/>
        </w:rPr>
      </w:pPr>
      <w:r w:rsidRPr="00D73E20">
        <w:rPr>
          <w:rFonts w:eastAsia="Times New Roman" w:cs="Times New Roman"/>
          <w:bCs/>
          <w:iCs/>
          <w:sz w:val="24"/>
          <w:szCs w:val="24"/>
          <w:lang w:eastAsia="hi-IN" w:bidi="hi-IN"/>
        </w:rPr>
        <w:t>-přijímáme názor druhého</w:t>
      </w:r>
    </w:p>
    <w:p w:rsidR="00816AB4" w:rsidRPr="00D73E20" w:rsidRDefault="00816AB4" w:rsidP="00816AB4">
      <w:pPr>
        <w:tabs>
          <w:tab w:val="left" w:pos="709"/>
        </w:tabs>
        <w:suppressAutoHyphens/>
        <w:autoSpaceDE w:val="0"/>
        <w:spacing w:after="0" w:line="240" w:lineRule="auto"/>
        <w:jc w:val="both"/>
        <w:rPr>
          <w:rFonts w:eastAsia="Times New Roman" w:cs="Times New Roman"/>
          <w:bCs/>
          <w:iCs/>
          <w:sz w:val="24"/>
          <w:szCs w:val="24"/>
          <w:lang w:eastAsia="hi-IN" w:bidi="hi-IN"/>
        </w:rPr>
      </w:pPr>
    </w:p>
    <w:p w:rsidR="00816AB4" w:rsidRPr="00D73E20" w:rsidRDefault="003E0260" w:rsidP="00816AB4">
      <w:pPr>
        <w:tabs>
          <w:tab w:val="left" w:pos="709"/>
        </w:tabs>
        <w:suppressAutoHyphens/>
        <w:autoSpaceDE w:val="0"/>
        <w:spacing w:after="0" w:line="240" w:lineRule="auto"/>
        <w:jc w:val="both"/>
        <w:rPr>
          <w:rFonts w:eastAsia="Times New Roman" w:cs="Times New Roman"/>
          <w:bCs/>
          <w:iCs/>
          <w:sz w:val="24"/>
          <w:szCs w:val="24"/>
          <w:lang w:eastAsia="hi-IN" w:bidi="hi-IN"/>
        </w:rPr>
      </w:pPr>
      <w:r>
        <w:rPr>
          <w:rFonts w:eastAsia="Times New Roman" w:cs="Times New Roman"/>
          <w:bCs/>
          <w:iCs/>
          <w:sz w:val="24"/>
          <w:szCs w:val="24"/>
          <w:lang w:eastAsia="hi-IN" w:bidi="hi-IN"/>
        </w:rPr>
        <w:tab/>
      </w:r>
      <w:r w:rsidR="00816AB4" w:rsidRPr="00D73E20">
        <w:rPr>
          <w:rFonts w:eastAsia="Times New Roman" w:cs="Times New Roman"/>
          <w:bCs/>
          <w:iCs/>
          <w:sz w:val="24"/>
          <w:szCs w:val="24"/>
          <w:lang w:eastAsia="hi-IN" w:bidi="hi-IN"/>
        </w:rPr>
        <w:t>Každá třída si vytváří svá vlastní pravidla soužití na zákl</w:t>
      </w:r>
      <w:r w:rsidR="00573F8F">
        <w:rPr>
          <w:rFonts w:eastAsia="Times New Roman" w:cs="Times New Roman"/>
          <w:bCs/>
          <w:iCs/>
          <w:sz w:val="24"/>
          <w:szCs w:val="24"/>
          <w:lang w:eastAsia="hi-IN" w:bidi="hi-IN"/>
        </w:rPr>
        <w:t xml:space="preserve">adě životních situací, zážitků, </w:t>
      </w:r>
      <w:r w:rsidR="00816AB4" w:rsidRPr="00D73E20">
        <w:rPr>
          <w:rFonts w:eastAsia="Times New Roman" w:cs="Times New Roman"/>
          <w:bCs/>
          <w:iCs/>
          <w:sz w:val="24"/>
          <w:szCs w:val="24"/>
          <w:lang w:eastAsia="hi-IN" w:bidi="hi-IN"/>
        </w:rPr>
        <w:t>literárních příběhů a písní. Jsou zaznamenána formou pi</w:t>
      </w:r>
      <w:r w:rsidR="00573F8F">
        <w:rPr>
          <w:rFonts w:eastAsia="Times New Roman" w:cs="Times New Roman"/>
          <w:bCs/>
          <w:iCs/>
          <w:sz w:val="24"/>
          <w:szCs w:val="24"/>
          <w:lang w:eastAsia="hi-IN" w:bidi="hi-IN"/>
        </w:rPr>
        <w:t xml:space="preserve">ktogramů, obrázků, jednoduchých </w:t>
      </w:r>
      <w:r w:rsidR="00816AB4" w:rsidRPr="00D73E20">
        <w:rPr>
          <w:rFonts w:eastAsia="Times New Roman" w:cs="Times New Roman"/>
          <w:bCs/>
          <w:iCs/>
          <w:sz w:val="24"/>
          <w:szCs w:val="24"/>
          <w:lang w:eastAsia="hi-IN" w:bidi="hi-IN"/>
        </w:rPr>
        <w:t>s</w:t>
      </w:r>
      <w:r w:rsidR="00BD6A78">
        <w:rPr>
          <w:rFonts w:eastAsia="Times New Roman" w:cs="Times New Roman"/>
          <w:bCs/>
          <w:iCs/>
          <w:sz w:val="24"/>
          <w:szCs w:val="24"/>
          <w:lang w:eastAsia="hi-IN" w:bidi="hi-IN"/>
        </w:rPr>
        <w:t>loganů a zpřístupněná ostatním.</w:t>
      </w:r>
    </w:p>
    <w:p w:rsidR="00BD6A78" w:rsidRDefault="00BD6A78" w:rsidP="00816AB4">
      <w:pPr>
        <w:tabs>
          <w:tab w:val="left" w:pos="709"/>
        </w:tabs>
        <w:suppressAutoHyphens/>
        <w:autoSpaceDE w:val="0"/>
        <w:spacing w:after="0" w:line="240" w:lineRule="auto"/>
        <w:jc w:val="both"/>
        <w:rPr>
          <w:rFonts w:eastAsia="Times New Roman" w:cs="Times New Roman"/>
          <w:bCs/>
          <w:iCs/>
          <w:color w:val="0070C0"/>
          <w:sz w:val="24"/>
          <w:szCs w:val="24"/>
          <w:lang w:eastAsia="hi-IN" w:bidi="hi-IN"/>
        </w:rPr>
      </w:pPr>
    </w:p>
    <w:p w:rsidR="006376D6" w:rsidRPr="00635585" w:rsidRDefault="00816AB4" w:rsidP="00816AB4">
      <w:pPr>
        <w:tabs>
          <w:tab w:val="left" w:pos="709"/>
        </w:tabs>
        <w:suppressAutoHyphens/>
        <w:autoSpaceDE w:val="0"/>
        <w:spacing w:after="0" w:line="240" w:lineRule="auto"/>
        <w:jc w:val="both"/>
        <w:rPr>
          <w:rFonts w:eastAsia="Times New Roman" w:cs="Times New Roman"/>
          <w:bCs/>
          <w:i/>
          <w:iCs/>
          <w:color w:val="0070C0"/>
          <w:sz w:val="24"/>
          <w:szCs w:val="24"/>
          <w:lang w:eastAsia="hi-IN" w:bidi="hi-IN"/>
        </w:rPr>
      </w:pPr>
      <w:r w:rsidRPr="00635585">
        <w:rPr>
          <w:rFonts w:eastAsia="Times New Roman" w:cs="Times New Roman"/>
          <w:bCs/>
          <w:i/>
          <w:iCs/>
          <w:sz w:val="24"/>
          <w:szCs w:val="24"/>
          <w:lang w:eastAsia="hi-IN" w:bidi="hi-IN"/>
        </w:rPr>
        <w:t>Záměry: Nadále vytvářet vzájemnou důvěru mezi námi všemi.</w:t>
      </w:r>
      <w:r w:rsidRPr="00635585">
        <w:rPr>
          <w:rFonts w:eastAsia="Times New Roman" w:cs="Times New Roman"/>
          <w:bCs/>
          <w:i/>
          <w:iCs/>
          <w:sz w:val="24"/>
          <w:szCs w:val="24"/>
          <w:lang w:eastAsia="hi-IN" w:bidi="hi-IN"/>
        </w:rPr>
        <w:cr/>
      </w:r>
    </w:p>
    <w:p w:rsidR="007144E8" w:rsidRDefault="007144E8" w:rsidP="00B1635A">
      <w:pPr>
        <w:tabs>
          <w:tab w:val="left" w:pos="709"/>
        </w:tabs>
        <w:suppressAutoHyphens/>
        <w:autoSpaceDE w:val="0"/>
        <w:spacing w:after="0" w:line="240" w:lineRule="auto"/>
        <w:jc w:val="both"/>
        <w:rPr>
          <w:rFonts w:eastAsia="Times New Roman" w:cs="Times New Roman"/>
          <w:b/>
          <w:bCs/>
          <w:iCs/>
          <w:sz w:val="24"/>
          <w:szCs w:val="24"/>
          <w:lang w:eastAsia="hi-IN" w:bidi="hi-IN"/>
        </w:rPr>
      </w:pPr>
    </w:p>
    <w:p w:rsidR="00BD6A78" w:rsidRPr="00D73E20" w:rsidRDefault="00BD6A78" w:rsidP="00B1635A">
      <w:pPr>
        <w:tabs>
          <w:tab w:val="left" w:pos="709"/>
        </w:tabs>
        <w:suppressAutoHyphens/>
        <w:autoSpaceDE w:val="0"/>
        <w:spacing w:after="0" w:line="240" w:lineRule="auto"/>
        <w:jc w:val="both"/>
        <w:rPr>
          <w:rFonts w:eastAsia="Times New Roman" w:cs="Times New Roman"/>
          <w:b/>
          <w:bCs/>
          <w:iCs/>
          <w:sz w:val="24"/>
          <w:szCs w:val="24"/>
          <w:lang w:eastAsia="hi-IN" w:bidi="hi-IN"/>
        </w:rPr>
      </w:pPr>
    </w:p>
    <w:p w:rsidR="00816AB4" w:rsidRPr="00576274" w:rsidRDefault="00B1635A" w:rsidP="00576274">
      <w:pPr>
        <w:tabs>
          <w:tab w:val="left" w:pos="709"/>
        </w:tabs>
        <w:suppressAutoHyphens/>
        <w:autoSpaceDE w:val="0"/>
        <w:spacing w:after="0" w:line="240" w:lineRule="auto"/>
        <w:rPr>
          <w:rFonts w:eastAsia="Times New Roman" w:cs="Times New Roman"/>
          <w:b/>
          <w:bCs/>
          <w:iCs/>
          <w:sz w:val="28"/>
          <w:szCs w:val="28"/>
          <w:lang w:eastAsia="hi-IN" w:bidi="hi-IN"/>
        </w:rPr>
      </w:pPr>
      <w:r w:rsidRPr="00576274">
        <w:rPr>
          <w:rFonts w:eastAsia="Times New Roman" w:cs="Times New Roman"/>
          <w:b/>
          <w:bCs/>
          <w:iCs/>
          <w:sz w:val="28"/>
          <w:szCs w:val="28"/>
          <w:lang w:eastAsia="hi-IN" w:bidi="hi-IN"/>
        </w:rPr>
        <w:t>3.</w:t>
      </w:r>
      <w:r w:rsidR="00816AB4" w:rsidRPr="00576274">
        <w:rPr>
          <w:rFonts w:eastAsia="Times New Roman" w:cs="Times New Roman"/>
          <w:b/>
          <w:bCs/>
          <w:iCs/>
          <w:sz w:val="28"/>
          <w:szCs w:val="28"/>
          <w:lang w:eastAsia="hi-IN" w:bidi="hi-IN"/>
        </w:rPr>
        <w:t>4.</w:t>
      </w:r>
      <w:r w:rsidR="00576274">
        <w:rPr>
          <w:rFonts w:eastAsia="Times New Roman" w:cs="Times New Roman"/>
          <w:b/>
          <w:bCs/>
          <w:iCs/>
          <w:sz w:val="28"/>
          <w:szCs w:val="28"/>
          <w:lang w:eastAsia="hi-IN" w:bidi="hi-IN"/>
        </w:rPr>
        <w:t xml:space="preserve"> </w:t>
      </w:r>
      <w:r w:rsidR="00816AB4" w:rsidRPr="00576274">
        <w:rPr>
          <w:rFonts w:eastAsia="Times New Roman" w:cs="Times New Roman"/>
          <w:b/>
          <w:bCs/>
          <w:iCs/>
          <w:sz w:val="28"/>
          <w:szCs w:val="28"/>
          <w:lang w:eastAsia="hi-IN" w:bidi="hi-IN"/>
        </w:rPr>
        <w:t>Organizace chodu školy a vzdělávání</w:t>
      </w:r>
    </w:p>
    <w:p w:rsidR="00816AB4" w:rsidRPr="00D73E20" w:rsidRDefault="00816AB4" w:rsidP="00816AB4">
      <w:pPr>
        <w:tabs>
          <w:tab w:val="left" w:pos="709"/>
        </w:tabs>
        <w:suppressAutoHyphens/>
        <w:autoSpaceDE w:val="0"/>
        <w:spacing w:after="0" w:line="240" w:lineRule="auto"/>
        <w:jc w:val="both"/>
        <w:rPr>
          <w:rFonts w:eastAsia="Times New Roman" w:cs="Times New Roman"/>
          <w:bCs/>
          <w:iCs/>
          <w:sz w:val="24"/>
          <w:szCs w:val="24"/>
          <w:lang w:eastAsia="hi-IN" w:bidi="hi-IN"/>
        </w:rPr>
      </w:pPr>
    </w:p>
    <w:p w:rsidR="00816AB4" w:rsidRPr="00D73E20" w:rsidRDefault="00635585" w:rsidP="00816AB4">
      <w:pPr>
        <w:tabs>
          <w:tab w:val="left" w:pos="709"/>
        </w:tabs>
        <w:suppressAutoHyphens/>
        <w:autoSpaceDE w:val="0"/>
        <w:spacing w:after="0" w:line="240" w:lineRule="auto"/>
        <w:jc w:val="both"/>
        <w:rPr>
          <w:rFonts w:eastAsia="Times New Roman" w:cs="Times New Roman"/>
          <w:bCs/>
          <w:iCs/>
          <w:sz w:val="24"/>
          <w:szCs w:val="24"/>
          <w:lang w:eastAsia="hi-IN" w:bidi="hi-IN"/>
        </w:rPr>
      </w:pPr>
      <w:r>
        <w:rPr>
          <w:rFonts w:eastAsia="Times New Roman" w:cs="Times New Roman"/>
          <w:bCs/>
          <w:iCs/>
          <w:sz w:val="24"/>
          <w:szCs w:val="24"/>
          <w:lang w:eastAsia="hi-IN" w:bidi="hi-IN"/>
        </w:rPr>
        <w:tab/>
      </w:r>
      <w:r w:rsidR="00816AB4" w:rsidRPr="00D73E20">
        <w:rPr>
          <w:rFonts w:eastAsia="Times New Roman" w:cs="Times New Roman"/>
          <w:bCs/>
          <w:iCs/>
          <w:sz w:val="24"/>
          <w:szCs w:val="24"/>
          <w:lang w:eastAsia="hi-IN" w:bidi="hi-IN"/>
        </w:rPr>
        <w:t>Tímto bodem se podrobně zabývá Školní řád, který je přílohou tohoto dokumentu.</w:t>
      </w:r>
    </w:p>
    <w:p w:rsidR="00816AB4" w:rsidRPr="00D73E20" w:rsidRDefault="00816AB4" w:rsidP="00816AB4">
      <w:pPr>
        <w:tabs>
          <w:tab w:val="left" w:pos="709"/>
        </w:tabs>
        <w:suppressAutoHyphens/>
        <w:autoSpaceDE w:val="0"/>
        <w:spacing w:after="0" w:line="240" w:lineRule="auto"/>
        <w:jc w:val="both"/>
        <w:rPr>
          <w:rFonts w:eastAsia="Times New Roman" w:cs="Times New Roman"/>
          <w:bCs/>
          <w:iCs/>
          <w:sz w:val="24"/>
          <w:szCs w:val="24"/>
          <w:lang w:eastAsia="hi-IN" w:bidi="hi-IN"/>
        </w:rPr>
      </w:pPr>
      <w:r w:rsidRPr="00D73E20">
        <w:rPr>
          <w:rFonts w:eastAsia="Times New Roman" w:cs="Times New Roman"/>
          <w:bCs/>
          <w:iCs/>
          <w:sz w:val="24"/>
          <w:szCs w:val="24"/>
          <w:lang w:eastAsia="hi-IN" w:bidi="hi-IN"/>
        </w:rPr>
        <w:t>Chod mateřské školy zabezpečuje 1</w:t>
      </w:r>
      <w:r w:rsidR="00A41E3B">
        <w:rPr>
          <w:rFonts w:eastAsia="Times New Roman" w:cs="Times New Roman"/>
          <w:bCs/>
          <w:iCs/>
          <w:sz w:val="24"/>
          <w:szCs w:val="24"/>
          <w:lang w:eastAsia="hi-IN" w:bidi="hi-IN"/>
        </w:rPr>
        <w:t>0 pedagogických pracovnic, 6</w:t>
      </w:r>
      <w:r w:rsidRPr="00D73E20">
        <w:rPr>
          <w:rFonts w:eastAsia="Times New Roman" w:cs="Times New Roman"/>
          <w:bCs/>
          <w:iCs/>
          <w:sz w:val="24"/>
          <w:szCs w:val="24"/>
          <w:lang w:eastAsia="hi-IN" w:bidi="hi-IN"/>
        </w:rPr>
        <w:t xml:space="preserve"> asistent</w:t>
      </w:r>
      <w:r w:rsidR="00292347">
        <w:rPr>
          <w:rFonts w:eastAsia="Times New Roman" w:cs="Times New Roman"/>
          <w:bCs/>
          <w:iCs/>
          <w:sz w:val="24"/>
          <w:szCs w:val="24"/>
          <w:lang w:eastAsia="hi-IN" w:bidi="hi-IN"/>
        </w:rPr>
        <w:t>ů</w:t>
      </w:r>
      <w:r w:rsidR="003E0260">
        <w:rPr>
          <w:rFonts w:eastAsia="Times New Roman" w:cs="Times New Roman"/>
          <w:bCs/>
          <w:iCs/>
          <w:sz w:val="24"/>
          <w:szCs w:val="24"/>
          <w:lang w:eastAsia="hi-IN" w:bidi="hi-IN"/>
        </w:rPr>
        <w:t xml:space="preserve"> </w:t>
      </w:r>
      <w:r w:rsidR="00CC4287" w:rsidRPr="00D73E20">
        <w:rPr>
          <w:rFonts w:eastAsia="Times New Roman" w:cs="Times New Roman"/>
          <w:bCs/>
          <w:iCs/>
          <w:sz w:val="24"/>
          <w:szCs w:val="24"/>
          <w:lang w:eastAsia="hi-IN" w:bidi="hi-IN"/>
        </w:rPr>
        <w:t>p</w:t>
      </w:r>
      <w:r w:rsidRPr="00D73E20">
        <w:rPr>
          <w:rFonts w:eastAsia="Times New Roman" w:cs="Times New Roman"/>
          <w:bCs/>
          <w:iCs/>
          <w:sz w:val="24"/>
          <w:szCs w:val="24"/>
          <w:lang w:eastAsia="hi-IN" w:bidi="hi-IN"/>
        </w:rPr>
        <w:t>edagoga</w:t>
      </w:r>
      <w:r w:rsidR="00D73E20">
        <w:rPr>
          <w:rFonts w:eastAsia="Times New Roman" w:cs="Times New Roman"/>
          <w:bCs/>
          <w:iCs/>
          <w:sz w:val="24"/>
          <w:szCs w:val="24"/>
          <w:lang w:eastAsia="hi-IN" w:bidi="hi-IN"/>
        </w:rPr>
        <w:t xml:space="preserve">, </w:t>
      </w:r>
      <w:r w:rsidR="003E0260">
        <w:rPr>
          <w:rFonts w:eastAsia="Times New Roman" w:cs="Times New Roman"/>
          <w:bCs/>
          <w:iCs/>
          <w:sz w:val="24"/>
          <w:szCs w:val="24"/>
          <w:lang w:eastAsia="hi-IN" w:bidi="hi-IN"/>
        </w:rPr>
        <w:t xml:space="preserve">školní asistent, </w:t>
      </w:r>
      <w:r w:rsidR="00292347">
        <w:rPr>
          <w:rFonts w:eastAsia="Times New Roman" w:cs="Times New Roman"/>
          <w:bCs/>
          <w:iCs/>
          <w:sz w:val="24"/>
          <w:szCs w:val="24"/>
          <w:lang w:eastAsia="hi-IN" w:bidi="hi-IN"/>
        </w:rPr>
        <w:t>logopedický asistent a 8</w:t>
      </w:r>
      <w:r w:rsidRPr="00D73E20">
        <w:rPr>
          <w:rFonts w:eastAsia="Times New Roman" w:cs="Times New Roman"/>
          <w:bCs/>
          <w:iCs/>
          <w:sz w:val="24"/>
          <w:szCs w:val="24"/>
          <w:lang w:eastAsia="hi-IN" w:bidi="hi-IN"/>
        </w:rPr>
        <w:t xml:space="preserve"> provozních zaměstnanců. Všichni dohromady pracují jako tým. Pedagogičtí</w:t>
      </w:r>
      <w:r w:rsidR="00D73E20">
        <w:rPr>
          <w:rFonts w:eastAsia="Times New Roman" w:cs="Times New Roman"/>
          <w:bCs/>
          <w:iCs/>
          <w:sz w:val="24"/>
          <w:szCs w:val="24"/>
          <w:lang w:eastAsia="hi-IN" w:bidi="hi-IN"/>
        </w:rPr>
        <w:t xml:space="preserve"> </w:t>
      </w:r>
      <w:r w:rsidRPr="00D73E20">
        <w:rPr>
          <w:rFonts w:eastAsia="Times New Roman" w:cs="Times New Roman"/>
          <w:bCs/>
          <w:iCs/>
          <w:sz w:val="24"/>
          <w:szCs w:val="24"/>
          <w:lang w:eastAsia="hi-IN" w:bidi="hi-IN"/>
        </w:rPr>
        <w:t>i provozní zaměstnanci spolu vzájemně komunikují a spolupr</w:t>
      </w:r>
      <w:r w:rsidR="003E0260">
        <w:rPr>
          <w:rFonts w:eastAsia="Times New Roman" w:cs="Times New Roman"/>
          <w:bCs/>
          <w:iCs/>
          <w:sz w:val="24"/>
          <w:szCs w:val="24"/>
          <w:lang w:eastAsia="hi-IN" w:bidi="hi-IN"/>
        </w:rPr>
        <w:t xml:space="preserve">acují tak, aby byl provoz školy </w:t>
      </w:r>
      <w:r w:rsidRPr="00D73E20">
        <w:rPr>
          <w:rFonts w:eastAsia="Times New Roman" w:cs="Times New Roman"/>
          <w:bCs/>
          <w:iCs/>
          <w:sz w:val="24"/>
          <w:szCs w:val="24"/>
          <w:lang w:eastAsia="hi-IN" w:bidi="hi-IN"/>
        </w:rPr>
        <w:t>zajištěn co nejlépe. Mezi zaměstnanci existuje vzájemná tol</w:t>
      </w:r>
      <w:r w:rsidR="003E0260">
        <w:rPr>
          <w:rFonts w:eastAsia="Times New Roman" w:cs="Times New Roman"/>
          <w:bCs/>
          <w:iCs/>
          <w:sz w:val="24"/>
          <w:szCs w:val="24"/>
          <w:lang w:eastAsia="hi-IN" w:bidi="hi-IN"/>
        </w:rPr>
        <w:t xml:space="preserve">erance a respekt. Naším hlavním </w:t>
      </w:r>
      <w:r w:rsidRPr="00D73E20">
        <w:rPr>
          <w:rFonts w:eastAsia="Times New Roman" w:cs="Times New Roman"/>
          <w:bCs/>
          <w:iCs/>
          <w:sz w:val="24"/>
          <w:szCs w:val="24"/>
          <w:lang w:eastAsia="hi-IN" w:bidi="hi-IN"/>
        </w:rPr>
        <w:t>cílem je, aby dětem bylo ve škole dobře, cítily se zde spo</w:t>
      </w:r>
      <w:r w:rsidR="003E0260">
        <w:rPr>
          <w:rFonts w:eastAsia="Times New Roman" w:cs="Times New Roman"/>
          <w:bCs/>
          <w:iCs/>
          <w:sz w:val="24"/>
          <w:szCs w:val="24"/>
          <w:lang w:eastAsia="hi-IN" w:bidi="hi-IN"/>
        </w:rPr>
        <w:t>kojeně, bezpečně a rodiče nám důvěřovali.</w:t>
      </w:r>
    </w:p>
    <w:p w:rsidR="00816AB4" w:rsidRPr="00D73E20" w:rsidRDefault="00EF1D14" w:rsidP="00816AB4">
      <w:pPr>
        <w:tabs>
          <w:tab w:val="left" w:pos="709"/>
        </w:tabs>
        <w:suppressAutoHyphens/>
        <w:autoSpaceDE w:val="0"/>
        <w:spacing w:after="0" w:line="240" w:lineRule="auto"/>
        <w:jc w:val="both"/>
        <w:rPr>
          <w:rFonts w:eastAsia="Times New Roman" w:cs="Times New Roman"/>
          <w:bCs/>
          <w:iCs/>
          <w:sz w:val="24"/>
          <w:szCs w:val="24"/>
          <w:lang w:eastAsia="hi-IN" w:bidi="hi-IN"/>
        </w:rPr>
      </w:pPr>
      <w:r>
        <w:rPr>
          <w:rFonts w:eastAsia="Times New Roman" w:cs="Times New Roman"/>
          <w:bCs/>
          <w:iCs/>
          <w:sz w:val="24"/>
          <w:szCs w:val="24"/>
          <w:lang w:eastAsia="hi-IN" w:bidi="hi-IN"/>
        </w:rPr>
        <w:tab/>
      </w:r>
      <w:r w:rsidR="00816AB4" w:rsidRPr="00D73E20">
        <w:rPr>
          <w:rFonts w:eastAsia="Times New Roman" w:cs="Times New Roman"/>
          <w:bCs/>
          <w:iCs/>
          <w:sz w:val="24"/>
          <w:szCs w:val="24"/>
          <w:lang w:eastAsia="hi-IN" w:bidi="hi-IN"/>
        </w:rPr>
        <w:t>Přímá výchovně-vzdělávací činnost s dětmi prob</w:t>
      </w:r>
      <w:r w:rsidR="009D64F2">
        <w:rPr>
          <w:rFonts w:eastAsia="Times New Roman" w:cs="Times New Roman"/>
          <w:bCs/>
          <w:iCs/>
          <w:sz w:val="24"/>
          <w:szCs w:val="24"/>
          <w:lang w:eastAsia="hi-IN" w:bidi="hi-IN"/>
        </w:rPr>
        <w:t>íhá každodenně v době od 6,15 –</w:t>
      </w:r>
      <w:r w:rsidR="00816AB4" w:rsidRPr="00D73E20">
        <w:rPr>
          <w:rFonts w:eastAsia="Times New Roman" w:cs="Times New Roman"/>
          <w:bCs/>
          <w:iCs/>
          <w:sz w:val="24"/>
          <w:szCs w:val="24"/>
          <w:lang w:eastAsia="hi-IN" w:bidi="hi-IN"/>
        </w:rPr>
        <w:t>16,15 hod.</w:t>
      </w:r>
      <w:r>
        <w:rPr>
          <w:rFonts w:eastAsia="Times New Roman" w:cs="Times New Roman"/>
          <w:bCs/>
          <w:iCs/>
          <w:sz w:val="24"/>
          <w:szCs w:val="24"/>
          <w:lang w:eastAsia="hi-IN" w:bidi="hi-IN"/>
        </w:rPr>
        <w:t xml:space="preserve"> ve třech třídách</w:t>
      </w:r>
      <w:r w:rsidR="00816AB4" w:rsidRPr="00D73E20">
        <w:rPr>
          <w:rFonts w:eastAsia="Times New Roman" w:cs="Times New Roman"/>
          <w:bCs/>
          <w:iCs/>
          <w:sz w:val="24"/>
          <w:szCs w:val="24"/>
          <w:lang w:eastAsia="hi-IN" w:bidi="hi-IN"/>
        </w:rPr>
        <w:t xml:space="preserve"> </w:t>
      </w:r>
      <w:r>
        <w:rPr>
          <w:rFonts w:eastAsia="Times New Roman" w:cs="Times New Roman"/>
          <w:bCs/>
          <w:iCs/>
          <w:sz w:val="24"/>
          <w:szCs w:val="24"/>
          <w:lang w:eastAsia="hi-IN" w:bidi="hi-IN"/>
        </w:rPr>
        <w:t>(na kmenové MŠ)</w:t>
      </w:r>
      <w:r w:rsidR="00A41E3B">
        <w:rPr>
          <w:rFonts w:eastAsia="Times New Roman" w:cs="Times New Roman"/>
          <w:bCs/>
          <w:iCs/>
          <w:sz w:val="24"/>
          <w:szCs w:val="24"/>
          <w:lang w:eastAsia="hi-IN" w:bidi="hi-IN"/>
        </w:rPr>
        <w:t>, 6.15</w:t>
      </w:r>
      <w:r w:rsidR="00816AB4" w:rsidRPr="00D73E20">
        <w:rPr>
          <w:rFonts w:eastAsia="Times New Roman" w:cs="Times New Roman"/>
          <w:bCs/>
          <w:iCs/>
          <w:sz w:val="24"/>
          <w:szCs w:val="24"/>
          <w:lang w:eastAsia="hi-IN" w:bidi="hi-IN"/>
        </w:rPr>
        <w:t xml:space="preserve"> – 16.15 ve dvou třídách </w:t>
      </w:r>
      <w:r>
        <w:rPr>
          <w:rFonts w:eastAsia="Times New Roman" w:cs="Times New Roman"/>
          <w:bCs/>
          <w:iCs/>
          <w:sz w:val="24"/>
          <w:szCs w:val="24"/>
          <w:lang w:eastAsia="hi-IN" w:bidi="hi-IN"/>
        </w:rPr>
        <w:t xml:space="preserve">(na odloučeném pracovišti) </w:t>
      </w:r>
      <w:r w:rsidR="00816AB4" w:rsidRPr="00D73E20">
        <w:rPr>
          <w:rFonts w:eastAsia="Times New Roman" w:cs="Times New Roman"/>
          <w:bCs/>
          <w:iCs/>
          <w:sz w:val="24"/>
          <w:szCs w:val="24"/>
          <w:lang w:eastAsia="hi-IN" w:bidi="hi-IN"/>
        </w:rPr>
        <w:t>pod vedením kvalifikovaných pedagogů</w:t>
      </w:r>
      <w:r>
        <w:rPr>
          <w:rFonts w:eastAsia="Times New Roman" w:cs="Times New Roman"/>
          <w:bCs/>
          <w:iCs/>
          <w:sz w:val="24"/>
          <w:szCs w:val="24"/>
          <w:lang w:eastAsia="hi-IN" w:bidi="hi-IN"/>
        </w:rPr>
        <w:t>, dle rozpisu míry pří</w:t>
      </w:r>
      <w:r w:rsidR="00816AB4" w:rsidRPr="00D73E20">
        <w:rPr>
          <w:rFonts w:eastAsia="Times New Roman" w:cs="Times New Roman"/>
          <w:bCs/>
          <w:iCs/>
          <w:sz w:val="24"/>
          <w:szCs w:val="24"/>
          <w:lang w:eastAsia="hi-IN" w:bidi="hi-IN"/>
        </w:rPr>
        <w:t>mé vyučovací pov</w:t>
      </w:r>
      <w:r w:rsidR="00D73E20">
        <w:rPr>
          <w:rFonts w:eastAsia="Times New Roman" w:cs="Times New Roman"/>
          <w:bCs/>
          <w:iCs/>
          <w:sz w:val="24"/>
          <w:szCs w:val="24"/>
          <w:lang w:eastAsia="hi-IN" w:bidi="hi-IN"/>
        </w:rPr>
        <w:t xml:space="preserve">innosti. Dětem je (po dohodě </w:t>
      </w:r>
      <w:r w:rsidR="00816AB4" w:rsidRPr="00D73E20">
        <w:rPr>
          <w:rFonts w:eastAsia="Times New Roman" w:cs="Times New Roman"/>
          <w:bCs/>
          <w:iCs/>
          <w:sz w:val="24"/>
          <w:szCs w:val="24"/>
          <w:lang w:eastAsia="hi-IN" w:bidi="hi-IN"/>
        </w:rPr>
        <w:t>umožněno zúčastnit se jakékoliv činnosti probíhající ve škole pod pedagogickým vedením.</w:t>
      </w:r>
      <w:r w:rsidR="00D73E20">
        <w:rPr>
          <w:rFonts w:eastAsia="Times New Roman" w:cs="Times New Roman"/>
          <w:bCs/>
          <w:iCs/>
          <w:sz w:val="24"/>
          <w:szCs w:val="24"/>
          <w:lang w:eastAsia="hi-IN" w:bidi="hi-IN"/>
        </w:rPr>
        <w:t>)</w:t>
      </w:r>
    </w:p>
    <w:p w:rsidR="00816AB4" w:rsidRPr="00D73E20" w:rsidRDefault="00EF1D14" w:rsidP="00816AB4">
      <w:pPr>
        <w:tabs>
          <w:tab w:val="left" w:pos="709"/>
        </w:tabs>
        <w:suppressAutoHyphens/>
        <w:autoSpaceDE w:val="0"/>
        <w:spacing w:after="0" w:line="240" w:lineRule="auto"/>
        <w:jc w:val="both"/>
        <w:rPr>
          <w:rFonts w:eastAsia="Times New Roman" w:cs="Times New Roman"/>
          <w:bCs/>
          <w:iCs/>
          <w:sz w:val="24"/>
          <w:szCs w:val="24"/>
          <w:lang w:eastAsia="hi-IN" w:bidi="hi-IN"/>
        </w:rPr>
      </w:pPr>
      <w:r>
        <w:rPr>
          <w:rFonts w:eastAsia="Times New Roman" w:cs="Times New Roman"/>
          <w:bCs/>
          <w:iCs/>
          <w:sz w:val="24"/>
          <w:szCs w:val="24"/>
          <w:lang w:eastAsia="hi-IN" w:bidi="hi-IN"/>
        </w:rPr>
        <w:lastRenderedPageBreak/>
        <w:tab/>
      </w:r>
      <w:r w:rsidR="00816AB4" w:rsidRPr="00D73E20">
        <w:rPr>
          <w:rFonts w:eastAsia="Times New Roman" w:cs="Times New Roman"/>
          <w:bCs/>
          <w:iCs/>
          <w:sz w:val="24"/>
          <w:szCs w:val="24"/>
          <w:lang w:eastAsia="hi-IN" w:bidi="hi-IN"/>
        </w:rPr>
        <w:t>V jednotlivých třídách může být ředitelkou školy, nebo</w:t>
      </w:r>
      <w:r w:rsidR="009D64F2">
        <w:rPr>
          <w:rFonts w:eastAsia="Times New Roman" w:cs="Times New Roman"/>
          <w:bCs/>
          <w:iCs/>
          <w:sz w:val="24"/>
          <w:szCs w:val="24"/>
          <w:lang w:eastAsia="hi-IN" w:bidi="hi-IN"/>
        </w:rPr>
        <w:t xml:space="preserve"> její zástupkyní, přizpůsobován </w:t>
      </w:r>
      <w:r w:rsidR="00816AB4" w:rsidRPr="00D73E20">
        <w:rPr>
          <w:rFonts w:eastAsia="Times New Roman" w:cs="Times New Roman"/>
          <w:bCs/>
          <w:iCs/>
          <w:sz w:val="24"/>
          <w:szCs w:val="24"/>
          <w:lang w:eastAsia="hi-IN" w:bidi="hi-IN"/>
        </w:rPr>
        <w:t>denní provoz možnostem prostorového, provozního a pedago</w:t>
      </w:r>
      <w:r w:rsidR="009D64F2">
        <w:rPr>
          <w:rFonts w:eastAsia="Times New Roman" w:cs="Times New Roman"/>
          <w:bCs/>
          <w:iCs/>
          <w:sz w:val="24"/>
          <w:szCs w:val="24"/>
          <w:lang w:eastAsia="hi-IN" w:bidi="hi-IN"/>
        </w:rPr>
        <w:t xml:space="preserve">gického zajištění tak, aby byla </w:t>
      </w:r>
      <w:r w:rsidR="00816AB4" w:rsidRPr="00D73E20">
        <w:rPr>
          <w:rFonts w:eastAsia="Times New Roman" w:cs="Times New Roman"/>
          <w:bCs/>
          <w:iCs/>
          <w:sz w:val="24"/>
          <w:szCs w:val="24"/>
          <w:lang w:eastAsia="hi-IN" w:bidi="hi-IN"/>
        </w:rPr>
        <w:t>zachována bezpečnost a zdraví přítomných dětí.</w:t>
      </w:r>
    </w:p>
    <w:p w:rsidR="00B1635A" w:rsidRPr="00D73E20" w:rsidRDefault="00816AB4" w:rsidP="00816AB4">
      <w:pPr>
        <w:tabs>
          <w:tab w:val="left" w:pos="709"/>
        </w:tabs>
        <w:suppressAutoHyphens/>
        <w:autoSpaceDE w:val="0"/>
        <w:spacing w:after="0" w:line="240" w:lineRule="auto"/>
        <w:jc w:val="both"/>
        <w:rPr>
          <w:rFonts w:eastAsia="Times New Roman" w:cs="Times New Roman"/>
          <w:bCs/>
          <w:iCs/>
          <w:sz w:val="24"/>
          <w:szCs w:val="24"/>
          <w:lang w:eastAsia="hi-IN" w:bidi="hi-IN"/>
        </w:rPr>
      </w:pPr>
      <w:r w:rsidRPr="00D73E20">
        <w:rPr>
          <w:rFonts w:eastAsia="Times New Roman" w:cs="Times New Roman"/>
          <w:bCs/>
          <w:iCs/>
          <w:sz w:val="24"/>
          <w:szCs w:val="24"/>
          <w:lang w:eastAsia="hi-IN" w:bidi="hi-IN"/>
        </w:rPr>
        <w:t>Uspořádání dne vychází z aktuální situace ve tř</w:t>
      </w:r>
      <w:r w:rsidR="00EF1D14">
        <w:rPr>
          <w:rFonts w:eastAsia="Times New Roman" w:cs="Times New Roman"/>
          <w:bCs/>
          <w:iCs/>
          <w:sz w:val="24"/>
          <w:szCs w:val="24"/>
          <w:lang w:eastAsia="hi-IN" w:bidi="hi-IN"/>
        </w:rPr>
        <w:t xml:space="preserve">ídě (věkové složení, schopnosti </w:t>
      </w:r>
      <w:r w:rsidRPr="00D73E20">
        <w:rPr>
          <w:rFonts w:eastAsia="Times New Roman" w:cs="Times New Roman"/>
          <w:bCs/>
          <w:iCs/>
          <w:sz w:val="24"/>
          <w:szCs w:val="24"/>
          <w:lang w:eastAsia="hi-IN" w:bidi="hi-IN"/>
        </w:rPr>
        <w:t>a možnosti dětí, individualita …), spočívá v kreativitě učitelky (psychohygienické zásady -</w:t>
      </w:r>
      <w:r w:rsidR="00CC4287" w:rsidRPr="00D73E20">
        <w:rPr>
          <w:sz w:val="24"/>
          <w:szCs w:val="24"/>
        </w:rPr>
        <w:t xml:space="preserve"> střídání různých aktivit s relaxací) </w:t>
      </w:r>
    </w:p>
    <w:p w:rsidR="00B1635A" w:rsidRPr="00D73E20" w:rsidRDefault="00B1635A" w:rsidP="00B1635A">
      <w:pPr>
        <w:tabs>
          <w:tab w:val="left" w:pos="0"/>
          <w:tab w:val="left" w:pos="1550"/>
        </w:tabs>
        <w:suppressAutoHyphens/>
        <w:autoSpaceDE w:val="0"/>
        <w:spacing w:after="0" w:line="240" w:lineRule="auto"/>
        <w:jc w:val="both"/>
        <w:rPr>
          <w:rFonts w:eastAsia="Times New Roman" w:cs="Times New Roman"/>
          <w:iCs/>
          <w:sz w:val="24"/>
          <w:szCs w:val="24"/>
          <w:lang w:eastAsia="hi-IN" w:bidi="hi-IN"/>
        </w:rPr>
      </w:pPr>
      <w:r w:rsidRPr="00D73E20">
        <w:rPr>
          <w:rFonts w:eastAsia="Times New Roman" w:cs="Times New Roman"/>
          <w:iCs/>
          <w:sz w:val="24"/>
          <w:szCs w:val="24"/>
          <w:lang w:eastAsia="hi-IN" w:bidi="hi-IN"/>
        </w:rPr>
        <w:t>Denní řád je dostatečně pružný, umožňuje reagovat na individuální možnosti dětí, na jejich aktuální potřeby. Do denního programu jsou pravidelně zařazovány řízené zdravotně preventivní pohybové aktivity, nadstandardní sportovní, společenské, vzdělávací i kulturní akce. Pedagogové se plně věnují dětem a jejich vzdělávání, aby nacházely potřebné zázemí, klid a soukromí.</w:t>
      </w:r>
    </w:p>
    <w:p w:rsidR="00B1635A" w:rsidRPr="00D73E20" w:rsidRDefault="00B1635A" w:rsidP="00B1635A">
      <w:pPr>
        <w:tabs>
          <w:tab w:val="left" w:pos="0"/>
          <w:tab w:val="left" w:pos="1550"/>
        </w:tabs>
        <w:suppressAutoHyphens/>
        <w:autoSpaceDE w:val="0"/>
        <w:spacing w:after="0" w:line="240" w:lineRule="auto"/>
        <w:jc w:val="both"/>
        <w:rPr>
          <w:rFonts w:eastAsia="Times New Roman" w:cs="Times New Roman"/>
          <w:iCs/>
          <w:sz w:val="24"/>
          <w:szCs w:val="24"/>
          <w:lang w:eastAsia="hi-IN" w:bidi="hi-IN"/>
        </w:rPr>
      </w:pPr>
      <w:r w:rsidRPr="00D73E20">
        <w:rPr>
          <w:rFonts w:eastAsia="Times New Roman" w:cs="Times New Roman"/>
          <w:iCs/>
          <w:sz w:val="24"/>
          <w:szCs w:val="24"/>
          <w:lang w:eastAsia="hi-IN" w:bidi="hi-IN"/>
        </w:rPr>
        <w:t>Při vstupu dítěte do mateřské školy je uplatňován individuální přístup učitelky, aby se dítě co nejdříve adaptovalo.</w:t>
      </w:r>
    </w:p>
    <w:p w:rsidR="00B1635A" w:rsidRPr="00D73E20" w:rsidRDefault="00B1635A" w:rsidP="00B1635A">
      <w:pPr>
        <w:tabs>
          <w:tab w:val="left" w:pos="0"/>
          <w:tab w:val="left" w:pos="1550"/>
        </w:tabs>
        <w:suppressAutoHyphens/>
        <w:autoSpaceDE w:val="0"/>
        <w:spacing w:after="0" w:line="240" w:lineRule="auto"/>
        <w:jc w:val="both"/>
        <w:rPr>
          <w:rFonts w:eastAsia="Times New Roman" w:cs="Times New Roman"/>
          <w:iCs/>
          <w:sz w:val="24"/>
          <w:szCs w:val="24"/>
          <w:lang w:eastAsia="hi-IN" w:bidi="hi-IN"/>
        </w:rPr>
      </w:pPr>
      <w:r w:rsidRPr="00D73E20">
        <w:rPr>
          <w:rFonts w:eastAsia="Times New Roman" w:cs="Times New Roman"/>
          <w:iCs/>
          <w:sz w:val="24"/>
          <w:szCs w:val="24"/>
          <w:lang w:eastAsia="hi-IN" w:bidi="hi-IN"/>
        </w:rPr>
        <w:t>Děti mají dostatek prostoru pro spontánní hry, aby ji mohly dokončit</w:t>
      </w:r>
      <w:r w:rsidR="00292347">
        <w:rPr>
          <w:rFonts w:eastAsia="Times New Roman" w:cs="Times New Roman"/>
          <w:iCs/>
          <w:sz w:val="24"/>
          <w:szCs w:val="24"/>
          <w:lang w:eastAsia="hi-IN" w:bidi="hi-IN"/>
        </w:rPr>
        <w:t>,</w:t>
      </w:r>
      <w:r w:rsidR="00EA65C2">
        <w:rPr>
          <w:rFonts w:eastAsia="Times New Roman" w:cs="Times New Roman"/>
          <w:iCs/>
          <w:sz w:val="24"/>
          <w:szCs w:val="24"/>
          <w:lang w:eastAsia="hi-IN" w:bidi="hi-IN"/>
        </w:rPr>
        <w:t xml:space="preserve"> a nebo </w:t>
      </w:r>
      <w:r w:rsidRPr="00D73E20">
        <w:rPr>
          <w:rFonts w:eastAsia="Times New Roman" w:cs="Times New Roman"/>
          <w:iCs/>
          <w:sz w:val="24"/>
          <w:szCs w:val="24"/>
          <w:lang w:eastAsia="hi-IN" w:bidi="hi-IN"/>
        </w:rPr>
        <w:t xml:space="preserve">se k ní později vrátit. </w:t>
      </w:r>
    </w:p>
    <w:p w:rsidR="00B1635A" w:rsidRPr="00D73E20" w:rsidRDefault="00B1635A" w:rsidP="00B1635A">
      <w:pPr>
        <w:tabs>
          <w:tab w:val="left" w:pos="0"/>
          <w:tab w:val="left" w:pos="1550"/>
        </w:tabs>
        <w:suppressAutoHyphens/>
        <w:autoSpaceDE w:val="0"/>
        <w:spacing w:after="0" w:line="240" w:lineRule="auto"/>
        <w:jc w:val="both"/>
        <w:rPr>
          <w:rFonts w:eastAsia="Times New Roman" w:cs="Times New Roman"/>
          <w:iCs/>
          <w:sz w:val="24"/>
          <w:szCs w:val="24"/>
          <w:lang w:eastAsia="hi-IN" w:bidi="hi-IN"/>
        </w:rPr>
      </w:pPr>
      <w:r w:rsidRPr="00EF1D14">
        <w:rPr>
          <w:rFonts w:eastAsia="Times New Roman" w:cs="Times New Roman"/>
          <w:bCs/>
          <w:iCs/>
          <w:sz w:val="24"/>
          <w:szCs w:val="24"/>
          <w:lang w:eastAsia="hi-IN" w:bidi="hi-IN"/>
        </w:rPr>
        <w:t>V obou školách</w:t>
      </w:r>
      <w:r w:rsidRPr="00D73E20">
        <w:rPr>
          <w:rFonts w:eastAsia="Times New Roman" w:cs="Times New Roman"/>
          <w:b/>
          <w:bCs/>
          <w:iCs/>
          <w:sz w:val="24"/>
          <w:szCs w:val="24"/>
          <w:lang w:eastAsia="hi-IN" w:bidi="hi-IN"/>
        </w:rPr>
        <w:t xml:space="preserve"> </w:t>
      </w:r>
      <w:r w:rsidRPr="00D73E20">
        <w:rPr>
          <w:rFonts w:eastAsia="Times New Roman" w:cs="Times New Roman"/>
          <w:iCs/>
          <w:sz w:val="24"/>
          <w:szCs w:val="24"/>
          <w:lang w:eastAsia="hi-IN" w:bidi="hi-IN"/>
        </w:rPr>
        <w:t xml:space="preserve">svačí průběžně před </w:t>
      </w:r>
      <w:r w:rsidR="00EF1D14">
        <w:rPr>
          <w:rFonts w:eastAsia="Times New Roman" w:cs="Times New Roman"/>
          <w:iCs/>
          <w:sz w:val="24"/>
          <w:szCs w:val="24"/>
          <w:lang w:eastAsia="hi-IN" w:bidi="hi-IN"/>
        </w:rPr>
        <w:t>společnou činností</w:t>
      </w:r>
      <w:r w:rsidRPr="00D73E20">
        <w:rPr>
          <w:rFonts w:eastAsia="Times New Roman" w:cs="Times New Roman"/>
          <w:iCs/>
          <w:sz w:val="24"/>
          <w:szCs w:val="24"/>
          <w:lang w:eastAsia="hi-IN" w:bidi="hi-IN"/>
        </w:rPr>
        <w:t>. Veškeré aktivity jsou organizovány tak, aby se děti zapojovaly do organizace činností a pracovaly svým tempem.</w:t>
      </w:r>
    </w:p>
    <w:p w:rsidR="00B1635A" w:rsidRPr="00D73E20" w:rsidRDefault="00B1635A" w:rsidP="00B1635A">
      <w:pPr>
        <w:tabs>
          <w:tab w:val="left" w:pos="0"/>
          <w:tab w:val="left" w:pos="1550"/>
        </w:tabs>
        <w:suppressAutoHyphens/>
        <w:autoSpaceDE w:val="0"/>
        <w:spacing w:after="0" w:line="240" w:lineRule="auto"/>
        <w:jc w:val="both"/>
        <w:rPr>
          <w:rFonts w:eastAsia="Times New Roman" w:cs="Times New Roman"/>
          <w:iCs/>
          <w:sz w:val="24"/>
          <w:szCs w:val="24"/>
          <w:lang w:eastAsia="hi-IN" w:bidi="hi-IN"/>
        </w:rPr>
      </w:pPr>
      <w:r w:rsidRPr="00D73E20">
        <w:rPr>
          <w:rFonts w:eastAsia="Times New Roman" w:cs="Times New Roman"/>
          <w:iCs/>
          <w:sz w:val="24"/>
          <w:szCs w:val="24"/>
          <w:lang w:eastAsia="hi-IN" w:bidi="hi-IN"/>
        </w:rPr>
        <w:t>Jsou vytvářeny podmínky pro individuální, skupinové i frontální činnosti, děti mají možnost se realizovat ve velkých i malých skupinách.</w:t>
      </w:r>
      <w:r w:rsidR="00EA65C2">
        <w:rPr>
          <w:rFonts w:eastAsia="Times New Roman" w:cs="Times New Roman"/>
          <w:iCs/>
          <w:sz w:val="24"/>
          <w:szCs w:val="24"/>
          <w:lang w:eastAsia="hi-IN" w:bidi="hi-IN"/>
        </w:rPr>
        <w:t xml:space="preserve"> </w:t>
      </w:r>
    </w:p>
    <w:p w:rsidR="00B1635A" w:rsidRPr="00D73E20" w:rsidRDefault="00B1635A" w:rsidP="00B1635A">
      <w:pPr>
        <w:tabs>
          <w:tab w:val="left" w:pos="0"/>
          <w:tab w:val="left" w:pos="1550"/>
        </w:tabs>
        <w:suppressAutoHyphens/>
        <w:autoSpaceDE w:val="0"/>
        <w:spacing w:after="0" w:line="240" w:lineRule="auto"/>
        <w:jc w:val="both"/>
        <w:rPr>
          <w:rFonts w:eastAsia="Times New Roman" w:cs="Times New Roman"/>
          <w:iCs/>
          <w:sz w:val="24"/>
          <w:szCs w:val="24"/>
          <w:lang w:eastAsia="hi-IN" w:bidi="hi-IN"/>
        </w:rPr>
      </w:pPr>
      <w:r w:rsidRPr="00D73E20">
        <w:rPr>
          <w:rFonts w:eastAsia="Times New Roman" w:cs="Times New Roman"/>
          <w:iCs/>
          <w:sz w:val="24"/>
          <w:szCs w:val="24"/>
          <w:lang w:eastAsia="hi-IN" w:bidi="hi-IN"/>
        </w:rPr>
        <w:t>Plánování činností vychází z potřeb a zájmů dětí, vyhovuje individuálním vzdělávacím potřebám dětí. Jsou vytvářeny vhodné podmínky pro plnění motivačních celků v každé třídě.</w:t>
      </w:r>
    </w:p>
    <w:p w:rsidR="00B1635A" w:rsidRDefault="00B1635A" w:rsidP="00B1635A">
      <w:pPr>
        <w:tabs>
          <w:tab w:val="left" w:pos="0"/>
          <w:tab w:val="left" w:pos="1550"/>
        </w:tabs>
        <w:suppressAutoHyphens/>
        <w:autoSpaceDE w:val="0"/>
        <w:spacing w:after="0" w:line="240" w:lineRule="auto"/>
        <w:jc w:val="both"/>
        <w:rPr>
          <w:rFonts w:eastAsia="Times New Roman" w:cs="Times New Roman"/>
          <w:iCs/>
          <w:sz w:val="24"/>
          <w:szCs w:val="24"/>
          <w:lang w:eastAsia="hi-IN" w:bidi="hi-IN"/>
        </w:rPr>
      </w:pPr>
      <w:r w:rsidRPr="00D73E20">
        <w:rPr>
          <w:rFonts w:eastAsia="Times New Roman" w:cs="Times New Roman"/>
          <w:iCs/>
          <w:sz w:val="24"/>
          <w:szCs w:val="24"/>
          <w:lang w:eastAsia="hi-IN" w:bidi="hi-IN"/>
        </w:rPr>
        <w:t>Nejsou překračovány stano</w:t>
      </w:r>
      <w:r w:rsidR="00292347">
        <w:rPr>
          <w:rFonts w:eastAsia="Times New Roman" w:cs="Times New Roman"/>
          <w:iCs/>
          <w:sz w:val="24"/>
          <w:szCs w:val="24"/>
          <w:lang w:eastAsia="hi-IN" w:bidi="hi-IN"/>
        </w:rPr>
        <w:t>vené počty dětí ve třídách.</w:t>
      </w:r>
    </w:p>
    <w:p w:rsidR="001651A6" w:rsidRDefault="001651A6" w:rsidP="00B1635A">
      <w:pPr>
        <w:tabs>
          <w:tab w:val="left" w:pos="0"/>
          <w:tab w:val="left" w:pos="1550"/>
        </w:tabs>
        <w:suppressAutoHyphens/>
        <w:autoSpaceDE w:val="0"/>
        <w:spacing w:after="0" w:line="240" w:lineRule="auto"/>
        <w:jc w:val="both"/>
        <w:rPr>
          <w:rFonts w:eastAsia="Times New Roman" w:cs="Times New Roman"/>
          <w:iCs/>
          <w:sz w:val="24"/>
          <w:szCs w:val="24"/>
          <w:lang w:eastAsia="hi-IN" w:bidi="hi-IN"/>
        </w:rPr>
      </w:pPr>
    </w:p>
    <w:p w:rsidR="001651A6" w:rsidRPr="00A41E3B" w:rsidRDefault="00E13DDB" w:rsidP="00A41E3B">
      <w:pPr>
        <w:shd w:val="clear" w:color="auto" w:fill="FFFFFF"/>
        <w:spacing w:after="360" w:line="240" w:lineRule="auto"/>
        <w:rPr>
          <w:rFonts w:eastAsia="Times New Roman" w:cs="Times New Roman"/>
          <w:b/>
          <w:iCs/>
          <w:sz w:val="24"/>
          <w:szCs w:val="24"/>
          <w:lang w:eastAsia="hi-IN" w:bidi="hi-IN"/>
        </w:rPr>
      </w:pPr>
      <w:r w:rsidRPr="00E13DDB">
        <w:rPr>
          <w:rFonts w:eastAsia="Times New Roman" w:cs="Times New Roman"/>
          <w:b/>
          <w:iCs/>
          <w:sz w:val="24"/>
          <w:szCs w:val="24"/>
          <w:lang w:eastAsia="hi-IN" w:bidi="hi-IN"/>
        </w:rPr>
        <w:t xml:space="preserve">Distanční </w:t>
      </w:r>
      <w:proofErr w:type="gramStart"/>
      <w:r w:rsidRPr="00E13DDB">
        <w:rPr>
          <w:rFonts w:eastAsia="Times New Roman" w:cs="Times New Roman"/>
          <w:b/>
          <w:iCs/>
          <w:sz w:val="24"/>
          <w:szCs w:val="24"/>
          <w:lang w:eastAsia="hi-IN" w:bidi="hi-IN"/>
        </w:rPr>
        <w:t>výuka</w:t>
      </w:r>
      <w:r w:rsidR="001651A6">
        <w:rPr>
          <w:rFonts w:eastAsia="Times New Roman" w:cs="Times New Roman"/>
          <w:b/>
          <w:iCs/>
          <w:sz w:val="24"/>
          <w:szCs w:val="24"/>
          <w:lang w:eastAsia="hi-IN" w:bidi="hi-IN"/>
        </w:rPr>
        <w:t xml:space="preserve">                                                                                                                                                                                                  </w:t>
      </w:r>
      <w:r>
        <w:rPr>
          <w:rFonts w:eastAsia="Times New Roman" w:cs="Times New Roman"/>
          <w:b/>
          <w:iCs/>
          <w:sz w:val="24"/>
          <w:szCs w:val="24"/>
          <w:lang w:eastAsia="hi-IN" w:bidi="hi-IN"/>
        </w:rPr>
        <w:t xml:space="preserve"> </w:t>
      </w:r>
      <w:r w:rsidR="001651A6">
        <w:rPr>
          <w:rFonts w:eastAsia="Times New Roman" w:cs="Times New Roman"/>
          <w:b/>
          <w:iCs/>
          <w:sz w:val="24"/>
          <w:szCs w:val="24"/>
          <w:lang w:eastAsia="hi-IN" w:bidi="hi-IN"/>
        </w:rPr>
        <w:t xml:space="preserve">                      </w:t>
      </w:r>
      <w:r w:rsidRPr="00E4744D">
        <w:rPr>
          <w:rFonts w:eastAsia="Times New Roman" w:cstheme="minorHAnsi"/>
          <w:color w:val="000000"/>
          <w:spacing w:val="2"/>
          <w:sz w:val="24"/>
          <w:szCs w:val="24"/>
          <w:lang w:eastAsia="cs-CZ"/>
        </w:rPr>
        <w:t>Mateřská</w:t>
      </w:r>
      <w:proofErr w:type="gramEnd"/>
      <w:r w:rsidRPr="00E4744D">
        <w:rPr>
          <w:rFonts w:eastAsia="Times New Roman" w:cstheme="minorHAnsi"/>
          <w:color w:val="000000"/>
          <w:spacing w:val="2"/>
          <w:sz w:val="24"/>
          <w:szCs w:val="24"/>
          <w:lang w:eastAsia="cs-CZ"/>
        </w:rPr>
        <w:t xml:space="preserve"> škola bude povinna poskytovat vzdělávání distančním způsobem pouze dětem, pro které je předškolní vzdělávání povinné. Bude ho muse</w:t>
      </w:r>
      <w:r>
        <w:rPr>
          <w:rFonts w:eastAsia="Times New Roman" w:cstheme="minorHAnsi"/>
          <w:color w:val="000000"/>
          <w:spacing w:val="2"/>
          <w:sz w:val="24"/>
          <w:szCs w:val="24"/>
          <w:lang w:eastAsia="cs-CZ"/>
        </w:rPr>
        <w:t>t spustit tehdy, pokud do MŠ</w:t>
      </w:r>
      <w:r w:rsidRPr="00E4744D">
        <w:rPr>
          <w:rFonts w:eastAsia="Times New Roman" w:cstheme="minorHAnsi"/>
          <w:color w:val="000000"/>
          <w:spacing w:val="2"/>
          <w:sz w:val="24"/>
          <w:szCs w:val="24"/>
          <w:lang w:eastAsia="cs-CZ"/>
        </w:rPr>
        <w:t xml:space="preserve"> nebude moc</w:t>
      </w:r>
      <w:r>
        <w:rPr>
          <w:rFonts w:eastAsia="Times New Roman" w:cstheme="minorHAnsi"/>
          <w:color w:val="000000"/>
          <w:spacing w:val="2"/>
          <w:sz w:val="24"/>
          <w:szCs w:val="24"/>
          <w:lang w:eastAsia="cs-CZ"/>
        </w:rPr>
        <w:t>i</w:t>
      </w:r>
      <w:r w:rsidRPr="00E4744D">
        <w:rPr>
          <w:rFonts w:eastAsia="Times New Roman" w:cstheme="minorHAnsi"/>
          <w:color w:val="000000"/>
          <w:spacing w:val="2"/>
          <w:sz w:val="24"/>
          <w:szCs w:val="24"/>
          <w:lang w:eastAsia="cs-CZ"/>
        </w:rPr>
        <w:t xml:space="preserve"> přijít víc než polovina dětí, kterých se povinná předškolní výchova týká. A to buď nadpoloviční většina takových dětí z celé školky, z odloučeného pracoviště, nebo z jedné třídy, pokud ji tvoří pouze předškoláci s povinnou výukou.</w:t>
      </w:r>
      <w:r>
        <w:rPr>
          <w:rFonts w:eastAsia="Times New Roman" w:cstheme="minorHAnsi"/>
          <w:color w:val="000000"/>
          <w:spacing w:val="2"/>
          <w:sz w:val="24"/>
          <w:szCs w:val="24"/>
          <w:lang w:eastAsia="cs-CZ"/>
        </w:rPr>
        <w:t xml:space="preserve"> </w:t>
      </w:r>
      <w:r w:rsidRPr="00E13DDB">
        <w:rPr>
          <w:rFonts w:cstheme="minorHAnsi"/>
          <w:color w:val="000000"/>
          <w:spacing w:val="2"/>
          <w:sz w:val="24"/>
          <w:szCs w:val="24"/>
        </w:rPr>
        <w:t xml:space="preserve">Distanční výuka se nebude týkat dětí v mateřské škole, pro něž není předškolní vzdělávání povinné. Povinně chodí jeden rok </w:t>
      </w:r>
      <w:r>
        <w:rPr>
          <w:rFonts w:cstheme="minorHAnsi"/>
          <w:color w:val="000000"/>
          <w:spacing w:val="2"/>
          <w:sz w:val="24"/>
          <w:szCs w:val="24"/>
        </w:rPr>
        <w:t xml:space="preserve">do mateřských škol předškoláci. </w:t>
      </w:r>
      <w:r w:rsidRPr="00E13DDB">
        <w:rPr>
          <w:rFonts w:cstheme="minorHAnsi"/>
          <w:color w:val="000000"/>
          <w:spacing w:val="2"/>
          <w:sz w:val="24"/>
          <w:szCs w:val="24"/>
        </w:rPr>
        <w:t xml:space="preserve">Škola bude muset přizpůsobit distanční vzdělávání potřebám každého jednotlivého </w:t>
      </w:r>
      <w:r>
        <w:rPr>
          <w:rFonts w:cstheme="minorHAnsi"/>
          <w:color w:val="000000"/>
          <w:spacing w:val="2"/>
          <w:sz w:val="24"/>
          <w:szCs w:val="24"/>
        </w:rPr>
        <w:t>dítěte</w:t>
      </w:r>
      <w:r w:rsidRPr="00E13DDB">
        <w:rPr>
          <w:rFonts w:cstheme="minorHAnsi"/>
          <w:color w:val="000000"/>
          <w:spacing w:val="2"/>
          <w:sz w:val="24"/>
          <w:szCs w:val="24"/>
        </w:rPr>
        <w:t xml:space="preserve">. </w:t>
      </w:r>
      <w:r>
        <w:rPr>
          <w:rFonts w:cstheme="minorHAnsi"/>
          <w:color w:val="000000"/>
          <w:spacing w:val="2"/>
          <w:sz w:val="24"/>
          <w:szCs w:val="24"/>
        </w:rPr>
        <w:t>P</w:t>
      </w:r>
      <w:r w:rsidRPr="00E13DDB">
        <w:rPr>
          <w:rFonts w:cstheme="minorHAnsi"/>
          <w:color w:val="000000"/>
          <w:spacing w:val="2"/>
          <w:sz w:val="24"/>
          <w:szCs w:val="24"/>
        </w:rPr>
        <w:t xml:space="preserve">okud </w:t>
      </w:r>
      <w:r>
        <w:rPr>
          <w:rFonts w:cstheme="minorHAnsi"/>
          <w:color w:val="000000"/>
          <w:spacing w:val="2"/>
          <w:sz w:val="24"/>
          <w:szCs w:val="24"/>
        </w:rPr>
        <w:t>dítě</w:t>
      </w:r>
      <w:r w:rsidRPr="00E13DDB">
        <w:rPr>
          <w:rFonts w:cstheme="minorHAnsi"/>
          <w:color w:val="000000"/>
          <w:spacing w:val="2"/>
          <w:sz w:val="24"/>
          <w:szCs w:val="24"/>
        </w:rPr>
        <w:t xml:space="preserve"> nemá doma počítač, musí škola využít jiný způsob vzdělávání. Například si </w:t>
      </w:r>
      <w:r>
        <w:rPr>
          <w:rFonts w:cstheme="minorHAnsi"/>
          <w:color w:val="000000"/>
          <w:spacing w:val="2"/>
          <w:sz w:val="24"/>
          <w:szCs w:val="24"/>
        </w:rPr>
        <w:t>dítě</w:t>
      </w:r>
      <w:r w:rsidRPr="00E13DDB">
        <w:rPr>
          <w:rFonts w:cstheme="minorHAnsi"/>
          <w:color w:val="000000"/>
          <w:spacing w:val="2"/>
          <w:sz w:val="24"/>
          <w:szCs w:val="24"/>
        </w:rPr>
        <w:t xml:space="preserve"> vyzvedne učivo a úkoly ve škole nebo se se školou spojí telefonicky. </w:t>
      </w:r>
      <w:r>
        <w:rPr>
          <w:rFonts w:cstheme="minorHAnsi"/>
          <w:color w:val="000000"/>
          <w:spacing w:val="2"/>
          <w:sz w:val="24"/>
          <w:szCs w:val="24"/>
        </w:rPr>
        <w:t>P</w:t>
      </w:r>
      <w:r w:rsidRPr="00E13DDB">
        <w:rPr>
          <w:rFonts w:cstheme="minorHAnsi"/>
          <w:color w:val="000000"/>
          <w:spacing w:val="2"/>
          <w:sz w:val="24"/>
          <w:szCs w:val="24"/>
        </w:rPr>
        <w:t>ři distanční výuce jsou děti povinni se takto vzdělávat, protože i v tomto případě trvá období školního vyučování a školáci nemají prázdniny</w:t>
      </w:r>
      <w:r w:rsidRPr="00E13DDB">
        <w:rPr>
          <w:color w:val="000000"/>
          <w:spacing w:val="2"/>
          <w:sz w:val="24"/>
          <w:szCs w:val="24"/>
        </w:rPr>
        <w:t>.</w:t>
      </w:r>
    </w:p>
    <w:p w:rsidR="00695118" w:rsidRPr="00695118" w:rsidRDefault="001651A6" w:rsidP="001651A6">
      <w:pPr>
        <w:shd w:val="clear" w:color="auto" w:fill="FFFFFF"/>
        <w:spacing w:after="360" w:line="240" w:lineRule="auto"/>
        <w:rPr>
          <w:i/>
          <w:color w:val="000000"/>
          <w:spacing w:val="2"/>
          <w:sz w:val="24"/>
          <w:szCs w:val="24"/>
        </w:rPr>
      </w:pPr>
      <w:r w:rsidRPr="00695118">
        <w:rPr>
          <w:i/>
          <w:color w:val="000000"/>
          <w:spacing w:val="2"/>
          <w:sz w:val="24"/>
          <w:szCs w:val="24"/>
        </w:rPr>
        <w:t>Záměry:</w:t>
      </w:r>
      <w:r w:rsidR="00695118" w:rsidRPr="00695118">
        <w:rPr>
          <w:i/>
          <w:color w:val="000000"/>
          <w:spacing w:val="2"/>
          <w:sz w:val="24"/>
          <w:szCs w:val="24"/>
        </w:rPr>
        <w:t xml:space="preserve"> </w:t>
      </w:r>
    </w:p>
    <w:p w:rsidR="00695118" w:rsidRPr="00695118" w:rsidRDefault="00695118" w:rsidP="00695118">
      <w:pPr>
        <w:pStyle w:val="Odstavecseseznamem"/>
        <w:numPr>
          <w:ilvl w:val="0"/>
          <w:numId w:val="29"/>
        </w:numPr>
        <w:shd w:val="clear" w:color="auto" w:fill="FFFFFF"/>
        <w:spacing w:after="360" w:line="240" w:lineRule="auto"/>
        <w:rPr>
          <w:i/>
          <w:color w:val="000000"/>
          <w:spacing w:val="2"/>
          <w:sz w:val="24"/>
          <w:szCs w:val="24"/>
        </w:rPr>
      </w:pPr>
      <w:r w:rsidRPr="00695118">
        <w:rPr>
          <w:i/>
          <w:color w:val="000000"/>
          <w:spacing w:val="2"/>
          <w:sz w:val="24"/>
          <w:szCs w:val="24"/>
        </w:rPr>
        <w:t>vytvořit systém podpory pro děti, které mají nepříznivé podmínky pro distanční vzdělávání</w:t>
      </w:r>
    </w:p>
    <w:p w:rsidR="00695118" w:rsidRPr="00695118" w:rsidRDefault="00695118" w:rsidP="00695118">
      <w:pPr>
        <w:pStyle w:val="Odstavecseseznamem"/>
        <w:numPr>
          <w:ilvl w:val="0"/>
          <w:numId w:val="29"/>
        </w:numPr>
        <w:shd w:val="clear" w:color="auto" w:fill="FFFFFF"/>
        <w:spacing w:after="360" w:line="240" w:lineRule="auto"/>
        <w:rPr>
          <w:i/>
          <w:color w:val="000000"/>
          <w:spacing w:val="2"/>
          <w:sz w:val="24"/>
          <w:szCs w:val="24"/>
        </w:rPr>
      </w:pPr>
      <w:r w:rsidRPr="00695118">
        <w:rPr>
          <w:i/>
          <w:color w:val="000000"/>
          <w:spacing w:val="2"/>
          <w:sz w:val="24"/>
          <w:szCs w:val="24"/>
        </w:rPr>
        <w:t>implementovat vyzkoušené prvky digitálního vzdělávání do běžné výuky</w:t>
      </w:r>
    </w:p>
    <w:p w:rsidR="00695118" w:rsidRPr="00695118" w:rsidRDefault="00695118" w:rsidP="00695118">
      <w:pPr>
        <w:pStyle w:val="Odstavecseseznamem"/>
        <w:numPr>
          <w:ilvl w:val="0"/>
          <w:numId w:val="29"/>
        </w:numPr>
        <w:shd w:val="clear" w:color="auto" w:fill="FFFFFF"/>
        <w:spacing w:after="360" w:line="240" w:lineRule="auto"/>
        <w:rPr>
          <w:i/>
          <w:color w:val="000000"/>
          <w:spacing w:val="2"/>
          <w:sz w:val="24"/>
          <w:szCs w:val="24"/>
        </w:rPr>
      </w:pPr>
      <w:r w:rsidRPr="00695118">
        <w:rPr>
          <w:i/>
          <w:color w:val="000000"/>
          <w:spacing w:val="2"/>
          <w:sz w:val="24"/>
          <w:szCs w:val="24"/>
        </w:rPr>
        <w:lastRenderedPageBreak/>
        <w:t>zmapovat dosažený pokrok u každého dítěte a naplánovat výuku a její zaměření na doplnění nezbytných znalostí a dovedností</w:t>
      </w:r>
    </w:p>
    <w:p w:rsidR="00695118" w:rsidRPr="00695118" w:rsidRDefault="00695118" w:rsidP="00695118">
      <w:pPr>
        <w:pStyle w:val="Odstavecseseznamem"/>
        <w:numPr>
          <w:ilvl w:val="0"/>
          <w:numId w:val="29"/>
        </w:numPr>
        <w:shd w:val="clear" w:color="auto" w:fill="FFFFFF"/>
        <w:spacing w:after="360" w:line="240" w:lineRule="auto"/>
        <w:rPr>
          <w:i/>
          <w:color w:val="000000"/>
          <w:spacing w:val="2"/>
          <w:sz w:val="24"/>
          <w:szCs w:val="24"/>
        </w:rPr>
      </w:pPr>
      <w:r w:rsidRPr="00695118">
        <w:rPr>
          <w:i/>
          <w:color w:val="000000"/>
          <w:spacing w:val="2"/>
          <w:sz w:val="24"/>
          <w:szCs w:val="24"/>
        </w:rPr>
        <w:t>udržet kvalitu komunikace s rodiči nastavenou během vzdělávání na dálku</w:t>
      </w:r>
    </w:p>
    <w:p w:rsidR="00B1635A" w:rsidRPr="00D73E20" w:rsidRDefault="00B1635A" w:rsidP="00B1635A">
      <w:pPr>
        <w:suppressAutoHyphens/>
        <w:spacing w:after="0" w:line="240" w:lineRule="auto"/>
        <w:rPr>
          <w:rFonts w:eastAsia="Times New Roman" w:cs="Times New Roman"/>
          <w:b/>
          <w:iCs/>
          <w:sz w:val="24"/>
          <w:szCs w:val="24"/>
          <w:lang w:eastAsia="hi-IN" w:bidi="hi-IN"/>
        </w:rPr>
      </w:pPr>
      <w:r w:rsidRPr="00D73E20">
        <w:rPr>
          <w:rFonts w:eastAsia="Times New Roman" w:cs="Times New Roman"/>
          <w:b/>
          <w:iCs/>
          <w:sz w:val="24"/>
          <w:szCs w:val="24"/>
          <w:lang w:eastAsia="hi-IN" w:bidi="hi-IN"/>
        </w:rPr>
        <w:t xml:space="preserve"> Alternativní odpočinek</w:t>
      </w:r>
    </w:p>
    <w:p w:rsidR="00B1635A" w:rsidRPr="00D73E20" w:rsidRDefault="00B1635A" w:rsidP="00EF1D14">
      <w:pPr>
        <w:suppressAutoHyphens/>
        <w:spacing w:after="0" w:line="240" w:lineRule="auto"/>
        <w:ind w:firstLine="708"/>
        <w:rPr>
          <w:rFonts w:eastAsia="Times New Roman" w:cs="Times New Roman"/>
          <w:iCs/>
          <w:sz w:val="24"/>
          <w:szCs w:val="24"/>
          <w:lang w:eastAsia="hi-IN" w:bidi="hi-IN"/>
        </w:rPr>
      </w:pPr>
      <w:r w:rsidRPr="00D73E20">
        <w:rPr>
          <w:rFonts w:eastAsia="Times New Roman" w:cs="Times New Roman"/>
          <w:iCs/>
          <w:sz w:val="24"/>
          <w:szCs w:val="24"/>
          <w:lang w:eastAsia="hi-IN" w:bidi="hi-IN"/>
        </w:rPr>
        <w:t>Pravidelnou součástí denního režimu dětí v naší mateřské škole je odpočinek po obědě. Respektujeme odlišnou potřebu spánku jednotlivých dětí</w:t>
      </w:r>
      <w:r w:rsidR="00292347">
        <w:rPr>
          <w:rFonts w:eastAsia="Times New Roman" w:cs="Times New Roman"/>
          <w:iCs/>
          <w:sz w:val="24"/>
          <w:szCs w:val="24"/>
          <w:lang w:eastAsia="hi-IN" w:bidi="hi-IN"/>
        </w:rPr>
        <w:t>, a proto máme ,,</w:t>
      </w:r>
      <w:r w:rsidRPr="00D73E20">
        <w:rPr>
          <w:rFonts w:eastAsia="Times New Roman" w:cs="Times New Roman"/>
          <w:iCs/>
          <w:sz w:val="24"/>
          <w:szCs w:val="24"/>
          <w:lang w:eastAsia="hi-IN" w:bidi="hi-IN"/>
        </w:rPr>
        <w:t>alternativní odpočinek“. Všechny děti se po obědě převléknou do ,, odpočinkového oblečení“, lehnou si na lehátka a poslechnou pohádku a relaxační hudbu</w:t>
      </w:r>
      <w:r w:rsidR="00292347">
        <w:rPr>
          <w:rFonts w:eastAsia="Times New Roman" w:cs="Times New Roman"/>
          <w:iCs/>
          <w:sz w:val="24"/>
          <w:szCs w:val="24"/>
          <w:lang w:eastAsia="hi-IN" w:bidi="hi-IN"/>
        </w:rPr>
        <w:t>.</w:t>
      </w:r>
      <w:r w:rsidRPr="00D73E20">
        <w:rPr>
          <w:rFonts w:eastAsia="Times New Roman" w:cs="Times New Roman"/>
          <w:iCs/>
          <w:sz w:val="24"/>
          <w:szCs w:val="24"/>
          <w:lang w:eastAsia="hi-IN" w:bidi="hi-IN"/>
        </w:rPr>
        <w:t xml:space="preserve"> Po této relaxační části se mohou děti rozhodnout, zda budou odpočívat, nebo si  hrát stolní  a tvořivé hry, výtvarné činnosti apod.. Děti, které neodpočívají</w:t>
      </w:r>
      <w:r w:rsidR="00EA65C2">
        <w:rPr>
          <w:rFonts w:eastAsia="Times New Roman" w:cs="Times New Roman"/>
          <w:iCs/>
          <w:sz w:val="24"/>
          <w:szCs w:val="24"/>
          <w:lang w:eastAsia="hi-IN" w:bidi="hi-IN"/>
        </w:rPr>
        <w:t xml:space="preserve">, musí respektovat spící děti </w:t>
      </w:r>
      <w:r w:rsidRPr="00D73E20">
        <w:rPr>
          <w:rFonts w:eastAsia="Times New Roman" w:cs="Times New Roman"/>
          <w:iCs/>
          <w:sz w:val="24"/>
          <w:szCs w:val="24"/>
          <w:lang w:eastAsia="hi-IN" w:bidi="hi-IN"/>
        </w:rPr>
        <w:t>a jejich činnosti musí být klidné.</w:t>
      </w:r>
    </w:p>
    <w:p w:rsidR="00CC4287" w:rsidRPr="00D73E20" w:rsidRDefault="00CC4287" w:rsidP="00B1635A">
      <w:pPr>
        <w:suppressAutoHyphens/>
        <w:spacing w:after="0" w:line="240" w:lineRule="auto"/>
        <w:rPr>
          <w:rFonts w:eastAsia="Times New Roman" w:cs="Times New Roman"/>
          <w:iCs/>
          <w:sz w:val="24"/>
          <w:szCs w:val="24"/>
          <w:lang w:eastAsia="hi-IN" w:bidi="hi-IN"/>
        </w:rPr>
      </w:pPr>
    </w:p>
    <w:p w:rsidR="00A41E3B" w:rsidRDefault="00CC4287" w:rsidP="00B1635A">
      <w:pPr>
        <w:suppressAutoHyphens/>
        <w:spacing w:after="0" w:line="240" w:lineRule="auto"/>
        <w:rPr>
          <w:rFonts w:eastAsia="Times New Roman" w:cs="Times New Roman"/>
          <w:i/>
          <w:iCs/>
          <w:sz w:val="24"/>
          <w:szCs w:val="24"/>
          <w:lang w:eastAsia="hi-IN" w:bidi="hi-IN"/>
        </w:rPr>
      </w:pPr>
      <w:r w:rsidRPr="00EF1D14">
        <w:rPr>
          <w:rFonts w:eastAsia="Times New Roman" w:cs="Times New Roman"/>
          <w:i/>
          <w:iCs/>
          <w:sz w:val="24"/>
          <w:szCs w:val="24"/>
          <w:lang w:eastAsia="hi-IN" w:bidi="hi-IN"/>
        </w:rPr>
        <w:t xml:space="preserve">Záměry: </w:t>
      </w:r>
    </w:p>
    <w:p w:rsidR="00CC4287" w:rsidRPr="00EF1D14" w:rsidRDefault="00CC4287" w:rsidP="00B1635A">
      <w:pPr>
        <w:suppressAutoHyphens/>
        <w:spacing w:after="0" w:line="240" w:lineRule="auto"/>
        <w:rPr>
          <w:rFonts w:eastAsia="Times New Roman" w:cs="Times New Roman"/>
          <w:i/>
          <w:iCs/>
          <w:sz w:val="24"/>
          <w:szCs w:val="24"/>
          <w:lang w:eastAsia="hi-IN" w:bidi="hi-IN"/>
        </w:rPr>
      </w:pPr>
      <w:r w:rsidRPr="00EF1D14">
        <w:rPr>
          <w:rFonts w:eastAsia="Times New Roman" w:cs="Times New Roman"/>
          <w:i/>
          <w:iCs/>
          <w:sz w:val="24"/>
          <w:szCs w:val="24"/>
          <w:lang w:eastAsia="hi-IN" w:bidi="hi-IN"/>
        </w:rPr>
        <w:t>Nadále nabízet možnost postupné adaptace dítěte na nové prostředí. Uspořádáním interiéru tříd umožňovat dostatek soukromí, pakliže jej dítě vyžaduje. Dostatečně pružný režim dne, umožňovat střídání řízené a spontánní činnosti, reagovat na individuální možnosti dětí a na jejich momentálně změněné potřeby.</w:t>
      </w:r>
    </w:p>
    <w:p w:rsidR="004C517D" w:rsidRDefault="004C517D" w:rsidP="00CC4287">
      <w:pPr>
        <w:suppressAutoHyphens/>
        <w:autoSpaceDE w:val="0"/>
        <w:autoSpaceDN w:val="0"/>
        <w:adjustRightInd w:val="0"/>
        <w:spacing w:after="120" w:line="240" w:lineRule="auto"/>
        <w:rPr>
          <w:rFonts w:eastAsia="Times New Roman" w:cs="Times New Roman"/>
          <w:b/>
          <w:sz w:val="36"/>
          <w:szCs w:val="36"/>
          <w:u w:val="single"/>
          <w:lang w:eastAsia="cs-CZ"/>
        </w:rPr>
      </w:pPr>
    </w:p>
    <w:p w:rsidR="00CC4287" w:rsidRPr="00576274" w:rsidRDefault="00CC4287" w:rsidP="00CC4287">
      <w:pPr>
        <w:suppressAutoHyphens/>
        <w:autoSpaceDE w:val="0"/>
        <w:autoSpaceDN w:val="0"/>
        <w:adjustRightInd w:val="0"/>
        <w:spacing w:after="120" w:line="240" w:lineRule="auto"/>
        <w:rPr>
          <w:rFonts w:eastAsia="Times New Roman" w:cs="Times New Roman"/>
          <w:b/>
          <w:sz w:val="28"/>
          <w:szCs w:val="28"/>
          <w:u w:val="single"/>
          <w:lang w:eastAsia="cs-CZ"/>
        </w:rPr>
      </w:pPr>
      <w:r w:rsidRPr="00576274">
        <w:rPr>
          <w:rFonts w:eastAsia="Times New Roman" w:cs="Times New Roman"/>
          <w:b/>
          <w:sz w:val="28"/>
          <w:szCs w:val="28"/>
          <w:u w:val="single"/>
          <w:lang w:eastAsia="cs-CZ"/>
        </w:rPr>
        <w:t>Režim dne v mateřské škole</w:t>
      </w:r>
    </w:p>
    <w:p w:rsidR="00CC4287" w:rsidRPr="00576274" w:rsidRDefault="00CC4287" w:rsidP="00CC4287">
      <w:pPr>
        <w:suppressAutoHyphens/>
        <w:autoSpaceDE w:val="0"/>
        <w:autoSpaceDN w:val="0"/>
        <w:adjustRightInd w:val="0"/>
        <w:spacing w:after="120" w:line="240" w:lineRule="auto"/>
        <w:rPr>
          <w:rFonts w:eastAsia="Times New Roman" w:cs="Times New Roman"/>
          <w:sz w:val="24"/>
          <w:szCs w:val="24"/>
          <w:lang w:eastAsia="cs-CZ"/>
        </w:rPr>
      </w:pPr>
      <w:r w:rsidRPr="00576274">
        <w:rPr>
          <w:rFonts w:eastAsia="Times New Roman" w:cs="Times New Roman"/>
          <w:sz w:val="24"/>
          <w:szCs w:val="24"/>
          <w:lang w:eastAsia="cs-CZ"/>
        </w:rPr>
        <w:t xml:space="preserve">MOTTO:                                                                                                                                                                       </w:t>
      </w:r>
    </w:p>
    <w:p w:rsidR="00CC4287" w:rsidRPr="00576274" w:rsidRDefault="00CC4287" w:rsidP="00EF1D14">
      <w:pPr>
        <w:suppressAutoHyphens/>
        <w:autoSpaceDE w:val="0"/>
        <w:autoSpaceDN w:val="0"/>
        <w:adjustRightInd w:val="0"/>
        <w:spacing w:after="120" w:line="240" w:lineRule="auto"/>
        <w:ind w:firstLine="708"/>
        <w:rPr>
          <w:rFonts w:eastAsia="Times New Roman" w:cs="Times New Roman"/>
          <w:sz w:val="24"/>
          <w:szCs w:val="24"/>
          <w:lang w:eastAsia="cs-CZ"/>
        </w:rPr>
      </w:pPr>
      <w:r w:rsidRPr="00576274">
        <w:rPr>
          <w:rFonts w:eastAsia="Times New Roman" w:cs="Times New Roman"/>
          <w:sz w:val="24"/>
          <w:szCs w:val="24"/>
          <w:lang w:eastAsia="cs-CZ"/>
        </w:rPr>
        <w:t>Dnešní den je pozoruhodný den. Je tvůj. Včerejší den ti už vyklouzl z rukou. Zítřek ještě nemáš přislíben. Ale ten Dnešní den, je ten jediný, kterým si můžeš být jistý. Můžeš ho naplnit, čím jen chceš. Využij ho. Dnes můžeš někomu udělat radost, můžeš někomu pomoci, možná ti večer někdo poděkuje, že exi</w:t>
      </w:r>
      <w:r w:rsidR="004C517D" w:rsidRPr="00576274">
        <w:rPr>
          <w:rFonts w:eastAsia="Times New Roman" w:cs="Times New Roman"/>
          <w:sz w:val="24"/>
          <w:szCs w:val="24"/>
          <w:lang w:eastAsia="cs-CZ"/>
        </w:rPr>
        <w:t>stuješ. Dnešní den je významný.</w:t>
      </w:r>
      <w:r w:rsidR="00EA65C2" w:rsidRPr="00576274">
        <w:rPr>
          <w:rFonts w:eastAsia="Times New Roman" w:cs="Times New Roman"/>
          <w:sz w:val="24"/>
          <w:szCs w:val="24"/>
          <w:lang w:eastAsia="cs-CZ"/>
        </w:rPr>
        <w:t xml:space="preserve"> </w:t>
      </w:r>
      <w:r w:rsidR="00292347">
        <w:rPr>
          <w:rFonts w:eastAsia="Times New Roman" w:cs="Times New Roman"/>
          <w:sz w:val="24"/>
          <w:szCs w:val="24"/>
          <w:lang w:eastAsia="cs-CZ"/>
        </w:rPr>
        <w:t>JE TVŮJ</w:t>
      </w:r>
      <w:r w:rsidRPr="00576274">
        <w:rPr>
          <w:rFonts w:eastAsia="Times New Roman" w:cs="Times New Roman"/>
          <w:sz w:val="24"/>
          <w:szCs w:val="24"/>
          <w:lang w:eastAsia="cs-CZ"/>
        </w:rPr>
        <w:t>!</w:t>
      </w:r>
    </w:p>
    <w:p w:rsidR="00CC4287" w:rsidRPr="009B3248" w:rsidRDefault="00CC4287" w:rsidP="00CC4287">
      <w:pPr>
        <w:suppressAutoHyphens/>
        <w:autoSpaceDE w:val="0"/>
        <w:autoSpaceDN w:val="0"/>
        <w:adjustRightInd w:val="0"/>
        <w:spacing w:after="120" w:line="240" w:lineRule="auto"/>
        <w:rPr>
          <w:rFonts w:eastAsia="Times New Roman" w:cs="Times New Roman"/>
          <w:sz w:val="24"/>
          <w:szCs w:val="24"/>
          <w:lang w:eastAsia="cs-CZ"/>
        </w:rPr>
      </w:pPr>
      <w:r w:rsidRPr="00576274">
        <w:rPr>
          <w:rFonts w:eastAsia="Times New Roman" w:cs="Times New Roman"/>
          <w:sz w:val="24"/>
          <w:szCs w:val="24"/>
          <w:lang w:eastAsia="cs-CZ"/>
        </w:rPr>
        <w:t>Vnitřní uspořádání dne ve školce vychází z denních potřeb předškolních dětí a ze Školního vzdělávacíh</w:t>
      </w:r>
      <w:r w:rsidR="009B3248">
        <w:rPr>
          <w:rFonts w:eastAsia="Times New Roman" w:cs="Times New Roman"/>
          <w:sz w:val="24"/>
          <w:szCs w:val="24"/>
          <w:lang w:eastAsia="cs-CZ"/>
        </w:rPr>
        <w:t>o programu naší mateřské školy.</w:t>
      </w:r>
    </w:p>
    <w:p w:rsidR="00CC4287" w:rsidRPr="00D73E20" w:rsidRDefault="00CC4287" w:rsidP="00CC4287">
      <w:pPr>
        <w:suppressAutoHyphens/>
        <w:autoSpaceDE w:val="0"/>
        <w:autoSpaceDN w:val="0"/>
        <w:adjustRightInd w:val="0"/>
        <w:spacing w:after="120" w:line="240" w:lineRule="auto"/>
        <w:rPr>
          <w:rFonts w:eastAsia="Times New Roman" w:cs="Times New Roman"/>
          <w:b/>
          <w:sz w:val="24"/>
          <w:szCs w:val="24"/>
          <w:u w:val="single"/>
          <w:lang w:eastAsia="cs-CZ"/>
        </w:rPr>
      </w:pPr>
      <w:r w:rsidRPr="00D73E20">
        <w:rPr>
          <w:rFonts w:eastAsia="Times New Roman" w:cs="Times New Roman"/>
          <w:b/>
          <w:sz w:val="24"/>
          <w:szCs w:val="24"/>
          <w:u w:val="single"/>
          <w:lang w:eastAsia="cs-CZ"/>
        </w:rPr>
        <w:t>MŠ ,,  Rybiček" Na Sídlišti</w:t>
      </w:r>
    </w:p>
    <w:tbl>
      <w:tblPr>
        <w:tblW w:w="0" w:type="auto"/>
        <w:tblInd w:w="28" w:type="dxa"/>
        <w:tblCellMar>
          <w:left w:w="10" w:type="dxa"/>
          <w:right w:w="10" w:type="dxa"/>
        </w:tblCellMar>
        <w:tblLook w:val="04A0" w:firstRow="1" w:lastRow="0" w:firstColumn="1" w:lastColumn="0" w:noHBand="0" w:noVBand="1"/>
      </w:tblPr>
      <w:tblGrid>
        <w:gridCol w:w="1449"/>
        <w:gridCol w:w="8189"/>
      </w:tblGrid>
      <w:tr w:rsidR="00CC4287" w:rsidRPr="00576274" w:rsidTr="00CB71FC">
        <w:trPr>
          <w:trHeight w:val="1"/>
        </w:trPr>
        <w:tc>
          <w:tcPr>
            <w:tcW w:w="144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hideMark/>
          </w:tcPr>
          <w:p w:rsidR="00CC4287" w:rsidRPr="00576274" w:rsidRDefault="00CC4287" w:rsidP="00CC4287">
            <w:pPr>
              <w:suppressAutoHyphens/>
              <w:autoSpaceDE w:val="0"/>
              <w:autoSpaceDN w:val="0"/>
              <w:adjustRightInd w:val="0"/>
              <w:spacing w:after="120" w:line="240" w:lineRule="auto"/>
              <w:rPr>
                <w:rFonts w:eastAsia="Times New Roman" w:cs="Times New Roman"/>
                <w:sz w:val="24"/>
                <w:szCs w:val="24"/>
                <w:lang w:eastAsia="cs-CZ"/>
              </w:rPr>
            </w:pPr>
            <w:r w:rsidRPr="00576274">
              <w:rPr>
                <w:rFonts w:eastAsia="Times New Roman" w:cs="Times New Roman"/>
                <w:sz w:val="24"/>
                <w:szCs w:val="24"/>
                <w:lang w:eastAsia="cs-CZ"/>
              </w:rPr>
              <w:t>6:15 -    9:15</w:t>
            </w:r>
          </w:p>
        </w:tc>
        <w:tc>
          <w:tcPr>
            <w:tcW w:w="818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hideMark/>
          </w:tcPr>
          <w:p w:rsidR="00CC4287" w:rsidRPr="00576274" w:rsidRDefault="004C517D" w:rsidP="00CC4287">
            <w:pPr>
              <w:suppressAutoHyphens/>
              <w:autoSpaceDE w:val="0"/>
              <w:autoSpaceDN w:val="0"/>
              <w:adjustRightInd w:val="0"/>
              <w:spacing w:after="120" w:line="240" w:lineRule="auto"/>
              <w:rPr>
                <w:rFonts w:eastAsia="Times New Roman" w:cs="Times New Roman"/>
                <w:sz w:val="24"/>
                <w:szCs w:val="24"/>
                <w:lang w:eastAsia="cs-CZ"/>
              </w:rPr>
            </w:pPr>
            <w:r w:rsidRPr="00576274">
              <w:rPr>
                <w:rFonts w:eastAsia="Times New Roman" w:cs="Times New Roman"/>
                <w:sz w:val="24"/>
                <w:szCs w:val="24"/>
                <w:lang w:eastAsia="cs-CZ"/>
              </w:rPr>
              <w:t>scházení dětí ve třídě</w:t>
            </w:r>
            <w:r w:rsidR="00CC4287" w:rsidRPr="00576274">
              <w:rPr>
                <w:rFonts w:eastAsia="Times New Roman" w:cs="Times New Roman"/>
                <w:sz w:val="24"/>
                <w:szCs w:val="24"/>
                <w:lang w:eastAsia="cs-CZ"/>
              </w:rPr>
              <w:t>,</w:t>
            </w:r>
            <w:r w:rsidRPr="00576274">
              <w:rPr>
                <w:rFonts w:eastAsia="Times New Roman" w:cs="Times New Roman"/>
                <w:sz w:val="24"/>
                <w:szCs w:val="24"/>
                <w:lang w:eastAsia="cs-CZ"/>
              </w:rPr>
              <w:t xml:space="preserve"> </w:t>
            </w:r>
            <w:r w:rsidR="00CC4287" w:rsidRPr="00576274">
              <w:rPr>
                <w:rFonts w:eastAsia="Times New Roman" w:cs="Times New Roman"/>
                <w:sz w:val="24"/>
                <w:szCs w:val="24"/>
                <w:lang w:eastAsia="cs-CZ"/>
              </w:rPr>
              <w:t>podávání ovocného talíře, spontánní hry a činnosti dětí, pitný režim, individuální snídaně, rozvíjení podnětů nabídnutých učitelkou (individuální, skupinové i společné), svačina</w:t>
            </w:r>
          </w:p>
        </w:tc>
      </w:tr>
      <w:tr w:rsidR="004656B6" w:rsidRPr="00576274" w:rsidTr="00CB71FC">
        <w:trPr>
          <w:trHeight w:val="1"/>
        </w:trPr>
        <w:tc>
          <w:tcPr>
            <w:tcW w:w="144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tcPr>
          <w:p w:rsidR="004656B6" w:rsidRPr="00576274" w:rsidRDefault="004656B6" w:rsidP="00CC4287">
            <w:pPr>
              <w:suppressAutoHyphens/>
              <w:autoSpaceDE w:val="0"/>
              <w:autoSpaceDN w:val="0"/>
              <w:adjustRightInd w:val="0"/>
              <w:spacing w:after="120" w:line="240" w:lineRule="auto"/>
              <w:rPr>
                <w:rFonts w:eastAsia="Times New Roman" w:cs="Times New Roman"/>
                <w:sz w:val="24"/>
                <w:szCs w:val="24"/>
                <w:lang w:eastAsia="cs-CZ"/>
              </w:rPr>
            </w:pPr>
            <w:r>
              <w:rPr>
                <w:rFonts w:eastAsia="Times New Roman" w:cs="Times New Roman"/>
                <w:sz w:val="24"/>
                <w:szCs w:val="24"/>
                <w:lang w:eastAsia="cs-CZ"/>
              </w:rPr>
              <w:lastRenderedPageBreak/>
              <w:t>8:00 – 12:00</w:t>
            </w:r>
          </w:p>
        </w:tc>
        <w:tc>
          <w:tcPr>
            <w:tcW w:w="818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tcPr>
          <w:p w:rsidR="004656B6" w:rsidRPr="004656B6" w:rsidRDefault="004656B6" w:rsidP="00CC4287">
            <w:pPr>
              <w:suppressAutoHyphens/>
              <w:autoSpaceDE w:val="0"/>
              <w:autoSpaceDN w:val="0"/>
              <w:adjustRightInd w:val="0"/>
              <w:spacing w:after="120" w:line="240" w:lineRule="auto"/>
              <w:rPr>
                <w:rFonts w:eastAsia="Times New Roman" w:cs="Times New Roman"/>
                <w:sz w:val="24"/>
                <w:szCs w:val="24"/>
                <w:lang w:eastAsia="cs-CZ"/>
              </w:rPr>
            </w:pPr>
            <w:r>
              <w:rPr>
                <w:sz w:val="24"/>
                <w:szCs w:val="24"/>
              </w:rPr>
              <w:t>povinné předškolní</w:t>
            </w:r>
            <w:r w:rsidR="00213029">
              <w:rPr>
                <w:sz w:val="24"/>
                <w:szCs w:val="24"/>
              </w:rPr>
              <w:t xml:space="preserve"> vzdělávání pro děti podle par</w:t>
            </w:r>
            <w:r w:rsidRPr="004656B6">
              <w:rPr>
                <w:sz w:val="24"/>
                <w:szCs w:val="24"/>
              </w:rPr>
              <w:t>34 školského zákona</w:t>
            </w:r>
          </w:p>
        </w:tc>
      </w:tr>
      <w:tr w:rsidR="00CC4287" w:rsidRPr="00576274" w:rsidTr="00CB71FC">
        <w:trPr>
          <w:trHeight w:val="1"/>
        </w:trPr>
        <w:tc>
          <w:tcPr>
            <w:tcW w:w="144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hideMark/>
          </w:tcPr>
          <w:p w:rsidR="00CC4287" w:rsidRPr="00576274" w:rsidRDefault="00CC4287" w:rsidP="00CC4287">
            <w:pPr>
              <w:suppressAutoHyphens/>
              <w:autoSpaceDE w:val="0"/>
              <w:autoSpaceDN w:val="0"/>
              <w:adjustRightInd w:val="0"/>
              <w:spacing w:after="120" w:line="240" w:lineRule="auto"/>
              <w:rPr>
                <w:rFonts w:eastAsia="Times New Roman" w:cs="Times New Roman"/>
                <w:sz w:val="24"/>
                <w:szCs w:val="24"/>
                <w:lang w:eastAsia="cs-CZ"/>
              </w:rPr>
            </w:pPr>
            <w:r w:rsidRPr="00576274">
              <w:rPr>
                <w:rFonts w:eastAsia="Times New Roman" w:cs="Times New Roman"/>
                <w:sz w:val="24"/>
                <w:szCs w:val="24"/>
                <w:lang w:eastAsia="cs-CZ"/>
              </w:rPr>
              <w:t>9:15  -  11:45</w:t>
            </w:r>
          </w:p>
        </w:tc>
        <w:tc>
          <w:tcPr>
            <w:tcW w:w="818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hideMark/>
          </w:tcPr>
          <w:p w:rsidR="00CC4287" w:rsidRPr="00576274" w:rsidRDefault="00CC4287" w:rsidP="00CC4287">
            <w:pPr>
              <w:suppressAutoHyphens/>
              <w:autoSpaceDE w:val="0"/>
              <w:autoSpaceDN w:val="0"/>
              <w:adjustRightInd w:val="0"/>
              <w:spacing w:after="120" w:line="240" w:lineRule="auto"/>
              <w:rPr>
                <w:rFonts w:eastAsia="Times New Roman" w:cs="Times New Roman"/>
                <w:sz w:val="24"/>
                <w:szCs w:val="24"/>
                <w:lang w:eastAsia="cs-CZ"/>
              </w:rPr>
            </w:pPr>
            <w:r w:rsidRPr="00576274">
              <w:rPr>
                <w:rFonts w:eastAsia="Times New Roman" w:cs="Times New Roman"/>
                <w:sz w:val="24"/>
                <w:szCs w:val="24"/>
                <w:lang w:eastAsia="cs-CZ"/>
              </w:rPr>
              <w:t>pokračování v plnění vzdělávacích cílů z Rámcového programu pro MŠ, dokončování činností, hygiena, přípravy na pobyt venku a pobyt venku, hygiena, oběd</w:t>
            </w:r>
          </w:p>
        </w:tc>
      </w:tr>
      <w:tr w:rsidR="00CC4287" w:rsidRPr="00576274" w:rsidTr="00CB71FC">
        <w:trPr>
          <w:trHeight w:val="1"/>
        </w:trPr>
        <w:tc>
          <w:tcPr>
            <w:tcW w:w="144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hideMark/>
          </w:tcPr>
          <w:p w:rsidR="00CC4287" w:rsidRPr="00576274" w:rsidRDefault="00CC4287" w:rsidP="00CC4287">
            <w:pPr>
              <w:suppressAutoHyphens/>
              <w:autoSpaceDE w:val="0"/>
              <w:autoSpaceDN w:val="0"/>
              <w:adjustRightInd w:val="0"/>
              <w:spacing w:after="120" w:line="240" w:lineRule="auto"/>
              <w:rPr>
                <w:rFonts w:eastAsia="Times New Roman" w:cs="Times New Roman"/>
                <w:sz w:val="24"/>
                <w:szCs w:val="24"/>
                <w:lang w:eastAsia="cs-CZ"/>
              </w:rPr>
            </w:pPr>
            <w:r w:rsidRPr="00576274">
              <w:rPr>
                <w:rFonts w:eastAsia="Times New Roman" w:cs="Times New Roman"/>
                <w:sz w:val="24"/>
                <w:szCs w:val="24"/>
                <w:lang w:eastAsia="cs-CZ"/>
              </w:rPr>
              <w:t>11:45 - 14:00</w:t>
            </w:r>
          </w:p>
        </w:tc>
        <w:tc>
          <w:tcPr>
            <w:tcW w:w="818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hideMark/>
          </w:tcPr>
          <w:p w:rsidR="00CC4287" w:rsidRPr="00576274" w:rsidRDefault="00CC4287" w:rsidP="00CC4287">
            <w:pPr>
              <w:suppressAutoHyphens/>
              <w:autoSpaceDE w:val="0"/>
              <w:autoSpaceDN w:val="0"/>
              <w:adjustRightInd w:val="0"/>
              <w:spacing w:after="120" w:line="240" w:lineRule="auto"/>
              <w:rPr>
                <w:rFonts w:eastAsia="Times New Roman" w:cs="Times New Roman"/>
                <w:sz w:val="24"/>
                <w:szCs w:val="24"/>
                <w:lang w:eastAsia="cs-CZ"/>
              </w:rPr>
            </w:pPr>
            <w:r w:rsidRPr="00576274">
              <w:rPr>
                <w:rFonts w:eastAsia="Times New Roman" w:cs="Times New Roman"/>
                <w:sz w:val="24"/>
                <w:szCs w:val="24"/>
                <w:lang w:eastAsia="cs-CZ"/>
              </w:rPr>
              <w:t>hygiena, polední odpočinek, nadstandardní aktivity dětí, průběžné vstávání starších dětí</w:t>
            </w:r>
          </w:p>
        </w:tc>
      </w:tr>
      <w:tr w:rsidR="00CC4287" w:rsidRPr="00576274" w:rsidTr="00CB71FC">
        <w:trPr>
          <w:trHeight w:val="1"/>
        </w:trPr>
        <w:tc>
          <w:tcPr>
            <w:tcW w:w="144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hideMark/>
          </w:tcPr>
          <w:p w:rsidR="00CC4287" w:rsidRPr="00576274" w:rsidRDefault="00CC4287" w:rsidP="00CC4287">
            <w:pPr>
              <w:suppressAutoHyphens/>
              <w:autoSpaceDE w:val="0"/>
              <w:autoSpaceDN w:val="0"/>
              <w:adjustRightInd w:val="0"/>
              <w:spacing w:after="120" w:line="240" w:lineRule="auto"/>
              <w:rPr>
                <w:rFonts w:eastAsia="Times New Roman" w:cs="Times New Roman"/>
                <w:sz w:val="24"/>
                <w:szCs w:val="24"/>
                <w:lang w:eastAsia="cs-CZ"/>
              </w:rPr>
            </w:pPr>
            <w:r w:rsidRPr="00576274">
              <w:rPr>
                <w:rFonts w:eastAsia="Times New Roman" w:cs="Times New Roman"/>
                <w:sz w:val="24"/>
                <w:szCs w:val="24"/>
                <w:lang w:eastAsia="cs-CZ"/>
              </w:rPr>
              <w:t>14:00 -  16:15</w:t>
            </w:r>
          </w:p>
        </w:tc>
        <w:tc>
          <w:tcPr>
            <w:tcW w:w="818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hideMark/>
          </w:tcPr>
          <w:p w:rsidR="00CC4287" w:rsidRPr="00576274" w:rsidRDefault="00CC4287" w:rsidP="00CC4287">
            <w:pPr>
              <w:suppressAutoHyphens/>
              <w:autoSpaceDE w:val="0"/>
              <w:autoSpaceDN w:val="0"/>
              <w:adjustRightInd w:val="0"/>
              <w:spacing w:after="120" w:line="240" w:lineRule="auto"/>
              <w:rPr>
                <w:rFonts w:eastAsia="Times New Roman" w:cs="Times New Roman"/>
                <w:sz w:val="24"/>
                <w:szCs w:val="24"/>
                <w:lang w:eastAsia="cs-CZ"/>
              </w:rPr>
            </w:pPr>
            <w:r w:rsidRPr="00576274">
              <w:rPr>
                <w:rFonts w:eastAsia="Times New Roman" w:cs="Times New Roman"/>
                <w:sz w:val="24"/>
                <w:szCs w:val="24"/>
                <w:lang w:eastAsia="cs-CZ"/>
              </w:rPr>
              <w:t>vstávání, hygiena, odpolední svačina, řízená nebo spontánní aktivita dětí, individuální procvičování a upevňování získaných vědomostí, odchod domů.</w:t>
            </w:r>
          </w:p>
        </w:tc>
      </w:tr>
    </w:tbl>
    <w:p w:rsidR="004656B6" w:rsidRPr="00D73E20" w:rsidRDefault="004656B6" w:rsidP="00CC4287">
      <w:pPr>
        <w:suppressAutoHyphens/>
        <w:autoSpaceDE w:val="0"/>
        <w:autoSpaceDN w:val="0"/>
        <w:adjustRightInd w:val="0"/>
        <w:spacing w:after="120" w:line="240" w:lineRule="auto"/>
        <w:rPr>
          <w:rFonts w:eastAsia="Times New Roman" w:cs="Times New Roman"/>
          <w:sz w:val="24"/>
          <w:szCs w:val="24"/>
          <w:u w:val="single"/>
          <w:lang w:eastAsia="cs-CZ"/>
        </w:rPr>
      </w:pPr>
    </w:p>
    <w:p w:rsidR="00CC4287" w:rsidRPr="00D73E20" w:rsidRDefault="00CC4287" w:rsidP="00CC4287">
      <w:pPr>
        <w:suppressAutoHyphens/>
        <w:autoSpaceDE w:val="0"/>
        <w:autoSpaceDN w:val="0"/>
        <w:adjustRightInd w:val="0"/>
        <w:spacing w:after="120" w:line="240" w:lineRule="auto"/>
        <w:rPr>
          <w:rFonts w:eastAsia="Times New Roman" w:cs="Times New Roman"/>
          <w:b/>
          <w:sz w:val="24"/>
          <w:szCs w:val="24"/>
          <w:u w:val="single"/>
          <w:lang w:eastAsia="cs-CZ"/>
        </w:rPr>
      </w:pPr>
      <w:r w:rsidRPr="00D73E20">
        <w:rPr>
          <w:rFonts w:eastAsia="Times New Roman" w:cs="Times New Roman"/>
          <w:b/>
          <w:sz w:val="24"/>
          <w:szCs w:val="24"/>
          <w:u w:val="single"/>
          <w:lang w:eastAsia="cs-CZ"/>
        </w:rPr>
        <w:t>MŠ Komenského - odloučené pracoviště</w:t>
      </w:r>
    </w:p>
    <w:tbl>
      <w:tblPr>
        <w:tblW w:w="0" w:type="auto"/>
        <w:tblInd w:w="28" w:type="dxa"/>
        <w:tblCellMar>
          <w:left w:w="10" w:type="dxa"/>
          <w:right w:w="10" w:type="dxa"/>
        </w:tblCellMar>
        <w:tblLook w:val="04A0" w:firstRow="1" w:lastRow="0" w:firstColumn="1" w:lastColumn="0" w:noHBand="0" w:noVBand="1"/>
      </w:tblPr>
      <w:tblGrid>
        <w:gridCol w:w="1449"/>
        <w:gridCol w:w="8189"/>
      </w:tblGrid>
      <w:tr w:rsidR="00CC4287" w:rsidRPr="00576274" w:rsidTr="00CB71FC">
        <w:trPr>
          <w:trHeight w:val="1"/>
        </w:trPr>
        <w:tc>
          <w:tcPr>
            <w:tcW w:w="144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hideMark/>
          </w:tcPr>
          <w:p w:rsidR="00CC4287" w:rsidRPr="00576274" w:rsidRDefault="00A41E3B" w:rsidP="00CC4287">
            <w:pPr>
              <w:suppressAutoHyphens/>
              <w:autoSpaceDE w:val="0"/>
              <w:autoSpaceDN w:val="0"/>
              <w:adjustRightInd w:val="0"/>
              <w:spacing w:after="120" w:line="240" w:lineRule="auto"/>
              <w:rPr>
                <w:rFonts w:eastAsia="Times New Roman" w:cs="Times New Roman"/>
                <w:sz w:val="24"/>
                <w:szCs w:val="24"/>
                <w:lang w:eastAsia="cs-CZ"/>
              </w:rPr>
            </w:pPr>
            <w:r>
              <w:rPr>
                <w:rFonts w:eastAsia="Times New Roman" w:cs="Times New Roman"/>
                <w:sz w:val="24"/>
                <w:szCs w:val="24"/>
                <w:lang w:eastAsia="cs-CZ"/>
              </w:rPr>
              <w:t>6:1</w:t>
            </w:r>
            <w:r w:rsidR="00CC4287" w:rsidRPr="00576274">
              <w:rPr>
                <w:rFonts w:eastAsia="Times New Roman" w:cs="Times New Roman"/>
                <w:sz w:val="24"/>
                <w:szCs w:val="24"/>
                <w:lang w:eastAsia="cs-CZ"/>
              </w:rPr>
              <w:t>5 –   9:45</w:t>
            </w:r>
          </w:p>
        </w:tc>
        <w:tc>
          <w:tcPr>
            <w:tcW w:w="818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hideMark/>
          </w:tcPr>
          <w:p w:rsidR="00CC4287" w:rsidRPr="00576274" w:rsidRDefault="00CC4287" w:rsidP="00CC4287">
            <w:pPr>
              <w:suppressAutoHyphens/>
              <w:autoSpaceDE w:val="0"/>
              <w:autoSpaceDN w:val="0"/>
              <w:adjustRightInd w:val="0"/>
              <w:spacing w:after="120" w:line="240" w:lineRule="auto"/>
              <w:rPr>
                <w:rFonts w:eastAsia="Times New Roman" w:cs="Times New Roman"/>
                <w:sz w:val="24"/>
                <w:szCs w:val="24"/>
                <w:lang w:eastAsia="cs-CZ"/>
              </w:rPr>
            </w:pPr>
            <w:r w:rsidRPr="00576274">
              <w:rPr>
                <w:rFonts w:eastAsia="Times New Roman" w:cs="Times New Roman"/>
                <w:sz w:val="24"/>
                <w:szCs w:val="24"/>
                <w:lang w:eastAsia="cs-CZ"/>
              </w:rPr>
              <w:t>scházení dětí ve třídě, podávání ovocného talíře, spontánní hry a činnosti dětí, pitný režim, individuální snídaně, rozvíjení podnětů nabídnutých učitelkou (individuální, skupinové i společné), svačina</w:t>
            </w:r>
          </w:p>
        </w:tc>
      </w:tr>
      <w:tr w:rsidR="00CC4287" w:rsidRPr="00576274" w:rsidTr="00CB71FC">
        <w:trPr>
          <w:trHeight w:val="1"/>
        </w:trPr>
        <w:tc>
          <w:tcPr>
            <w:tcW w:w="144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hideMark/>
          </w:tcPr>
          <w:p w:rsidR="00CC4287" w:rsidRPr="00576274" w:rsidRDefault="00C309D8" w:rsidP="00CC4287">
            <w:pPr>
              <w:suppressAutoHyphens/>
              <w:autoSpaceDE w:val="0"/>
              <w:autoSpaceDN w:val="0"/>
              <w:adjustRightInd w:val="0"/>
              <w:spacing w:after="120" w:line="240" w:lineRule="auto"/>
              <w:rPr>
                <w:rFonts w:eastAsia="Times New Roman" w:cs="Times New Roman"/>
                <w:sz w:val="24"/>
                <w:szCs w:val="24"/>
                <w:lang w:eastAsia="cs-CZ"/>
              </w:rPr>
            </w:pPr>
            <w:r w:rsidRPr="00576274">
              <w:rPr>
                <w:rFonts w:eastAsia="Times New Roman" w:cs="Times New Roman"/>
                <w:sz w:val="24"/>
                <w:szCs w:val="24"/>
                <w:lang w:eastAsia="cs-CZ"/>
              </w:rPr>
              <w:t>9:45 -   12:00</w:t>
            </w:r>
          </w:p>
        </w:tc>
        <w:tc>
          <w:tcPr>
            <w:tcW w:w="818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hideMark/>
          </w:tcPr>
          <w:p w:rsidR="00CC4287" w:rsidRPr="00576274" w:rsidRDefault="00CC4287" w:rsidP="00CC4287">
            <w:pPr>
              <w:suppressAutoHyphens/>
              <w:autoSpaceDE w:val="0"/>
              <w:autoSpaceDN w:val="0"/>
              <w:adjustRightInd w:val="0"/>
              <w:spacing w:after="120" w:line="240" w:lineRule="auto"/>
              <w:rPr>
                <w:rFonts w:eastAsia="Times New Roman" w:cs="Times New Roman"/>
                <w:sz w:val="24"/>
                <w:szCs w:val="24"/>
                <w:lang w:eastAsia="cs-CZ"/>
              </w:rPr>
            </w:pPr>
            <w:r w:rsidRPr="00576274">
              <w:rPr>
                <w:rFonts w:eastAsia="Times New Roman" w:cs="Times New Roman"/>
                <w:sz w:val="24"/>
                <w:szCs w:val="24"/>
                <w:lang w:eastAsia="cs-CZ"/>
              </w:rPr>
              <w:t>pokračování v plnění vzdělávacích cílů z Rámcového programu pro MŠ, dokončování činností, hygiena, přípravy na pobyt venku a pobyt venku, hygiena, oběd</w:t>
            </w:r>
          </w:p>
        </w:tc>
      </w:tr>
      <w:tr w:rsidR="00CC4287" w:rsidRPr="00576274" w:rsidTr="00CB71FC">
        <w:trPr>
          <w:trHeight w:val="1"/>
        </w:trPr>
        <w:tc>
          <w:tcPr>
            <w:tcW w:w="144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hideMark/>
          </w:tcPr>
          <w:p w:rsidR="00CC4287" w:rsidRPr="00576274" w:rsidRDefault="00CC4287" w:rsidP="00CC4287">
            <w:pPr>
              <w:suppressAutoHyphens/>
              <w:autoSpaceDE w:val="0"/>
              <w:autoSpaceDN w:val="0"/>
              <w:adjustRightInd w:val="0"/>
              <w:spacing w:after="120" w:line="240" w:lineRule="auto"/>
              <w:rPr>
                <w:rFonts w:eastAsia="Times New Roman" w:cs="Times New Roman"/>
                <w:sz w:val="24"/>
                <w:szCs w:val="24"/>
                <w:lang w:eastAsia="cs-CZ"/>
              </w:rPr>
            </w:pPr>
            <w:r w:rsidRPr="00576274">
              <w:rPr>
                <w:rFonts w:eastAsia="Times New Roman" w:cs="Times New Roman"/>
                <w:sz w:val="24"/>
                <w:szCs w:val="24"/>
                <w:lang w:eastAsia="cs-CZ"/>
              </w:rPr>
              <w:t>12:15-  14:30</w:t>
            </w:r>
          </w:p>
        </w:tc>
        <w:tc>
          <w:tcPr>
            <w:tcW w:w="818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hideMark/>
          </w:tcPr>
          <w:p w:rsidR="00CC4287" w:rsidRPr="00576274" w:rsidRDefault="00CC4287" w:rsidP="00CC4287">
            <w:pPr>
              <w:suppressAutoHyphens/>
              <w:autoSpaceDE w:val="0"/>
              <w:autoSpaceDN w:val="0"/>
              <w:adjustRightInd w:val="0"/>
              <w:spacing w:after="120" w:line="240" w:lineRule="auto"/>
              <w:rPr>
                <w:rFonts w:eastAsia="Times New Roman" w:cs="Times New Roman"/>
                <w:sz w:val="24"/>
                <w:szCs w:val="24"/>
                <w:lang w:eastAsia="cs-CZ"/>
              </w:rPr>
            </w:pPr>
            <w:r w:rsidRPr="00576274">
              <w:rPr>
                <w:rFonts w:eastAsia="Times New Roman" w:cs="Times New Roman"/>
                <w:sz w:val="24"/>
                <w:szCs w:val="24"/>
                <w:lang w:eastAsia="cs-CZ"/>
              </w:rPr>
              <w:t>hygiena, polední odpočinek, nadstandardní aktivity dětí, průběžné vstávání starších dětí</w:t>
            </w:r>
          </w:p>
        </w:tc>
      </w:tr>
      <w:tr w:rsidR="00CC4287" w:rsidRPr="00576274" w:rsidTr="00CB71FC">
        <w:trPr>
          <w:trHeight w:val="1"/>
        </w:trPr>
        <w:tc>
          <w:tcPr>
            <w:tcW w:w="144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hideMark/>
          </w:tcPr>
          <w:p w:rsidR="00CC4287" w:rsidRPr="00576274" w:rsidRDefault="00CC4287" w:rsidP="00CC4287">
            <w:pPr>
              <w:suppressAutoHyphens/>
              <w:autoSpaceDE w:val="0"/>
              <w:autoSpaceDN w:val="0"/>
              <w:adjustRightInd w:val="0"/>
              <w:spacing w:after="120" w:line="240" w:lineRule="auto"/>
              <w:rPr>
                <w:rFonts w:eastAsia="Times New Roman" w:cs="Times New Roman"/>
                <w:sz w:val="24"/>
                <w:szCs w:val="24"/>
                <w:lang w:eastAsia="cs-CZ"/>
              </w:rPr>
            </w:pPr>
            <w:r w:rsidRPr="00576274">
              <w:rPr>
                <w:rFonts w:eastAsia="Times New Roman" w:cs="Times New Roman"/>
                <w:sz w:val="24"/>
                <w:szCs w:val="24"/>
                <w:lang w:eastAsia="cs-CZ"/>
              </w:rPr>
              <w:t>14:30 –16:15</w:t>
            </w:r>
          </w:p>
        </w:tc>
        <w:tc>
          <w:tcPr>
            <w:tcW w:w="8189"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center"/>
            <w:hideMark/>
          </w:tcPr>
          <w:p w:rsidR="00CC4287" w:rsidRPr="00576274" w:rsidRDefault="00CC4287" w:rsidP="00CC4287">
            <w:pPr>
              <w:suppressAutoHyphens/>
              <w:autoSpaceDE w:val="0"/>
              <w:autoSpaceDN w:val="0"/>
              <w:adjustRightInd w:val="0"/>
              <w:spacing w:after="120" w:line="240" w:lineRule="auto"/>
              <w:rPr>
                <w:rFonts w:eastAsia="Times New Roman" w:cs="Times New Roman"/>
                <w:sz w:val="24"/>
                <w:szCs w:val="24"/>
                <w:lang w:eastAsia="cs-CZ"/>
              </w:rPr>
            </w:pPr>
            <w:r w:rsidRPr="00576274">
              <w:rPr>
                <w:rFonts w:eastAsia="Times New Roman" w:cs="Times New Roman"/>
                <w:sz w:val="24"/>
                <w:szCs w:val="24"/>
                <w:lang w:eastAsia="cs-CZ"/>
              </w:rPr>
              <w:t>vstávání, hygiena, odpolední svačina, řízená nebo spontánní aktivita dětí, individuální procvičování a upevňování získaných vědomostí, odchod domů.</w:t>
            </w:r>
          </w:p>
        </w:tc>
      </w:tr>
    </w:tbl>
    <w:p w:rsidR="00B1635A" w:rsidRPr="00576274" w:rsidRDefault="00576274" w:rsidP="00576274">
      <w:pPr>
        <w:suppressAutoHyphens/>
        <w:autoSpaceDE w:val="0"/>
        <w:autoSpaceDN w:val="0"/>
        <w:adjustRightInd w:val="0"/>
        <w:spacing w:after="120" w:line="240" w:lineRule="auto"/>
        <w:rPr>
          <w:rFonts w:eastAsia="Times New Roman" w:cs="Calibri"/>
          <w:sz w:val="28"/>
          <w:szCs w:val="28"/>
          <w:lang w:eastAsia="cs-CZ" w:bidi="hi-IN"/>
        </w:rPr>
      </w:pPr>
      <w:proofErr w:type="spellStart"/>
      <w:r w:rsidRPr="00576274">
        <w:rPr>
          <w:rFonts w:eastAsia="Times New Roman" w:cs="Calibri"/>
          <w:b/>
          <w:bCs/>
          <w:iCs/>
          <w:sz w:val="28"/>
          <w:szCs w:val="28"/>
          <w:lang w:val="en-US" w:eastAsia="cs-CZ" w:bidi="hi-IN"/>
        </w:rPr>
        <w:t>Organizace</w:t>
      </w:r>
      <w:proofErr w:type="spellEnd"/>
      <w:r w:rsidRPr="00576274">
        <w:rPr>
          <w:rFonts w:eastAsia="Times New Roman" w:cs="Calibri"/>
          <w:b/>
          <w:bCs/>
          <w:iCs/>
          <w:sz w:val="28"/>
          <w:szCs w:val="28"/>
          <w:lang w:val="en-US" w:eastAsia="cs-CZ" w:bidi="hi-IN"/>
        </w:rPr>
        <w:t xml:space="preserve"> </w:t>
      </w:r>
      <w:proofErr w:type="spellStart"/>
      <w:r w:rsidRPr="00576274">
        <w:rPr>
          <w:rFonts w:eastAsia="Times New Roman" w:cs="Calibri"/>
          <w:b/>
          <w:bCs/>
          <w:iCs/>
          <w:sz w:val="28"/>
          <w:szCs w:val="28"/>
          <w:lang w:val="en-US" w:eastAsia="cs-CZ" w:bidi="hi-IN"/>
        </w:rPr>
        <w:t>vzdělávání</w:t>
      </w:r>
      <w:proofErr w:type="spellEnd"/>
    </w:p>
    <w:p w:rsidR="00B1635A" w:rsidRPr="00D73E20" w:rsidRDefault="004C517D" w:rsidP="00EF1D14">
      <w:pPr>
        <w:suppressAutoHyphens/>
        <w:autoSpaceDE w:val="0"/>
        <w:autoSpaceDN w:val="0"/>
        <w:adjustRightInd w:val="0"/>
        <w:spacing w:after="120" w:line="240" w:lineRule="auto"/>
        <w:ind w:firstLine="360"/>
        <w:rPr>
          <w:rFonts w:eastAsia="Times New Roman" w:cs="Calibri"/>
          <w:sz w:val="24"/>
          <w:szCs w:val="24"/>
          <w:lang w:eastAsia="cs-CZ" w:bidi="hi-IN"/>
        </w:rPr>
      </w:pPr>
      <w:r>
        <w:rPr>
          <w:rFonts w:eastAsia="Times New Roman" w:cs="Calibri"/>
          <w:sz w:val="24"/>
          <w:szCs w:val="24"/>
          <w:lang w:val="en-US" w:eastAsia="cs-CZ" w:bidi="hi-IN"/>
        </w:rPr>
        <w:t xml:space="preserve">Do </w:t>
      </w:r>
      <w:r w:rsidR="00B1635A" w:rsidRPr="00D73E20">
        <w:rPr>
          <w:rFonts w:eastAsia="Times New Roman" w:cs="Calibri"/>
          <w:sz w:val="24"/>
          <w:szCs w:val="24"/>
          <w:lang w:val="en-US" w:eastAsia="cs-CZ" w:bidi="hi-IN"/>
        </w:rPr>
        <w:t>mate</w:t>
      </w:r>
      <w:proofErr w:type="spellStart"/>
      <w:r w:rsidR="00EF1D14">
        <w:rPr>
          <w:rFonts w:eastAsia="Times New Roman" w:cs="Calibri"/>
          <w:sz w:val="24"/>
          <w:szCs w:val="24"/>
          <w:lang w:eastAsia="cs-CZ" w:bidi="hi-IN"/>
        </w:rPr>
        <w:t>řské</w:t>
      </w:r>
      <w:proofErr w:type="spellEnd"/>
      <w:r w:rsidR="00EF1D14">
        <w:rPr>
          <w:rFonts w:eastAsia="Times New Roman" w:cs="Calibri"/>
          <w:sz w:val="24"/>
          <w:szCs w:val="24"/>
          <w:lang w:eastAsia="cs-CZ" w:bidi="hi-IN"/>
        </w:rPr>
        <w:t xml:space="preserve"> </w:t>
      </w:r>
      <w:r w:rsidR="00B1635A" w:rsidRPr="00D73E20">
        <w:rPr>
          <w:rFonts w:eastAsia="Times New Roman" w:cs="Calibri"/>
          <w:sz w:val="24"/>
          <w:szCs w:val="24"/>
          <w:lang w:eastAsia="cs-CZ" w:bidi="hi-IN"/>
        </w:rPr>
        <w:t>školy Na Sídlišti Hustopeče a odloučeného pracoviště Komenského 4, jsou přijímány děti podle těchto kritérií:</w:t>
      </w:r>
    </w:p>
    <w:p w:rsidR="00B1635A" w:rsidRPr="00D73E20" w:rsidRDefault="00B1635A" w:rsidP="007A1659">
      <w:pPr>
        <w:numPr>
          <w:ilvl w:val="0"/>
          <w:numId w:val="4"/>
        </w:numPr>
        <w:suppressAutoHyphens/>
        <w:autoSpaceDE w:val="0"/>
        <w:autoSpaceDN w:val="0"/>
        <w:adjustRightInd w:val="0"/>
        <w:spacing w:after="120" w:line="240" w:lineRule="auto"/>
        <w:contextualSpacing/>
        <w:rPr>
          <w:rFonts w:eastAsia="Times New Roman" w:cs="Calibri"/>
          <w:sz w:val="24"/>
          <w:szCs w:val="24"/>
          <w:lang w:eastAsia="cs-CZ"/>
        </w:rPr>
      </w:pPr>
      <w:r w:rsidRPr="00D73E20">
        <w:rPr>
          <w:rFonts w:eastAsia="Times New Roman" w:cs="Calibri"/>
          <w:sz w:val="24"/>
          <w:szCs w:val="24"/>
          <w:lang w:val="en-US" w:eastAsia="cs-CZ"/>
        </w:rPr>
        <w:t>D</w:t>
      </w:r>
      <w:proofErr w:type="spellStart"/>
      <w:r w:rsidRPr="00D73E20">
        <w:rPr>
          <w:rFonts w:eastAsia="Times New Roman" w:cs="Calibri"/>
          <w:sz w:val="24"/>
          <w:szCs w:val="24"/>
          <w:lang w:eastAsia="cs-CZ"/>
        </w:rPr>
        <w:t>ěti</w:t>
      </w:r>
      <w:proofErr w:type="spellEnd"/>
      <w:r w:rsidRPr="00D73E20">
        <w:rPr>
          <w:rFonts w:eastAsia="Times New Roman" w:cs="Calibri"/>
          <w:sz w:val="24"/>
          <w:szCs w:val="24"/>
          <w:lang w:eastAsia="cs-CZ"/>
        </w:rPr>
        <w:t xml:space="preserve"> v posledním roce před zahájením povinné školní docházky</w:t>
      </w:r>
    </w:p>
    <w:p w:rsidR="00B1635A" w:rsidRPr="00D73E20" w:rsidRDefault="00B1635A" w:rsidP="007A1659">
      <w:pPr>
        <w:numPr>
          <w:ilvl w:val="0"/>
          <w:numId w:val="4"/>
        </w:numPr>
        <w:suppressAutoHyphens/>
        <w:autoSpaceDE w:val="0"/>
        <w:autoSpaceDN w:val="0"/>
        <w:adjustRightInd w:val="0"/>
        <w:spacing w:after="120" w:line="240" w:lineRule="auto"/>
        <w:contextualSpacing/>
        <w:rPr>
          <w:rFonts w:eastAsia="Times New Roman" w:cs="Calibri"/>
          <w:sz w:val="24"/>
          <w:szCs w:val="24"/>
          <w:lang w:eastAsia="cs-CZ"/>
        </w:rPr>
      </w:pPr>
      <w:r w:rsidRPr="00D73E20">
        <w:rPr>
          <w:rFonts w:eastAsia="Times New Roman" w:cs="Calibri"/>
          <w:sz w:val="24"/>
          <w:szCs w:val="24"/>
          <w:lang w:val="en-US" w:eastAsia="cs-CZ"/>
        </w:rPr>
        <w:t>D</w:t>
      </w:r>
      <w:proofErr w:type="spellStart"/>
      <w:r w:rsidRPr="00D73E20">
        <w:rPr>
          <w:rFonts w:eastAsia="Times New Roman" w:cs="Calibri"/>
          <w:sz w:val="24"/>
          <w:szCs w:val="24"/>
          <w:lang w:eastAsia="cs-CZ"/>
        </w:rPr>
        <w:t>ěti</w:t>
      </w:r>
      <w:proofErr w:type="spellEnd"/>
      <w:r w:rsidRPr="00D73E20">
        <w:rPr>
          <w:rFonts w:eastAsia="Times New Roman" w:cs="Calibri"/>
          <w:sz w:val="24"/>
          <w:szCs w:val="24"/>
          <w:lang w:eastAsia="cs-CZ"/>
        </w:rPr>
        <w:t xml:space="preserve"> s pravidelnou celodenní docházkou, které dovršily tří let věku</w:t>
      </w:r>
    </w:p>
    <w:p w:rsidR="00B1635A" w:rsidRPr="00EF1D14" w:rsidRDefault="00B1635A" w:rsidP="007A1659">
      <w:pPr>
        <w:numPr>
          <w:ilvl w:val="0"/>
          <w:numId w:val="4"/>
        </w:numPr>
        <w:suppressAutoHyphens/>
        <w:autoSpaceDE w:val="0"/>
        <w:autoSpaceDN w:val="0"/>
        <w:adjustRightInd w:val="0"/>
        <w:spacing w:after="120" w:line="240" w:lineRule="auto"/>
        <w:contextualSpacing/>
        <w:rPr>
          <w:rFonts w:eastAsia="Times New Roman" w:cs="Calibri"/>
          <w:sz w:val="24"/>
          <w:szCs w:val="24"/>
          <w:lang w:eastAsia="cs-CZ"/>
        </w:rPr>
      </w:pPr>
      <w:r w:rsidRPr="00D73E20">
        <w:rPr>
          <w:rFonts w:eastAsia="Times New Roman" w:cs="Calibri"/>
          <w:sz w:val="24"/>
          <w:szCs w:val="24"/>
          <w:lang w:val="en-US" w:eastAsia="cs-CZ"/>
        </w:rPr>
        <w:t>D</w:t>
      </w:r>
      <w:proofErr w:type="spellStart"/>
      <w:r w:rsidR="00213029">
        <w:rPr>
          <w:rFonts w:eastAsia="Times New Roman" w:cs="Calibri"/>
          <w:sz w:val="24"/>
          <w:szCs w:val="24"/>
          <w:lang w:eastAsia="cs-CZ"/>
        </w:rPr>
        <w:t>ěti</w:t>
      </w:r>
      <w:proofErr w:type="spellEnd"/>
      <w:r w:rsidR="00213029">
        <w:rPr>
          <w:rFonts w:eastAsia="Times New Roman" w:cs="Calibri"/>
          <w:sz w:val="24"/>
          <w:szCs w:val="24"/>
          <w:lang w:eastAsia="cs-CZ"/>
        </w:rPr>
        <w:t xml:space="preserve"> s</w:t>
      </w:r>
      <w:r w:rsidRPr="00D73E20">
        <w:rPr>
          <w:rFonts w:eastAsia="Times New Roman" w:cs="Calibri"/>
          <w:sz w:val="24"/>
          <w:szCs w:val="24"/>
          <w:lang w:eastAsia="cs-CZ"/>
        </w:rPr>
        <w:t xml:space="preserve"> pobytem ve městě Hustopeče</w:t>
      </w:r>
    </w:p>
    <w:p w:rsidR="00213029" w:rsidRDefault="00B1635A" w:rsidP="007A1659">
      <w:pPr>
        <w:numPr>
          <w:ilvl w:val="0"/>
          <w:numId w:val="4"/>
        </w:numPr>
        <w:suppressAutoHyphens/>
        <w:autoSpaceDE w:val="0"/>
        <w:autoSpaceDN w:val="0"/>
        <w:adjustRightInd w:val="0"/>
        <w:spacing w:after="120" w:line="240" w:lineRule="auto"/>
        <w:contextualSpacing/>
        <w:rPr>
          <w:rFonts w:eastAsia="Times New Roman" w:cs="Calibri"/>
          <w:sz w:val="24"/>
          <w:szCs w:val="24"/>
          <w:lang w:eastAsia="cs-CZ"/>
        </w:rPr>
      </w:pPr>
      <w:r w:rsidRPr="00D73E20">
        <w:rPr>
          <w:rFonts w:eastAsia="Times New Roman" w:cs="Calibri"/>
          <w:sz w:val="24"/>
          <w:szCs w:val="24"/>
          <w:lang w:val="en-US" w:eastAsia="cs-CZ"/>
        </w:rPr>
        <w:t>D</w:t>
      </w:r>
      <w:proofErr w:type="spellStart"/>
      <w:r w:rsidRPr="00D73E20">
        <w:rPr>
          <w:rFonts w:eastAsia="Times New Roman" w:cs="Calibri"/>
          <w:sz w:val="24"/>
          <w:szCs w:val="24"/>
          <w:lang w:eastAsia="cs-CZ"/>
        </w:rPr>
        <w:t>ěti</w:t>
      </w:r>
      <w:proofErr w:type="spellEnd"/>
      <w:r w:rsidRPr="00D73E20">
        <w:rPr>
          <w:rFonts w:eastAsia="Times New Roman" w:cs="Calibri"/>
          <w:sz w:val="24"/>
          <w:szCs w:val="24"/>
          <w:lang w:eastAsia="cs-CZ"/>
        </w:rPr>
        <w:t xml:space="preserve"> mladší 3 let pokud jsou volná místa    </w:t>
      </w:r>
    </w:p>
    <w:p w:rsidR="00B1635A" w:rsidRPr="00D73E20" w:rsidRDefault="00B1635A" w:rsidP="00213029">
      <w:pPr>
        <w:suppressAutoHyphens/>
        <w:autoSpaceDE w:val="0"/>
        <w:autoSpaceDN w:val="0"/>
        <w:adjustRightInd w:val="0"/>
        <w:spacing w:after="120" w:line="240" w:lineRule="auto"/>
        <w:ind w:left="720"/>
        <w:contextualSpacing/>
        <w:rPr>
          <w:rFonts w:eastAsia="Times New Roman" w:cs="Calibri"/>
          <w:sz w:val="24"/>
          <w:szCs w:val="24"/>
          <w:lang w:eastAsia="cs-CZ"/>
        </w:rPr>
      </w:pPr>
      <w:r w:rsidRPr="00D73E20">
        <w:rPr>
          <w:rFonts w:eastAsia="Times New Roman" w:cs="Calibri"/>
          <w:sz w:val="24"/>
          <w:szCs w:val="24"/>
          <w:lang w:eastAsia="cs-CZ"/>
        </w:rPr>
        <w:lastRenderedPageBreak/>
        <w:t xml:space="preserve">                                                                                                                                           </w:t>
      </w:r>
    </w:p>
    <w:p w:rsidR="00B1635A" w:rsidRPr="00D73E20" w:rsidRDefault="00B1635A" w:rsidP="00B1635A">
      <w:pPr>
        <w:suppressAutoHyphens/>
        <w:autoSpaceDE w:val="0"/>
        <w:autoSpaceDN w:val="0"/>
        <w:adjustRightInd w:val="0"/>
        <w:spacing w:after="120" w:line="240" w:lineRule="auto"/>
        <w:rPr>
          <w:rFonts w:eastAsia="Times New Roman" w:cs="Calibri"/>
          <w:sz w:val="24"/>
          <w:szCs w:val="24"/>
          <w:lang w:eastAsia="cs-CZ" w:bidi="hi-IN"/>
        </w:rPr>
      </w:pPr>
      <w:r w:rsidRPr="00D73E20">
        <w:rPr>
          <w:rFonts w:eastAsia="Times New Roman" w:cs="Calibri"/>
          <w:sz w:val="24"/>
          <w:szCs w:val="24"/>
          <w:lang w:val="en-US" w:eastAsia="cs-CZ" w:bidi="hi-IN"/>
        </w:rPr>
        <w:t>P</w:t>
      </w:r>
      <w:proofErr w:type="spellStart"/>
      <w:r w:rsidRPr="00D73E20">
        <w:rPr>
          <w:rFonts w:eastAsia="Times New Roman" w:cs="Calibri"/>
          <w:sz w:val="24"/>
          <w:szCs w:val="24"/>
          <w:lang w:eastAsia="cs-CZ" w:bidi="hi-IN"/>
        </w:rPr>
        <w:t>řijímání</w:t>
      </w:r>
      <w:proofErr w:type="spellEnd"/>
      <w:r w:rsidRPr="00D73E20">
        <w:rPr>
          <w:rFonts w:eastAsia="Times New Roman" w:cs="Calibri"/>
          <w:sz w:val="24"/>
          <w:szCs w:val="24"/>
          <w:lang w:eastAsia="cs-CZ" w:bidi="hi-IN"/>
        </w:rPr>
        <w:t xml:space="preserve"> dětí se řídí platnou legislativou. Zápis do mateř</w:t>
      </w:r>
      <w:r w:rsidR="00213029">
        <w:rPr>
          <w:rFonts w:eastAsia="Times New Roman" w:cs="Calibri"/>
          <w:sz w:val="24"/>
          <w:szCs w:val="24"/>
          <w:lang w:eastAsia="cs-CZ" w:bidi="hi-IN"/>
        </w:rPr>
        <w:t>ské školy probíhá v měsíci květnu v době od 2. – 16.</w:t>
      </w:r>
      <w:r w:rsidR="00FB0EA1">
        <w:rPr>
          <w:rFonts w:eastAsia="Times New Roman" w:cs="Calibri"/>
          <w:sz w:val="24"/>
          <w:szCs w:val="24"/>
          <w:lang w:eastAsia="cs-CZ" w:bidi="hi-IN"/>
        </w:rPr>
        <w:t xml:space="preserve"> </w:t>
      </w:r>
      <w:r w:rsidR="00213029">
        <w:rPr>
          <w:rFonts w:eastAsia="Times New Roman" w:cs="Calibri"/>
          <w:sz w:val="24"/>
          <w:szCs w:val="24"/>
          <w:lang w:eastAsia="cs-CZ" w:bidi="hi-IN"/>
        </w:rPr>
        <w:t>května</w:t>
      </w:r>
      <w:r w:rsidRPr="00D73E20">
        <w:rPr>
          <w:rFonts w:eastAsia="Times New Roman" w:cs="Calibri"/>
          <w:sz w:val="24"/>
          <w:szCs w:val="24"/>
          <w:lang w:eastAsia="cs-CZ" w:bidi="hi-IN"/>
        </w:rPr>
        <w:t xml:space="preserve">. V případě uvolnění místa se přijímají děti i během roku. </w:t>
      </w:r>
    </w:p>
    <w:p w:rsidR="00B1635A" w:rsidRPr="00070A88" w:rsidRDefault="00B1635A" w:rsidP="00070A88">
      <w:pPr>
        <w:suppressAutoHyphens/>
        <w:autoSpaceDE w:val="0"/>
        <w:autoSpaceDN w:val="0"/>
        <w:adjustRightInd w:val="0"/>
        <w:spacing w:after="120" w:line="240" w:lineRule="auto"/>
        <w:rPr>
          <w:rFonts w:eastAsia="Times New Roman" w:cs="Calibri"/>
          <w:sz w:val="24"/>
          <w:szCs w:val="24"/>
          <w:lang w:eastAsia="cs-CZ" w:bidi="hi-IN"/>
        </w:rPr>
      </w:pPr>
      <w:proofErr w:type="spellStart"/>
      <w:r w:rsidRPr="00D73E20">
        <w:rPr>
          <w:rFonts w:eastAsia="Times New Roman" w:cs="Calibri"/>
          <w:sz w:val="24"/>
          <w:szCs w:val="24"/>
          <w:lang w:val="en-US" w:eastAsia="cs-CZ" w:bidi="hi-IN"/>
        </w:rPr>
        <w:t>Naši</w:t>
      </w:r>
      <w:proofErr w:type="spellEnd"/>
      <w:r w:rsidRPr="00D73E20">
        <w:rPr>
          <w:rFonts w:eastAsia="Times New Roman" w:cs="Calibri"/>
          <w:sz w:val="24"/>
          <w:szCs w:val="24"/>
          <w:lang w:val="en-US" w:eastAsia="cs-CZ" w:bidi="hi-IN"/>
        </w:rPr>
        <w:t xml:space="preserve"> mate</w:t>
      </w:r>
      <w:proofErr w:type="spellStart"/>
      <w:r w:rsidR="009D64F2">
        <w:rPr>
          <w:rFonts w:eastAsia="Times New Roman" w:cs="Calibri"/>
          <w:sz w:val="24"/>
          <w:szCs w:val="24"/>
          <w:lang w:eastAsia="cs-CZ" w:bidi="hi-IN"/>
        </w:rPr>
        <w:t>řskou</w:t>
      </w:r>
      <w:proofErr w:type="spellEnd"/>
      <w:r w:rsidR="00FF068A">
        <w:rPr>
          <w:rFonts w:eastAsia="Times New Roman" w:cs="Calibri"/>
          <w:sz w:val="24"/>
          <w:szCs w:val="24"/>
          <w:lang w:eastAsia="cs-CZ" w:bidi="hi-IN"/>
        </w:rPr>
        <w:t xml:space="preserve"> školu navštěvuje 127</w:t>
      </w:r>
      <w:r w:rsidRPr="00D73E20">
        <w:rPr>
          <w:rFonts w:eastAsia="Times New Roman" w:cs="Calibri"/>
          <w:sz w:val="24"/>
          <w:szCs w:val="24"/>
          <w:lang w:eastAsia="cs-CZ" w:bidi="hi-IN"/>
        </w:rPr>
        <w:t xml:space="preserve"> dětí, které jsou zařazeny v 5-ti třídách. </w:t>
      </w:r>
    </w:p>
    <w:p w:rsidR="00B1635A" w:rsidRPr="00D73E20" w:rsidRDefault="00B1635A" w:rsidP="00B1635A">
      <w:pPr>
        <w:suppressAutoHyphens/>
        <w:autoSpaceDE w:val="0"/>
        <w:autoSpaceDN w:val="0"/>
        <w:adjustRightInd w:val="0"/>
        <w:spacing w:after="120" w:line="240" w:lineRule="auto"/>
        <w:rPr>
          <w:rFonts w:eastAsia="Times New Roman" w:cs="Calibri"/>
          <w:b/>
          <w:bCs/>
          <w:i/>
          <w:iCs/>
          <w:sz w:val="24"/>
          <w:szCs w:val="24"/>
          <w:lang w:eastAsia="cs-CZ"/>
        </w:rPr>
      </w:pPr>
      <w:proofErr w:type="spellStart"/>
      <w:r w:rsidRPr="00D73E20">
        <w:rPr>
          <w:rFonts w:eastAsia="Times New Roman" w:cs="Calibri"/>
          <w:b/>
          <w:bCs/>
          <w:i/>
          <w:iCs/>
          <w:sz w:val="24"/>
          <w:szCs w:val="24"/>
          <w:lang w:val="en-US" w:eastAsia="cs-CZ" w:bidi="hi-IN"/>
        </w:rPr>
        <w:t>Organiza</w:t>
      </w:r>
      <w:proofErr w:type="spellEnd"/>
      <w:r w:rsidRPr="00D73E20">
        <w:rPr>
          <w:rFonts w:eastAsia="Times New Roman" w:cs="Calibri"/>
          <w:b/>
          <w:bCs/>
          <w:i/>
          <w:iCs/>
          <w:sz w:val="24"/>
          <w:szCs w:val="24"/>
          <w:lang w:eastAsia="cs-CZ" w:bidi="hi-IN"/>
        </w:rPr>
        <w:t>ční formy</w:t>
      </w:r>
    </w:p>
    <w:p w:rsidR="00A952B6" w:rsidRDefault="00B1635A" w:rsidP="00A952B6">
      <w:pPr>
        <w:suppressAutoHyphens/>
        <w:autoSpaceDE w:val="0"/>
        <w:autoSpaceDN w:val="0"/>
        <w:adjustRightInd w:val="0"/>
        <w:spacing w:after="120" w:line="240" w:lineRule="auto"/>
        <w:ind w:firstLine="708"/>
        <w:rPr>
          <w:rFonts w:eastAsia="Times New Roman" w:cs="Calibri"/>
          <w:sz w:val="24"/>
          <w:szCs w:val="24"/>
          <w:lang w:eastAsia="cs-CZ" w:bidi="hi-IN"/>
        </w:rPr>
      </w:pPr>
      <w:r w:rsidRPr="00D73E20">
        <w:rPr>
          <w:rFonts w:eastAsia="Times New Roman" w:cs="Calibri"/>
          <w:sz w:val="24"/>
          <w:szCs w:val="24"/>
          <w:lang w:val="en-US" w:eastAsia="cs-CZ" w:bidi="hi-IN"/>
        </w:rPr>
        <w:t>Pro mate</w:t>
      </w:r>
      <w:proofErr w:type="spellStart"/>
      <w:r w:rsidRPr="00D73E20">
        <w:rPr>
          <w:rFonts w:eastAsia="Times New Roman" w:cs="Calibri"/>
          <w:sz w:val="24"/>
          <w:szCs w:val="24"/>
          <w:lang w:eastAsia="cs-CZ" w:bidi="hi-IN"/>
        </w:rPr>
        <w:t>řskou</w:t>
      </w:r>
      <w:proofErr w:type="spellEnd"/>
      <w:r w:rsidRPr="00D73E20">
        <w:rPr>
          <w:rFonts w:eastAsia="Times New Roman" w:cs="Calibri"/>
          <w:sz w:val="24"/>
          <w:szCs w:val="24"/>
          <w:lang w:eastAsia="cs-CZ" w:bidi="hi-IN"/>
        </w:rPr>
        <w:t xml:space="preserve"> školu je základní formou vzdělávání interakc</w:t>
      </w:r>
      <w:r w:rsidR="00A952B6">
        <w:rPr>
          <w:rFonts w:eastAsia="Times New Roman" w:cs="Calibri"/>
          <w:sz w:val="24"/>
          <w:szCs w:val="24"/>
          <w:lang w:eastAsia="cs-CZ" w:bidi="hi-IN"/>
        </w:rPr>
        <w:t xml:space="preserve">e učitelky s dítětem či dětmi </w:t>
      </w:r>
      <w:r w:rsidRPr="00D73E20">
        <w:rPr>
          <w:rFonts w:eastAsia="Times New Roman" w:cs="Calibri"/>
          <w:sz w:val="24"/>
          <w:szCs w:val="24"/>
          <w:lang w:eastAsia="cs-CZ" w:bidi="hi-IN"/>
        </w:rPr>
        <w:t xml:space="preserve">v průběhu celého dne. Vše, co se v mateřské škole děje, slouží jako prostředek vzdělávání, dítě je vzděláváno stále a průběžně. Právě v přirozených činnostech je největší prostor k jeho dalšímu posunu a vzdělávání. A tak kromě obecných organizačních forem, mezi které patří frontální, skupinové a kooperativní činnosti, individuální a projektová nebo otevřená výuka, budeme využívat organizační formy, které se co nejvíce přibližují životu dítěte doma v rodině, a současně ho profesionálně vedeme ve skupině vrstevníků.                                                                                                            </w:t>
      </w:r>
      <w:r w:rsidR="00A952B6">
        <w:rPr>
          <w:rFonts w:eastAsia="Times New Roman" w:cs="Calibri"/>
          <w:sz w:val="24"/>
          <w:szCs w:val="24"/>
          <w:lang w:eastAsia="cs-CZ" w:bidi="hi-IN"/>
        </w:rPr>
        <w:t xml:space="preserve">                   Patří k nim:</w:t>
      </w:r>
    </w:p>
    <w:p w:rsidR="00B1635A" w:rsidRPr="00D73E20" w:rsidRDefault="00B1635A" w:rsidP="00A952B6">
      <w:pPr>
        <w:suppressAutoHyphens/>
        <w:autoSpaceDE w:val="0"/>
        <w:autoSpaceDN w:val="0"/>
        <w:adjustRightInd w:val="0"/>
        <w:spacing w:after="120" w:line="240" w:lineRule="auto"/>
        <w:rPr>
          <w:rFonts w:eastAsia="Times New Roman" w:cs="Calibri"/>
          <w:sz w:val="24"/>
          <w:szCs w:val="24"/>
          <w:lang w:eastAsia="cs-CZ" w:bidi="hi-IN"/>
        </w:rPr>
      </w:pPr>
      <w:r w:rsidRPr="00D73E20">
        <w:rPr>
          <w:rFonts w:eastAsia="Times New Roman" w:cs="Calibri"/>
          <w:b/>
          <w:bCs/>
          <w:sz w:val="24"/>
          <w:szCs w:val="24"/>
          <w:lang w:val="en-US" w:eastAsia="cs-CZ" w:bidi="hi-IN"/>
        </w:rPr>
        <w:t xml:space="preserve"> </w:t>
      </w:r>
      <w:proofErr w:type="spellStart"/>
      <w:r w:rsidRPr="00D73E20">
        <w:rPr>
          <w:rFonts w:eastAsia="Times New Roman" w:cs="Calibri"/>
          <w:b/>
          <w:bCs/>
          <w:sz w:val="24"/>
          <w:szCs w:val="24"/>
          <w:lang w:val="en-US" w:eastAsia="cs-CZ" w:bidi="hi-IN"/>
        </w:rPr>
        <w:t>Volná</w:t>
      </w:r>
      <w:proofErr w:type="spellEnd"/>
      <w:r w:rsidRPr="00D73E20">
        <w:rPr>
          <w:rFonts w:eastAsia="Times New Roman" w:cs="Calibri"/>
          <w:b/>
          <w:bCs/>
          <w:sz w:val="24"/>
          <w:szCs w:val="24"/>
          <w:lang w:val="en-US" w:eastAsia="cs-CZ" w:bidi="hi-IN"/>
        </w:rPr>
        <w:t xml:space="preserve"> </w:t>
      </w:r>
      <w:proofErr w:type="spellStart"/>
      <w:r w:rsidRPr="00D73E20">
        <w:rPr>
          <w:rFonts w:eastAsia="Times New Roman" w:cs="Calibri"/>
          <w:b/>
          <w:bCs/>
          <w:sz w:val="24"/>
          <w:szCs w:val="24"/>
          <w:lang w:val="en-US" w:eastAsia="cs-CZ" w:bidi="hi-IN"/>
        </w:rPr>
        <w:t>hra</w:t>
      </w:r>
      <w:proofErr w:type="spellEnd"/>
      <w:r w:rsidRPr="00D73E20">
        <w:rPr>
          <w:rFonts w:eastAsia="Times New Roman" w:cs="Calibri"/>
          <w:sz w:val="24"/>
          <w:szCs w:val="24"/>
          <w:lang w:val="en-US" w:eastAsia="cs-CZ" w:bidi="hi-IN"/>
        </w:rPr>
        <w:t xml:space="preserve">, </w:t>
      </w:r>
      <w:proofErr w:type="spellStart"/>
      <w:r w:rsidRPr="00D73E20">
        <w:rPr>
          <w:rFonts w:eastAsia="Times New Roman" w:cs="Calibri"/>
          <w:sz w:val="24"/>
          <w:szCs w:val="24"/>
          <w:lang w:val="en-US" w:eastAsia="cs-CZ" w:bidi="hi-IN"/>
        </w:rPr>
        <w:t>ve</w:t>
      </w:r>
      <w:proofErr w:type="spellEnd"/>
      <w:r w:rsidRPr="00D73E20">
        <w:rPr>
          <w:rFonts w:eastAsia="Times New Roman" w:cs="Calibri"/>
          <w:sz w:val="24"/>
          <w:szCs w:val="24"/>
          <w:lang w:val="en-US" w:eastAsia="cs-CZ" w:bidi="hi-IN"/>
        </w:rPr>
        <w:t xml:space="preserve"> </w:t>
      </w:r>
      <w:proofErr w:type="spellStart"/>
      <w:r w:rsidRPr="00D73E20">
        <w:rPr>
          <w:rFonts w:eastAsia="Times New Roman" w:cs="Calibri"/>
          <w:sz w:val="24"/>
          <w:szCs w:val="24"/>
          <w:lang w:val="en-US" w:eastAsia="cs-CZ" w:bidi="hi-IN"/>
        </w:rPr>
        <w:t>které</w:t>
      </w:r>
      <w:proofErr w:type="spellEnd"/>
      <w:r w:rsidRPr="00D73E20">
        <w:rPr>
          <w:rFonts w:eastAsia="Times New Roman" w:cs="Calibri"/>
          <w:sz w:val="24"/>
          <w:szCs w:val="24"/>
          <w:lang w:val="en-US" w:eastAsia="cs-CZ" w:bidi="hi-IN"/>
        </w:rPr>
        <w:t xml:space="preserve"> d</w:t>
      </w:r>
      <w:proofErr w:type="spellStart"/>
      <w:r w:rsidRPr="00D73E20">
        <w:rPr>
          <w:rFonts w:eastAsia="Times New Roman" w:cs="Calibri"/>
          <w:sz w:val="24"/>
          <w:szCs w:val="24"/>
          <w:lang w:eastAsia="cs-CZ" w:bidi="hi-IN"/>
        </w:rPr>
        <w:t>ěti</w:t>
      </w:r>
      <w:proofErr w:type="spellEnd"/>
      <w:r w:rsidRPr="00D73E20">
        <w:rPr>
          <w:rFonts w:eastAsia="Times New Roman" w:cs="Calibri"/>
          <w:sz w:val="24"/>
          <w:szCs w:val="24"/>
          <w:lang w:eastAsia="cs-CZ" w:bidi="hi-IN"/>
        </w:rPr>
        <w:t xml:space="preserve"> navazují sociální kontakty se skupinou vrstevníků, spontánně se učí novým vědomostem, dovednostem a návykům, vytvářejí si postoje a získávají zkušenosti zprostředkované ostatními dětmi ze skupiny.</w:t>
      </w:r>
    </w:p>
    <w:p w:rsidR="00B1635A" w:rsidRPr="00D73E20" w:rsidRDefault="00B1635A" w:rsidP="00B1635A">
      <w:pPr>
        <w:suppressAutoHyphens/>
        <w:autoSpaceDE w:val="0"/>
        <w:autoSpaceDN w:val="0"/>
        <w:adjustRightInd w:val="0"/>
        <w:spacing w:after="120" w:line="240" w:lineRule="auto"/>
        <w:rPr>
          <w:rFonts w:eastAsia="Times New Roman" w:cs="Calibri"/>
          <w:sz w:val="24"/>
          <w:szCs w:val="24"/>
          <w:lang w:eastAsia="cs-CZ" w:bidi="hi-IN"/>
        </w:rPr>
      </w:pPr>
      <w:r w:rsidRPr="00D73E20">
        <w:rPr>
          <w:rFonts w:eastAsia="Times New Roman" w:cs="Calibri"/>
          <w:b/>
          <w:bCs/>
          <w:sz w:val="24"/>
          <w:szCs w:val="24"/>
          <w:lang w:val="en-US" w:eastAsia="cs-CZ" w:bidi="hi-IN"/>
        </w:rPr>
        <w:t xml:space="preserve"> </w:t>
      </w:r>
      <w:r w:rsidRPr="00D73E20">
        <w:rPr>
          <w:rFonts w:eastAsia="Times New Roman" w:cs="Calibri"/>
          <w:b/>
          <w:bCs/>
          <w:sz w:val="24"/>
          <w:szCs w:val="24"/>
          <w:lang w:eastAsia="cs-CZ" w:bidi="hi-IN"/>
        </w:rPr>
        <w:t xml:space="preserve">Řízená činnost </w:t>
      </w:r>
      <w:r w:rsidRPr="00D73E20">
        <w:rPr>
          <w:rFonts w:eastAsia="Times New Roman" w:cs="Calibri"/>
          <w:sz w:val="24"/>
          <w:szCs w:val="24"/>
          <w:lang w:eastAsia="cs-CZ" w:bidi="hi-IN"/>
        </w:rPr>
        <w:t>profesionálně zprostředkovává poznávání světa a vytváří prostor pro získávání nových vědomostí, dovedností, návyků a názorů. Dítěti jsou nabízeny různorodé činnosti, které jsou obvykle tematicky propojené a vytvářejí tak smysluplný celek neodtržený od životní reality. Činnosti vycházejí ze</w:t>
      </w:r>
      <w:r w:rsidR="00A952B6">
        <w:rPr>
          <w:rFonts w:eastAsia="Times New Roman" w:cs="Calibri"/>
          <w:sz w:val="24"/>
          <w:szCs w:val="24"/>
          <w:lang w:eastAsia="cs-CZ" w:bidi="hi-IN"/>
        </w:rPr>
        <w:t xml:space="preserve"> zájmu a zkušeností dětí, navazují</w:t>
      </w:r>
      <w:r w:rsidRPr="00D73E20">
        <w:rPr>
          <w:rFonts w:eastAsia="Times New Roman" w:cs="Calibri"/>
          <w:sz w:val="24"/>
          <w:szCs w:val="24"/>
          <w:lang w:eastAsia="cs-CZ" w:bidi="hi-IN"/>
        </w:rPr>
        <w:t xml:space="preserve"> na ně a doplňují je tak, aby docházelo k naplňování klíčových kompetencí dítěte.</w:t>
      </w:r>
    </w:p>
    <w:p w:rsidR="006042CC" w:rsidRPr="00D73E20" w:rsidRDefault="006042CC" w:rsidP="00B1635A">
      <w:pPr>
        <w:suppressAutoHyphens/>
        <w:autoSpaceDE w:val="0"/>
        <w:autoSpaceDN w:val="0"/>
        <w:adjustRightInd w:val="0"/>
        <w:spacing w:after="120" w:line="240" w:lineRule="auto"/>
        <w:rPr>
          <w:rFonts w:eastAsia="Times New Roman" w:cs="Calibri"/>
          <w:sz w:val="24"/>
          <w:szCs w:val="24"/>
          <w:lang w:eastAsia="cs-CZ" w:bidi="hi-IN"/>
        </w:rPr>
      </w:pPr>
      <w:r w:rsidRPr="00D73E20">
        <w:rPr>
          <w:rFonts w:eastAsia="Times New Roman" w:cs="Calibri"/>
          <w:sz w:val="24"/>
          <w:szCs w:val="24"/>
          <w:lang w:val="en-US" w:eastAsia="cs-CZ" w:bidi="hi-IN"/>
        </w:rPr>
        <w:t xml:space="preserve"> </w:t>
      </w:r>
      <w:proofErr w:type="spellStart"/>
      <w:r w:rsidR="00B1635A" w:rsidRPr="00D73E20">
        <w:rPr>
          <w:rFonts w:eastAsia="Times New Roman" w:cs="Calibri"/>
          <w:b/>
          <w:bCs/>
          <w:sz w:val="24"/>
          <w:szCs w:val="24"/>
          <w:lang w:val="en-US" w:eastAsia="cs-CZ" w:bidi="hi-IN"/>
        </w:rPr>
        <w:t>Stravování</w:t>
      </w:r>
      <w:proofErr w:type="spellEnd"/>
      <w:r w:rsidR="00B1635A" w:rsidRPr="00D73E20">
        <w:rPr>
          <w:rFonts w:eastAsia="Times New Roman" w:cs="Calibri"/>
          <w:sz w:val="24"/>
          <w:szCs w:val="24"/>
          <w:lang w:val="en-US" w:eastAsia="cs-CZ" w:bidi="hi-IN"/>
        </w:rPr>
        <w:t>, p</w:t>
      </w:r>
      <w:proofErr w:type="spellStart"/>
      <w:r w:rsidR="00B1635A" w:rsidRPr="00D73E20">
        <w:rPr>
          <w:rFonts w:eastAsia="Times New Roman" w:cs="Calibri"/>
          <w:sz w:val="24"/>
          <w:szCs w:val="24"/>
          <w:lang w:eastAsia="cs-CZ" w:bidi="hi-IN"/>
        </w:rPr>
        <w:t>ři</w:t>
      </w:r>
      <w:proofErr w:type="spellEnd"/>
      <w:r w:rsidR="00B1635A" w:rsidRPr="00D73E20">
        <w:rPr>
          <w:rFonts w:eastAsia="Times New Roman" w:cs="Calibri"/>
          <w:sz w:val="24"/>
          <w:szCs w:val="24"/>
          <w:lang w:eastAsia="cs-CZ" w:bidi="hi-IN"/>
        </w:rPr>
        <w:t xml:space="preserve"> kterém má dítě v mateřské škole možnost ochutnat jídla, která nejsou v jeho rodině obvyklá, rozšířit si svůj jídelníček a vytvořit základy zdravého životního stylu. Současně se učí praktickým dovednostem při sebeobsluze, pomáhat </w:t>
      </w:r>
      <w:r w:rsidRPr="00D73E20">
        <w:rPr>
          <w:rFonts w:eastAsia="Times New Roman" w:cs="Calibri"/>
          <w:sz w:val="24"/>
          <w:szCs w:val="24"/>
          <w:lang w:eastAsia="cs-CZ" w:bidi="hi-IN"/>
        </w:rPr>
        <w:t>druhým dětem a být ohleduplným.</w:t>
      </w:r>
    </w:p>
    <w:p w:rsidR="00B1635A" w:rsidRPr="00D73E20" w:rsidRDefault="00B1635A" w:rsidP="00B1635A">
      <w:pPr>
        <w:suppressAutoHyphens/>
        <w:autoSpaceDE w:val="0"/>
        <w:autoSpaceDN w:val="0"/>
        <w:adjustRightInd w:val="0"/>
        <w:spacing w:after="120" w:line="240" w:lineRule="auto"/>
        <w:rPr>
          <w:rFonts w:eastAsia="Times New Roman" w:cs="Calibri"/>
          <w:sz w:val="24"/>
          <w:szCs w:val="24"/>
          <w:lang w:eastAsia="cs-CZ" w:bidi="hi-IN"/>
        </w:rPr>
      </w:pPr>
      <w:r w:rsidRPr="00D73E20">
        <w:rPr>
          <w:rFonts w:eastAsia="Times New Roman" w:cs="Calibri"/>
          <w:b/>
          <w:bCs/>
          <w:sz w:val="24"/>
          <w:szCs w:val="24"/>
          <w:lang w:val="en-US" w:eastAsia="cs-CZ" w:bidi="hi-IN"/>
        </w:rPr>
        <w:t xml:space="preserve"> </w:t>
      </w:r>
      <w:proofErr w:type="spellStart"/>
      <w:r w:rsidRPr="00D73E20">
        <w:rPr>
          <w:rFonts w:eastAsia="Times New Roman" w:cs="Calibri"/>
          <w:b/>
          <w:bCs/>
          <w:sz w:val="24"/>
          <w:szCs w:val="24"/>
          <w:lang w:val="en-US" w:eastAsia="cs-CZ" w:bidi="hi-IN"/>
        </w:rPr>
        <w:t>Odpo</w:t>
      </w:r>
      <w:proofErr w:type="spellEnd"/>
      <w:r w:rsidRPr="00D73E20">
        <w:rPr>
          <w:rFonts w:eastAsia="Times New Roman" w:cs="Calibri"/>
          <w:b/>
          <w:bCs/>
          <w:sz w:val="24"/>
          <w:szCs w:val="24"/>
          <w:lang w:eastAsia="cs-CZ" w:bidi="hi-IN"/>
        </w:rPr>
        <w:t>činek a hygiena</w:t>
      </w:r>
      <w:r w:rsidRPr="00D73E20">
        <w:rPr>
          <w:rFonts w:eastAsia="Times New Roman" w:cs="Calibri"/>
          <w:sz w:val="24"/>
          <w:szCs w:val="24"/>
          <w:lang w:eastAsia="cs-CZ" w:bidi="hi-IN"/>
        </w:rPr>
        <w:t>. Po dopoledních aktivitách si děti potřebují odpočinout. Tato potřeba je však individuální. S odpočinkem úzce souvisí hygienické návyky, které si dítě v mateřské škole upevňuje a postupně se v nich zdokonaluje.</w:t>
      </w:r>
    </w:p>
    <w:p w:rsidR="00B1635A" w:rsidRPr="00D73E20" w:rsidRDefault="00B1635A" w:rsidP="00B1635A">
      <w:pPr>
        <w:suppressAutoHyphens/>
        <w:autoSpaceDE w:val="0"/>
        <w:autoSpaceDN w:val="0"/>
        <w:adjustRightInd w:val="0"/>
        <w:spacing w:after="120" w:line="240" w:lineRule="auto"/>
        <w:rPr>
          <w:rFonts w:eastAsia="Times New Roman" w:cs="Calibri"/>
          <w:sz w:val="24"/>
          <w:szCs w:val="24"/>
          <w:lang w:eastAsia="cs-CZ" w:bidi="hi-IN"/>
        </w:rPr>
      </w:pPr>
      <w:r w:rsidRPr="00D73E20">
        <w:rPr>
          <w:rFonts w:eastAsia="Times New Roman" w:cs="Calibri"/>
          <w:b/>
          <w:bCs/>
          <w:sz w:val="24"/>
          <w:szCs w:val="24"/>
          <w:lang w:val="en-US" w:eastAsia="cs-CZ" w:bidi="hi-IN"/>
        </w:rPr>
        <w:t xml:space="preserve"> </w:t>
      </w:r>
      <w:proofErr w:type="spellStart"/>
      <w:r w:rsidRPr="00D73E20">
        <w:rPr>
          <w:rFonts w:eastAsia="Times New Roman" w:cs="Calibri"/>
          <w:b/>
          <w:bCs/>
          <w:sz w:val="24"/>
          <w:szCs w:val="24"/>
          <w:lang w:val="en-US" w:eastAsia="cs-CZ" w:bidi="hi-IN"/>
        </w:rPr>
        <w:t>Pobyt</w:t>
      </w:r>
      <w:proofErr w:type="spellEnd"/>
      <w:r w:rsidRPr="00D73E20">
        <w:rPr>
          <w:rFonts w:eastAsia="Times New Roman" w:cs="Calibri"/>
          <w:b/>
          <w:bCs/>
          <w:sz w:val="24"/>
          <w:szCs w:val="24"/>
          <w:lang w:val="en-US" w:eastAsia="cs-CZ" w:bidi="hi-IN"/>
        </w:rPr>
        <w:t xml:space="preserve"> </w:t>
      </w:r>
      <w:proofErr w:type="spellStart"/>
      <w:r w:rsidRPr="00D73E20">
        <w:rPr>
          <w:rFonts w:eastAsia="Times New Roman" w:cs="Calibri"/>
          <w:b/>
          <w:bCs/>
          <w:sz w:val="24"/>
          <w:szCs w:val="24"/>
          <w:lang w:val="en-US" w:eastAsia="cs-CZ" w:bidi="hi-IN"/>
        </w:rPr>
        <w:t>venku</w:t>
      </w:r>
      <w:proofErr w:type="spellEnd"/>
      <w:r w:rsidRPr="00D73E20">
        <w:rPr>
          <w:rFonts w:eastAsia="Times New Roman" w:cs="Calibri"/>
          <w:b/>
          <w:bCs/>
          <w:sz w:val="24"/>
          <w:szCs w:val="24"/>
          <w:lang w:val="en-US" w:eastAsia="cs-CZ" w:bidi="hi-IN"/>
        </w:rPr>
        <w:t xml:space="preserve"> </w:t>
      </w:r>
      <w:proofErr w:type="spellStart"/>
      <w:r w:rsidRPr="00D73E20">
        <w:rPr>
          <w:rFonts w:eastAsia="Times New Roman" w:cs="Calibri"/>
          <w:sz w:val="24"/>
          <w:szCs w:val="24"/>
          <w:lang w:val="en-US" w:eastAsia="cs-CZ" w:bidi="hi-IN"/>
        </w:rPr>
        <w:t>nabízí</w:t>
      </w:r>
      <w:proofErr w:type="spellEnd"/>
      <w:r w:rsidRPr="00D73E20">
        <w:rPr>
          <w:rFonts w:eastAsia="Times New Roman" w:cs="Calibri"/>
          <w:sz w:val="24"/>
          <w:szCs w:val="24"/>
          <w:lang w:val="en-US" w:eastAsia="cs-CZ" w:bidi="hi-IN"/>
        </w:rPr>
        <w:t xml:space="preserve"> </w:t>
      </w:r>
      <w:proofErr w:type="spellStart"/>
      <w:r w:rsidRPr="00D73E20">
        <w:rPr>
          <w:rFonts w:eastAsia="Times New Roman" w:cs="Calibri"/>
          <w:sz w:val="24"/>
          <w:szCs w:val="24"/>
          <w:lang w:val="en-US" w:eastAsia="cs-CZ" w:bidi="hi-IN"/>
        </w:rPr>
        <w:t>dostatek</w:t>
      </w:r>
      <w:proofErr w:type="spellEnd"/>
      <w:r w:rsidRPr="00D73E20">
        <w:rPr>
          <w:rFonts w:eastAsia="Times New Roman" w:cs="Calibri"/>
          <w:sz w:val="24"/>
          <w:szCs w:val="24"/>
          <w:lang w:val="en-US" w:eastAsia="cs-CZ" w:bidi="hi-IN"/>
        </w:rPr>
        <w:t xml:space="preserve"> </w:t>
      </w:r>
      <w:proofErr w:type="spellStart"/>
      <w:r w:rsidRPr="00D73E20">
        <w:rPr>
          <w:rFonts w:eastAsia="Times New Roman" w:cs="Calibri"/>
          <w:sz w:val="24"/>
          <w:szCs w:val="24"/>
          <w:lang w:val="en-US" w:eastAsia="cs-CZ" w:bidi="hi-IN"/>
        </w:rPr>
        <w:t>volného</w:t>
      </w:r>
      <w:proofErr w:type="spellEnd"/>
      <w:r w:rsidRPr="00D73E20">
        <w:rPr>
          <w:rFonts w:eastAsia="Times New Roman" w:cs="Calibri"/>
          <w:sz w:val="24"/>
          <w:szCs w:val="24"/>
          <w:lang w:val="en-US" w:eastAsia="cs-CZ" w:bidi="hi-IN"/>
        </w:rPr>
        <w:t xml:space="preserve"> </w:t>
      </w:r>
      <w:proofErr w:type="spellStart"/>
      <w:r w:rsidRPr="00D73E20">
        <w:rPr>
          <w:rFonts w:eastAsia="Times New Roman" w:cs="Calibri"/>
          <w:sz w:val="24"/>
          <w:szCs w:val="24"/>
          <w:lang w:val="en-US" w:eastAsia="cs-CZ" w:bidi="hi-IN"/>
        </w:rPr>
        <w:t>pohybu</w:t>
      </w:r>
      <w:proofErr w:type="spellEnd"/>
      <w:r w:rsidRPr="00D73E20">
        <w:rPr>
          <w:rFonts w:eastAsia="Times New Roman" w:cs="Calibri"/>
          <w:sz w:val="24"/>
          <w:szCs w:val="24"/>
          <w:lang w:val="en-US" w:eastAsia="cs-CZ" w:bidi="hi-IN"/>
        </w:rPr>
        <w:t xml:space="preserve"> </w:t>
      </w:r>
      <w:proofErr w:type="spellStart"/>
      <w:r w:rsidRPr="00D73E20">
        <w:rPr>
          <w:rFonts w:eastAsia="Times New Roman" w:cs="Calibri"/>
          <w:sz w:val="24"/>
          <w:szCs w:val="24"/>
          <w:lang w:val="en-US" w:eastAsia="cs-CZ" w:bidi="hi-IN"/>
        </w:rPr>
        <w:t>na</w:t>
      </w:r>
      <w:proofErr w:type="spellEnd"/>
      <w:r w:rsidRPr="00D73E20">
        <w:rPr>
          <w:rFonts w:eastAsia="Times New Roman" w:cs="Calibri"/>
          <w:sz w:val="24"/>
          <w:szCs w:val="24"/>
          <w:lang w:val="en-US" w:eastAsia="cs-CZ" w:bidi="hi-IN"/>
        </w:rPr>
        <w:t xml:space="preserve"> </w:t>
      </w:r>
      <w:r w:rsidRPr="00D73E20">
        <w:rPr>
          <w:rFonts w:eastAsia="Times New Roman" w:cs="Calibri"/>
          <w:sz w:val="24"/>
          <w:szCs w:val="24"/>
          <w:lang w:eastAsia="cs-CZ" w:bidi="hi-IN"/>
        </w:rPr>
        <w:t>čerstvém vzduchu, především na zahradě mateřské školy. Zahrada a vycházky do okolí nám umožňují dlouhodobě pozorovat některé jevy, rostliny, zvířata, přírodu, sledovat proměny přírody v čase a v ročních dobách, učit se ji chránit. Můžeme pozorovat práci lidí, stroje, dopravu, učit se bezpečnému chování na cestách, poznávat své město atd.</w:t>
      </w:r>
    </w:p>
    <w:p w:rsidR="00B1635A" w:rsidRPr="00D73E20" w:rsidRDefault="006042CC" w:rsidP="00B1635A">
      <w:pPr>
        <w:suppressAutoHyphens/>
        <w:autoSpaceDE w:val="0"/>
        <w:autoSpaceDN w:val="0"/>
        <w:adjustRightInd w:val="0"/>
        <w:spacing w:after="120" w:line="240" w:lineRule="auto"/>
        <w:rPr>
          <w:rFonts w:eastAsia="Times New Roman" w:cs="Calibri"/>
          <w:sz w:val="24"/>
          <w:szCs w:val="24"/>
          <w:lang w:eastAsia="cs-CZ" w:bidi="hi-IN"/>
        </w:rPr>
      </w:pPr>
      <w:r w:rsidRPr="00D73E20">
        <w:rPr>
          <w:rFonts w:eastAsia="Times New Roman" w:cs="Calibri"/>
          <w:sz w:val="24"/>
          <w:szCs w:val="24"/>
          <w:lang w:val="en-US" w:eastAsia="cs-CZ" w:bidi="hi-IN"/>
        </w:rPr>
        <w:t xml:space="preserve"> </w:t>
      </w:r>
      <w:proofErr w:type="spellStart"/>
      <w:r w:rsidR="00B1635A" w:rsidRPr="00D73E20">
        <w:rPr>
          <w:rFonts w:eastAsia="Times New Roman" w:cs="Calibri"/>
          <w:b/>
          <w:bCs/>
          <w:sz w:val="24"/>
          <w:szCs w:val="24"/>
          <w:lang w:val="en-US" w:eastAsia="cs-CZ" w:bidi="hi-IN"/>
        </w:rPr>
        <w:t>Rituály</w:t>
      </w:r>
      <w:proofErr w:type="spellEnd"/>
      <w:r w:rsidR="00B1635A" w:rsidRPr="00D73E20">
        <w:rPr>
          <w:rFonts w:eastAsia="Times New Roman" w:cs="Calibri"/>
          <w:sz w:val="24"/>
          <w:szCs w:val="24"/>
          <w:lang w:val="en-US" w:eastAsia="cs-CZ" w:bidi="hi-IN"/>
        </w:rPr>
        <w:t xml:space="preserve"> p</w:t>
      </w:r>
      <w:proofErr w:type="spellStart"/>
      <w:r w:rsidR="00B1635A" w:rsidRPr="00D73E20">
        <w:rPr>
          <w:rFonts w:eastAsia="Times New Roman" w:cs="Calibri"/>
          <w:sz w:val="24"/>
          <w:szCs w:val="24"/>
          <w:lang w:eastAsia="cs-CZ" w:bidi="hi-IN"/>
        </w:rPr>
        <w:t>řináší</w:t>
      </w:r>
      <w:proofErr w:type="spellEnd"/>
      <w:r w:rsidR="00B1635A" w:rsidRPr="00D73E20">
        <w:rPr>
          <w:rFonts w:eastAsia="Times New Roman" w:cs="Calibri"/>
          <w:sz w:val="24"/>
          <w:szCs w:val="24"/>
          <w:lang w:eastAsia="cs-CZ" w:bidi="hi-IN"/>
        </w:rPr>
        <w:t xml:space="preserve"> dítěti pocity přijetí, příjemné naladění, jistotu, že věci mají svůj řád, možnost uplatnění i pro méně aktivní a nesmělé děti, vytváření prosociálních vzorů a vztahů, budování pocitu přináležení do skupiny aj.</w:t>
      </w:r>
    </w:p>
    <w:p w:rsidR="00BB3520" w:rsidRDefault="006042CC" w:rsidP="00B1635A">
      <w:pPr>
        <w:suppressAutoHyphens/>
        <w:autoSpaceDE w:val="0"/>
        <w:autoSpaceDN w:val="0"/>
        <w:adjustRightInd w:val="0"/>
        <w:spacing w:after="120" w:line="240" w:lineRule="auto"/>
        <w:rPr>
          <w:rFonts w:eastAsia="Times New Roman" w:cs="Calibri"/>
          <w:sz w:val="24"/>
          <w:szCs w:val="24"/>
          <w:lang w:eastAsia="cs-CZ" w:bidi="hi-IN"/>
        </w:rPr>
      </w:pPr>
      <w:r w:rsidRPr="00D73E20">
        <w:rPr>
          <w:rFonts w:eastAsia="Times New Roman" w:cs="Calibri"/>
          <w:b/>
          <w:bCs/>
          <w:sz w:val="24"/>
          <w:szCs w:val="24"/>
          <w:lang w:val="en-US" w:eastAsia="cs-CZ" w:bidi="hi-IN"/>
        </w:rPr>
        <w:lastRenderedPageBreak/>
        <w:t xml:space="preserve"> </w:t>
      </w:r>
      <w:proofErr w:type="spellStart"/>
      <w:r w:rsidR="00B1635A" w:rsidRPr="00D73E20">
        <w:rPr>
          <w:rFonts w:eastAsia="Times New Roman" w:cs="Calibri"/>
          <w:b/>
          <w:bCs/>
          <w:sz w:val="24"/>
          <w:szCs w:val="24"/>
          <w:lang w:val="en-US" w:eastAsia="cs-CZ" w:bidi="hi-IN"/>
        </w:rPr>
        <w:t>Cvi</w:t>
      </w:r>
      <w:r w:rsidR="00B1635A" w:rsidRPr="00D73E20">
        <w:rPr>
          <w:rFonts w:eastAsia="Times New Roman" w:cs="Calibri"/>
          <w:b/>
          <w:bCs/>
          <w:sz w:val="24"/>
          <w:szCs w:val="24"/>
          <w:lang w:eastAsia="cs-CZ" w:bidi="hi-IN"/>
        </w:rPr>
        <w:t>čení</w:t>
      </w:r>
      <w:proofErr w:type="spellEnd"/>
      <w:r w:rsidR="00B1635A" w:rsidRPr="00D73E20">
        <w:rPr>
          <w:rFonts w:eastAsia="Times New Roman" w:cs="Calibri"/>
          <w:sz w:val="24"/>
          <w:szCs w:val="24"/>
          <w:lang w:eastAsia="cs-CZ" w:bidi="hi-IN"/>
        </w:rPr>
        <w:t xml:space="preserve"> podporuje pěstování zdraví. Dítě by se mělo denně minimálně deset minut pohybovat v tepové intenzitě 170-190 tepu za minutu, což odpovídá intenzivnímu spontánnímu pohybu. Formou motivovaného cvičení vedeme děti ke správnému držení těla, vytrvalosti, tělesné zdatnosti, lokomočním dovednost</w:t>
      </w:r>
      <w:r w:rsidRPr="00D73E20">
        <w:rPr>
          <w:rFonts w:eastAsia="Times New Roman" w:cs="Calibri"/>
          <w:sz w:val="24"/>
          <w:szCs w:val="24"/>
          <w:lang w:eastAsia="cs-CZ" w:bidi="hi-IN"/>
        </w:rPr>
        <w:t>em atd. podle zvoleného záměru.</w:t>
      </w:r>
    </w:p>
    <w:p w:rsidR="00BB3520" w:rsidRDefault="00BB3520" w:rsidP="00B1635A">
      <w:pPr>
        <w:suppressAutoHyphens/>
        <w:autoSpaceDE w:val="0"/>
        <w:autoSpaceDN w:val="0"/>
        <w:adjustRightInd w:val="0"/>
        <w:spacing w:after="120" w:line="240" w:lineRule="auto"/>
        <w:rPr>
          <w:rFonts w:eastAsia="Times New Roman" w:cs="Calibri"/>
          <w:sz w:val="24"/>
          <w:szCs w:val="24"/>
          <w:lang w:eastAsia="cs-CZ" w:bidi="hi-IN"/>
        </w:rPr>
      </w:pPr>
      <w:proofErr w:type="spellStart"/>
      <w:r w:rsidRPr="00BB3520">
        <w:rPr>
          <w:rFonts w:eastAsia="Times New Roman" w:cs="Calibri"/>
          <w:b/>
          <w:sz w:val="24"/>
          <w:szCs w:val="24"/>
          <w:lang w:val="en-US" w:eastAsia="cs-CZ" w:bidi="hi-IN"/>
        </w:rPr>
        <w:t>Specifické</w:t>
      </w:r>
      <w:proofErr w:type="spellEnd"/>
      <w:r w:rsidRPr="00BB3520">
        <w:rPr>
          <w:rFonts w:eastAsia="Times New Roman" w:cs="Calibri"/>
          <w:b/>
          <w:sz w:val="24"/>
          <w:szCs w:val="24"/>
          <w:lang w:val="en-US" w:eastAsia="cs-CZ" w:bidi="hi-IN"/>
        </w:rPr>
        <w:t xml:space="preserve"> </w:t>
      </w:r>
      <w:proofErr w:type="spellStart"/>
      <w:r w:rsidRPr="00BB3520">
        <w:rPr>
          <w:rFonts w:eastAsia="Times New Roman" w:cs="Calibri"/>
          <w:b/>
          <w:sz w:val="24"/>
          <w:szCs w:val="24"/>
          <w:lang w:val="en-US" w:eastAsia="cs-CZ" w:bidi="hi-IN"/>
        </w:rPr>
        <w:t>vzdělávací</w:t>
      </w:r>
      <w:proofErr w:type="spellEnd"/>
      <w:r w:rsidRPr="00BB3520">
        <w:rPr>
          <w:rFonts w:eastAsia="Times New Roman" w:cs="Calibri"/>
          <w:b/>
          <w:sz w:val="24"/>
          <w:szCs w:val="24"/>
          <w:lang w:val="en-US" w:eastAsia="cs-CZ" w:bidi="hi-IN"/>
        </w:rPr>
        <w:t xml:space="preserve"> </w:t>
      </w:r>
      <w:proofErr w:type="spellStart"/>
      <w:r w:rsidRPr="00BB3520">
        <w:rPr>
          <w:rFonts w:eastAsia="Times New Roman" w:cs="Calibri"/>
          <w:b/>
          <w:sz w:val="24"/>
          <w:szCs w:val="24"/>
          <w:lang w:val="en-US" w:eastAsia="cs-CZ" w:bidi="hi-IN"/>
        </w:rPr>
        <w:t>činnosti</w:t>
      </w:r>
      <w:proofErr w:type="spellEnd"/>
      <w:r w:rsidR="00B1635A" w:rsidRPr="00BB3520">
        <w:rPr>
          <w:rFonts w:eastAsia="Times New Roman" w:cs="Calibri"/>
          <w:b/>
          <w:sz w:val="24"/>
          <w:szCs w:val="24"/>
          <w:lang w:val="en-US" w:eastAsia="cs-CZ" w:bidi="hi-IN"/>
        </w:rPr>
        <w:t xml:space="preserve"> </w:t>
      </w:r>
      <w:proofErr w:type="spellStart"/>
      <w:r w:rsidR="00B1635A" w:rsidRPr="00D73E20">
        <w:rPr>
          <w:rFonts w:eastAsia="Times New Roman" w:cs="Calibri"/>
          <w:sz w:val="24"/>
          <w:szCs w:val="24"/>
          <w:lang w:val="en-US" w:eastAsia="cs-CZ" w:bidi="hi-IN"/>
        </w:rPr>
        <w:t>vytvá</w:t>
      </w:r>
      <w:r w:rsidR="00B1635A" w:rsidRPr="00D73E20">
        <w:rPr>
          <w:rFonts w:eastAsia="Times New Roman" w:cs="Calibri"/>
          <w:sz w:val="24"/>
          <w:szCs w:val="24"/>
          <w:lang w:eastAsia="cs-CZ" w:bidi="hi-IN"/>
        </w:rPr>
        <w:t>řejí</w:t>
      </w:r>
      <w:proofErr w:type="spellEnd"/>
      <w:r w:rsidR="00B1635A" w:rsidRPr="00D73E20">
        <w:rPr>
          <w:rFonts w:eastAsia="Times New Roman" w:cs="Calibri"/>
          <w:sz w:val="24"/>
          <w:szCs w:val="24"/>
          <w:lang w:eastAsia="cs-CZ" w:bidi="hi-IN"/>
        </w:rPr>
        <w:t xml:space="preserve"> nabídku zájmových aktivit. Některé vedou naše paní učitelky, jiné jsou zajišťovány externími pracovn</w:t>
      </w:r>
      <w:r>
        <w:rPr>
          <w:rFonts w:eastAsia="Times New Roman" w:cs="Calibri"/>
          <w:sz w:val="24"/>
          <w:szCs w:val="24"/>
          <w:lang w:eastAsia="cs-CZ" w:bidi="hi-IN"/>
        </w:rPr>
        <w:t>íky. Naše mateřská škola nabízí práci</w:t>
      </w:r>
      <w:r w:rsidR="00B1635A" w:rsidRPr="00D73E20">
        <w:rPr>
          <w:rFonts w:eastAsia="Times New Roman" w:cs="Calibri"/>
          <w:sz w:val="24"/>
          <w:szCs w:val="24"/>
          <w:lang w:eastAsia="cs-CZ" w:bidi="hi-IN"/>
        </w:rPr>
        <w:t xml:space="preserve"> s keram</w:t>
      </w:r>
      <w:r>
        <w:rPr>
          <w:rFonts w:eastAsia="Times New Roman" w:cs="Calibri"/>
          <w:sz w:val="24"/>
          <w:szCs w:val="24"/>
          <w:lang w:eastAsia="cs-CZ" w:bidi="hi-IN"/>
        </w:rPr>
        <w:t>i</w:t>
      </w:r>
      <w:r w:rsidR="00B1635A" w:rsidRPr="00D73E20">
        <w:rPr>
          <w:rFonts w:eastAsia="Times New Roman" w:cs="Calibri"/>
          <w:sz w:val="24"/>
          <w:szCs w:val="24"/>
          <w:lang w:eastAsia="cs-CZ" w:bidi="hi-IN"/>
        </w:rPr>
        <w:t>ck</w:t>
      </w:r>
      <w:r w:rsidR="00FF068A">
        <w:rPr>
          <w:rFonts w:eastAsia="Times New Roman" w:cs="Calibri"/>
          <w:sz w:val="24"/>
          <w:szCs w:val="24"/>
          <w:lang w:eastAsia="cs-CZ" w:bidi="hi-IN"/>
        </w:rPr>
        <w:t xml:space="preserve">ou hlínou </w:t>
      </w:r>
      <w:r w:rsidR="00A952B6">
        <w:rPr>
          <w:rFonts w:eastAsia="Times New Roman" w:cs="Calibri"/>
          <w:sz w:val="24"/>
          <w:szCs w:val="24"/>
          <w:lang w:eastAsia="cs-CZ" w:bidi="hi-IN"/>
        </w:rPr>
        <w:t>a</w:t>
      </w:r>
      <w:r>
        <w:rPr>
          <w:rFonts w:eastAsia="Times New Roman" w:cs="Calibri"/>
          <w:sz w:val="24"/>
          <w:szCs w:val="24"/>
          <w:lang w:eastAsia="cs-CZ" w:bidi="hi-IN"/>
        </w:rPr>
        <w:t xml:space="preserve"> kroužek </w:t>
      </w:r>
      <w:proofErr w:type="spellStart"/>
      <w:r>
        <w:rPr>
          <w:rFonts w:eastAsia="Times New Roman" w:cs="Calibri"/>
          <w:sz w:val="24"/>
          <w:szCs w:val="24"/>
          <w:lang w:eastAsia="cs-CZ" w:bidi="hi-IN"/>
        </w:rPr>
        <w:t>Předškoláček</w:t>
      </w:r>
      <w:proofErr w:type="spellEnd"/>
      <w:r>
        <w:rPr>
          <w:rFonts w:eastAsia="Times New Roman" w:cs="Calibri"/>
          <w:sz w:val="24"/>
          <w:szCs w:val="24"/>
          <w:lang w:eastAsia="cs-CZ" w:bidi="hi-IN"/>
        </w:rPr>
        <w:t xml:space="preserve">. </w:t>
      </w:r>
    </w:p>
    <w:p w:rsidR="00B1635A" w:rsidRPr="00BB3520" w:rsidRDefault="00B1635A" w:rsidP="00BB3520">
      <w:pPr>
        <w:suppressAutoHyphens/>
        <w:autoSpaceDE w:val="0"/>
        <w:autoSpaceDN w:val="0"/>
        <w:adjustRightInd w:val="0"/>
        <w:spacing w:after="120" w:line="240" w:lineRule="auto"/>
        <w:rPr>
          <w:rFonts w:eastAsia="Times New Roman" w:cs="Calibri"/>
          <w:sz w:val="24"/>
          <w:szCs w:val="24"/>
          <w:lang w:eastAsia="cs-CZ" w:bidi="hi-IN"/>
        </w:rPr>
      </w:pPr>
      <w:proofErr w:type="spellStart"/>
      <w:r w:rsidRPr="00D73E20">
        <w:rPr>
          <w:rFonts w:eastAsia="Times New Roman" w:cs="Calibri"/>
          <w:b/>
          <w:bCs/>
          <w:sz w:val="24"/>
          <w:szCs w:val="24"/>
          <w:lang w:val="en-US" w:eastAsia="cs-CZ" w:bidi="hi-IN"/>
        </w:rPr>
        <w:t>Nepravidelné</w:t>
      </w:r>
      <w:proofErr w:type="spellEnd"/>
      <w:r w:rsidRPr="00D73E20">
        <w:rPr>
          <w:rFonts w:eastAsia="Times New Roman" w:cs="Calibri"/>
          <w:b/>
          <w:bCs/>
          <w:sz w:val="24"/>
          <w:szCs w:val="24"/>
          <w:lang w:val="en-US" w:eastAsia="cs-CZ" w:bidi="hi-IN"/>
        </w:rPr>
        <w:t xml:space="preserve"> </w:t>
      </w:r>
      <w:r w:rsidRPr="00D73E20">
        <w:rPr>
          <w:rFonts w:eastAsia="Times New Roman" w:cs="Calibri"/>
          <w:b/>
          <w:bCs/>
          <w:sz w:val="24"/>
          <w:szCs w:val="24"/>
          <w:lang w:eastAsia="cs-CZ" w:bidi="hi-IN"/>
        </w:rPr>
        <w:t>činnosti</w:t>
      </w:r>
      <w:r w:rsidRPr="00D73E20">
        <w:rPr>
          <w:rFonts w:eastAsia="Times New Roman" w:cs="Calibri"/>
          <w:sz w:val="24"/>
          <w:szCs w:val="24"/>
          <w:lang w:eastAsia="cs-CZ" w:bidi="hi-IN"/>
        </w:rPr>
        <w:t xml:space="preserve"> jsou příležitosti k činnostem, které jsou něčím v</w:t>
      </w:r>
      <w:r w:rsidR="00A952B6">
        <w:rPr>
          <w:rFonts w:eastAsia="Times New Roman" w:cs="Calibri"/>
          <w:sz w:val="24"/>
          <w:szCs w:val="24"/>
          <w:lang w:eastAsia="cs-CZ" w:bidi="hi-IN"/>
        </w:rPr>
        <w:t>ýjimečné a ozvláštněné.</w:t>
      </w:r>
      <w:r w:rsidRPr="00D73E20">
        <w:rPr>
          <w:rFonts w:eastAsia="Times New Roman" w:cs="Calibri"/>
          <w:sz w:val="24"/>
          <w:szCs w:val="24"/>
          <w:lang w:eastAsia="cs-CZ" w:bidi="hi-IN"/>
        </w:rPr>
        <w:t xml:space="preserve"> Jsou zpestřením života v mateřské škole, propojují ji s vnějším světem, poznáváním světa mimo mateřskou školu, </w:t>
      </w:r>
      <w:r w:rsidR="00BB3520">
        <w:rPr>
          <w:rFonts w:eastAsia="Times New Roman" w:cs="Calibri"/>
          <w:sz w:val="24"/>
          <w:szCs w:val="24"/>
          <w:lang w:eastAsia="cs-CZ" w:bidi="hi-IN"/>
        </w:rPr>
        <w:t>nových lidí a nových prostředí.</w:t>
      </w:r>
    </w:p>
    <w:p w:rsidR="00CC4287" w:rsidRPr="009D64F2" w:rsidRDefault="00BB3520" w:rsidP="009D64F2">
      <w:pPr>
        <w:suppressAutoHyphens/>
        <w:autoSpaceDE w:val="0"/>
        <w:autoSpaceDN w:val="0"/>
        <w:adjustRightInd w:val="0"/>
        <w:spacing w:after="120" w:line="240" w:lineRule="auto"/>
        <w:ind w:firstLine="708"/>
        <w:rPr>
          <w:rFonts w:eastAsia="Times New Roman" w:cs="Calibri"/>
          <w:bCs/>
          <w:sz w:val="24"/>
          <w:szCs w:val="24"/>
          <w:lang w:eastAsia="cs-CZ" w:bidi="hi-IN"/>
        </w:rPr>
      </w:pPr>
      <w:proofErr w:type="spellStart"/>
      <w:r>
        <w:rPr>
          <w:rFonts w:eastAsia="Times New Roman" w:cs="Calibri"/>
          <w:bCs/>
          <w:sz w:val="24"/>
          <w:szCs w:val="24"/>
          <w:lang w:val="en-US" w:eastAsia="cs-CZ" w:bidi="hi-IN"/>
        </w:rPr>
        <w:t>Chceme</w:t>
      </w:r>
      <w:proofErr w:type="spellEnd"/>
      <w:r>
        <w:rPr>
          <w:rFonts w:eastAsia="Times New Roman" w:cs="Calibri"/>
          <w:bCs/>
          <w:sz w:val="24"/>
          <w:szCs w:val="24"/>
          <w:lang w:val="en-US" w:eastAsia="cs-CZ" w:bidi="hi-IN"/>
        </w:rPr>
        <w:t xml:space="preserve"> </w:t>
      </w:r>
      <w:r w:rsidR="00B1635A" w:rsidRPr="00BB3520">
        <w:rPr>
          <w:rFonts w:eastAsia="Times New Roman" w:cs="Calibri"/>
          <w:bCs/>
          <w:sz w:val="24"/>
          <w:szCs w:val="24"/>
          <w:lang w:val="en-US" w:eastAsia="cs-CZ" w:bidi="hi-IN"/>
        </w:rPr>
        <w:t>p</w:t>
      </w:r>
      <w:proofErr w:type="spellStart"/>
      <w:r w:rsidR="00CC3C08">
        <w:rPr>
          <w:rFonts w:eastAsia="Times New Roman" w:cs="Calibri"/>
          <w:bCs/>
          <w:sz w:val="24"/>
          <w:szCs w:val="24"/>
          <w:lang w:eastAsia="cs-CZ" w:bidi="hi-IN"/>
        </w:rPr>
        <w:t>ředat</w:t>
      </w:r>
      <w:proofErr w:type="spellEnd"/>
      <w:r w:rsidR="00CC3C08">
        <w:rPr>
          <w:rFonts w:eastAsia="Times New Roman" w:cs="Calibri"/>
          <w:bCs/>
          <w:sz w:val="24"/>
          <w:szCs w:val="24"/>
          <w:lang w:eastAsia="cs-CZ" w:bidi="hi-IN"/>
        </w:rPr>
        <w:t xml:space="preserve"> </w:t>
      </w:r>
      <w:r w:rsidR="00B1635A" w:rsidRPr="00BB3520">
        <w:rPr>
          <w:rFonts w:eastAsia="Times New Roman" w:cs="Calibri"/>
          <w:bCs/>
          <w:sz w:val="24"/>
          <w:szCs w:val="24"/>
          <w:lang w:eastAsia="cs-CZ" w:bidi="hi-IN"/>
        </w:rPr>
        <w:t>děti do ZŠ samostatné, zvídavé, schopné komuni</w:t>
      </w:r>
      <w:r w:rsidR="004C517D" w:rsidRPr="00BB3520">
        <w:rPr>
          <w:rFonts w:eastAsia="Times New Roman" w:cs="Calibri"/>
          <w:bCs/>
          <w:sz w:val="24"/>
          <w:szCs w:val="24"/>
          <w:lang w:eastAsia="cs-CZ" w:bidi="hi-IN"/>
        </w:rPr>
        <w:t xml:space="preserve">kovat s učitelkou, s kamarády, </w:t>
      </w:r>
      <w:r w:rsidR="00B1635A" w:rsidRPr="00BB3520">
        <w:rPr>
          <w:rFonts w:eastAsia="Times New Roman" w:cs="Calibri"/>
          <w:bCs/>
          <w:sz w:val="24"/>
          <w:szCs w:val="24"/>
          <w:lang w:eastAsia="cs-CZ" w:bidi="hi-IN"/>
        </w:rPr>
        <w:t>s dostatečnou slovní zásobou, schopné spolupracovat.</w:t>
      </w:r>
    </w:p>
    <w:p w:rsidR="003140A7" w:rsidRPr="00576274" w:rsidRDefault="003140A7" w:rsidP="00915357">
      <w:pPr>
        <w:spacing w:after="0" w:line="240" w:lineRule="auto"/>
        <w:rPr>
          <w:rFonts w:eastAsia="Verdana" w:cs="Verdana"/>
          <w:b/>
          <w:sz w:val="28"/>
          <w:szCs w:val="28"/>
          <w:lang w:eastAsia="cs-CZ"/>
        </w:rPr>
      </w:pPr>
    </w:p>
    <w:p w:rsidR="00D5372E" w:rsidRPr="00576274" w:rsidRDefault="00576274" w:rsidP="00576274">
      <w:pPr>
        <w:tabs>
          <w:tab w:val="left" w:pos="709"/>
          <w:tab w:val="left" w:pos="720"/>
          <w:tab w:val="left" w:pos="1550"/>
        </w:tabs>
        <w:suppressAutoHyphens/>
        <w:autoSpaceDE w:val="0"/>
        <w:spacing w:after="0" w:line="240" w:lineRule="auto"/>
        <w:ind w:left="720" w:hanging="1004"/>
        <w:rPr>
          <w:rFonts w:eastAsia="Times New Roman" w:cs="Times New Roman"/>
          <w:b/>
          <w:bCs/>
          <w:iCs/>
          <w:sz w:val="28"/>
          <w:szCs w:val="28"/>
          <w:lang w:eastAsia="hi-IN" w:bidi="hi-IN"/>
        </w:rPr>
      </w:pPr>
      <w:r>
        <w:rPr>
          <w:rFonts w:eastAsia="Times New Roman" w:cs="Times New Roman"/>
          <w:b/>
          <w:bCs/>
          <w:iCs/>
          <w:sz w:val="28"/>
          <w:szCs w:val="28"/>
          <w:lang w:eastAsia="hi-IN" w:bidi="hi-IN"/>
        </w:rPr>
        <w:t xml:space="preserve">    </w:t>
      </w:r>
      <w:r w:rsidR="00D5372E" w:rsidRPr="00576274">
        <w:rPr>
          <w:rFonts w:eastAsia="Times New Roman" w:cs="Times New Roman"/>
          <w:b/>
          <w:bCs/>
          <w:iCs/>
          <w:sz w:val="28"/>
          <w:szCs w:val="28"/>
          <w:lang w:eastAsia="hi-IN" w:bidi="hi-IN"/>
        </w:rPr>
        <w:t>3.5.  Řízení mateřské školy</w:t>
      </w:r>
    </w:p>
    <w:p w:rsidR="00D5372E" w:rsidRPr="00D73E20" w:rsidRDefault="00D5372E" w:rsidP="00D5372E">
      <w:pPr>
        <w:tabs>
          <w:tab w:val="left" w:pos="0"/>
          <w:tab w:val="left" w:pos="1550"/>
        </w:tabs>
        <w:suppressAutoHyphens/>
        <w:autoSpaceDE w:val="0"/>
        <w:spacing w:after="0" w:line="240" w:lineRule="auto"/>
        <w:jc w:val="both"/>
        <w:rPr>
          <w:rFonts w:eastAsia="Times New Roman" w:cs="Times New Roman"/>
          <w:b/>
          <w:bCs/>
          <w:iCs/>
          <w:sz w:val="24"/>
          <w:szCs w:val="24"/>
          <w:lang w:eastAsia="hi-IN" w:bidi="hi-IN"/>
        </w:rPr>
      </w:pPr>
    </w:p>
    <w:p w:rsidR="00D5372E" w:rsidRPr="00BB3520" w:rsidRDefault="00BB3520" w:rsidP="00D5372E">
      <w:pPr>
        <w:tabs>
          <w:tab w:val="left" w:pos="0"/>
          <w:tab w:val="left" w:pos="1550"/>
        </w:tabs>
        <w:suppressAutoHyphens/>
        <w:autoSpaceDE w:val="0"/>
        <w:spacing w:after="0" w:line="240" w:lineRule="auto"/>
        <w:jc w:val="both"/>
        <w:rPr>
          <w:rFonts w:eastAsia="Times New Roman" w:cs="Times New Roman"/>
          <w:iCs/>
          <w:sz w:val="24"/>
          <w:szCs w:val="24"/>
          <w:lang w:eastAsia="hi-IN" w:bidi="hi-IN"/>
        </w:rPr>
      </w:pPr>
      <w:r>
        <w:rPr>
          <w:rFonts w:eastAsia="Times New Roman" w:cs="Times New Roman"/>
          <w:iCs/>
          <w:sz w:val="24"/>
          <w:szCs w:val="24"/>
          <w:lang w:eastAsia="hi-IN" w:bidi="hi-IN"/>
        </w:rPr>
        <w:t xml:space="preserve">             Obě mateřské školy</w:t>
      </w:r>
      <w:r w:rsidR="004C517D">
        <w:rPr>
          <w:rFonts w:eastAsia="Times New Roman" w:cs="Times New Roman"/>
          <w:iCs/>
          <w:sz w:val="24"/>
          <w:szCs w:val="24"/>
          <w:lang w:eastAsia="hi-IN" w:bidi="hi-IN"/>
        </w:rPr>
        <w:t xml:space="preserve"> řídí ředitelka</w:t>
      </w:r>
      <w:r w:rsidR="00D5372E" w:rsidRPr="00D73E20">
        <w:rPr>
          <w:rFonts w:eastAsia="Times New Roman" w:cs="Times New Roman"/>
          <w:iCs/>
          <w:sz w:val="24"/>
          <w:szCs w:val="24"/>
          <w:lang w:eastAsia="hi-IN" w:bidi="hi-IN"/>
        </w:rPr>
        <w:t>, která má sídlo v MŠ Na Sídlišti 5 Hustopeče</w:t>
      </w:r>
      <w:r w:rsidR="009D64F2">
        <w:rPr>
          <w:rFonts w:eastAsia="Times New Roman" w:cs="Times New Roman"/>
          <w:iCs/>
          <w:sz w:val="24"/>
          <w:szCs w:val="24"/>
          <w:lang w:eastAsia="hi-IN" w:bidi="hi-IN"/>
        </w:rPr>
        <w:t>, a zástupkyně,</w:t>
      </w:r>
      <w:r w:rsidR="00D5372E" w:rsidRPr="00D73E20">
        <w:rPr>
          <w:rFonts w:eastAsia="Times New Roman" w:cs="Times New Roman"/>
          <w:iCs/>
          <w:sz w:val="24"/>
          <w:szCs w:val="24"/>
          <w:lang w:eastAsia="hi-IN" w:bidi="hi-IN"/>
        </w:rPr>
        <w:t xml:space="preserve"> její</w:t>
      </w:r>
      <w:r w:rsidR="009D64F2">
        <w:rPr>
          <w:rFonts w:eastAsia="Times New Roman" w:cs="Times New Roman"/>
          <w:iCs/>
          <w:sz w:val="24"/>
          <w:szCs w:val="24"/>
          <w:lang w:eastAsia="hi-IN" w:bidi="hi-IN"/>
        </w:rPr>
        <w:t>ž</w:t>
      </w:r>
      <w:r w:rsidR="00D5372E" w:rsidRPr="00D73E20">
        <w:rPr>
          <w:rFonts w:eastAsia="Times New Roman" w:cs="Times New Roman"/>
          <w:iCs/>
          <w:sz w:val="24"/>
          <w:szCs w:val="24"/>
          <w:lang w:eastAsia="hi-IN" w:bidi="hi-IN"/>
        </w:rPr>
        <w:t xml:space="preserve"> pravomoc </w:t>
      </w:r>
      <w:r w:rsidR="009D64F2">
        <w:rPr>
          <w:rFonts w:eastAsia="Times New Roman" w:cs="Times New Roman"/>
          <w:iCs/>
          <w:sz w:val="24"/>
          <w:szCs w:val="24"/>
          <w:lang w:eastAsia="hi-IN" w:bidi="hi-IN"/>
        </w:rPr>
        <w:t>je jasně vymezená v náplni práce.</w:t>
      </w:r>
      <w:r w:rsidR="00D5372E" w:rsidRPr="00D73E20">
        <w:rPr>
          <w:rFonts w:eastAsia="Times New Roman" w:cs="Times New Roman"/>
          <w:b/>
          <w:bCs/>
          <w:iCs/>
          <w:sz w:val="24"/>
          <w:szCs w:val="24"/>
          <w:lang w:eastAsia="hi-IN" w:bidi="hi-IN"/>
        </w:rPr>
        <w:t xml:space="preserve"> </w:t>
      </w:r>
    </w:p>
    <w:p w:rsidR="00D5372E" w:rsidRPr="00D73E20" w:rsidRDefault="00D5372E" w:rsidP="00D5372E">
      <w:pPr>
        <w:tabs>
          <w:tab w:val="left" w:pos="0"/>
          <w:tab w:val="left" w:pos="1550"/>
        </w:tabs>
        <w:suppressAutoHyphens/>
        <w:autoSpaceDE w:val="0"/>
        <w:spacing w:after="0" w:line="240" w:lineRule="auto"/>
        <w:jc w:val="both"/>
        <w:rPr>
          <w:rFonts w:eastAsia="Times New Roman" w:cs="Times New Roman"/>
          <w:iCs/>
          <w:sz w:val="24"/>
          <w:szCs w:val="24"/>
          <w:lang w:eastAsia="hi-IN" w:bidi="hi-IN"/>
        </w:rPr>
      </w:pPr>
      <w:r w:rsidRPr="00D73E20">
        <w:rPr>
          <w:rFonts w:eastAsia="Times New Roman" w:cs="Times New Roman"/>
          <w:iCs/>
          <w:sz w:val="24"/>
          <w:szCs w:val="24"/>
          <w:lang w:eastAsia="hi-IN" w:bidi="hi-IN"/>
        </w:rPr>
        <w:t>Povinnosti, pravomoci a úkoly všech pracovn</w:t>
      </w:r>
      <w:r w:rsidR="00BB3520">
        <w:rPr>
          <w:rFonts w:eastAsia="Times New Roman" w:cs="Times New Roman"/>
          <w:iCs/>
          <w:sz w:val="24"/>
          <w:szCs w:val="24"/>
          <w:lang w:eastAsia="hi-IN" w:bidi="hi-IN"/>
        </w:rPr>
        <w:t>íků jsou jasně vymezeny ve směrnicích</w:t>
      </w:r>
      <w:r w:rsidRPr="00D73E20">
        <w:rPr>
          <w:rFonts w:eastAsia="Times New Roman" w:cs="Times New Roman"/>
          <w:iCs/>
          <w:sz w:val="24"/>
          <w:szCs w:val="24"/>
          <w:lang w:eastAsia="hi-IN" w:bidi="hi-IN"/>
        </w:rPr>
        <w:t xml:space="preserve"> MŠ a</w:t>
      </w:r>
      <w:r w:rsidR="00BB3520">
        <w:rPr>
          <w:rFonts w:eastAsia="Times New Roman" w:cs="Times New Roman"/>
          <w:iCs/>
          <w:sz w:val="24"/>
          <w:szCs w:val="24"/>
          <w:lang w:eastAsia="hi-IN" w:bidi="hi-IN"/>
        </w:rPr>
        <w:t xml:space="preserve"> jsou volně přístupné</w:t>
      </w:r>
      <w:r w:rsidRPr="00D73E20">
        <w:rPr>
          <w:rFonts w:eastAsia="Times New Roman" w:cs="Times New Roman"/>
          <w:iCs/>
          <w:sz w:val="24"/>
          <w:szCs w:val="24"/>
          <w:lang w:eastAsia="hi-IN" w:bidi="hi-IN"/>
        </w:rPr>
        <w:t>.</w:t>
      </w:r>
    </w:p>
    <w:p w:rsidR="00D5372E" w:rsidRPr="00D73E20" w:rsidRDefault="00D5372E" w:rsidP="00D5372E">
      <w:pPr>
        <w:tabs>
          <w:tab w:val="left" w:pos="0"/>
          <w:tab w:val="left" w:pos="1550"/>
        </w:tabs>
        <w:suppressAutoHyphens/>
        <w:autoSpaceDE w:val="0"/>
        <w:spacing w:after="0" w:line="240" w:lineRule="auto"/>
        <w:jc w:val="both"/>
        <w:rPr>
          <w:rFonts w:eastAsia="Times New Roman" w:cs="Times New Roman"/>
          <w:iCs/>
          <w:sz w:val="24"/>
          <w:szCs w:val="24"/>
          <w:lang w:eastAsia="hi-IN" w:bidi="hi-IN"/>
        </w:rPr>
      </w:pPr>
      <w:r w:rsidRPr="00D73E20">
        <w:rPr>
          <w:rFonts w:eastAsia="Times New Roman" w:cs="Times New Roman"/>
          <w:iCs/>
          <w:sz w:val="24"/>
          <w:szCs w:val="24"/>
          <w:lang w:eastAsia="hi-IN" w:bidi="hi-IN"/>
        </w:rPr>
        <w:t>V obou školách vytváříme funkční informační systém, a to jak uvnitř MŠ, ta</w:t>
      </w:r>
      <w:r w:rsidR="004C517D">
        <w:rPr>
          <w:rFonts w:eastAsia="Times New Roman" w:cs="Times New Roman"/>
          <w:iCs/>
          <w:sz w:val="24"/>
          <w:szCs w:val="24"/>
          <w:lang w:eastAsia="hi-IN" w:bidi="hi-IN"/>
        </w:rPr>
        <w:t xml:space="preserve">k navenek – Hustopečské listy, internetové </w:t>
      </w:r>
      <w:r w:rsidRPr="00D73E20">
        <w:rPr>
          <w:rFonts w:eastAsia="Times New Roman" w:cs="Times New Roman"/>
          <w:iCs/>
          <w:sz w:val="24"/>
          <w:szCs w:val="24"/>
          <w:lang w:eastAsia="hi-IN" w:bidi="hi-IN"/>
        </w:rPr>
        <w:t>stránky školy, plakáty a informovanost rodičů učitelkami jednotlivých tříd.</w:t>
      </w:r>
    </w:p>
    <w:p w:rsidR="00D5372E" w:rsidRPr="00D73E20" w:rsidRDefault="00D5372E" w:rsidP="00D5372E">
      <w:pPr>
        <w:tabs>
          <w:tab w:val="left" w:pos="0"/>
          <w:tab w:val="left" w:pos="1550"/>
        </w:tabs>
        <w:suppressAutoHyphens/>
        <w:autoSpaceDE w:val="0"/>
        <w:spacing w:after="0" w:line="240" w:lineRule="auto"/>
        <w:jc w:val="both"/>
        <w:rPr>
          <w:rFonts w:eastAsia="Times New Roman" w:cs="Times New Roman"/>
          <w:iCs/>
          <w:sz w:val="24"/>
          <w:szCs w:val="24"/>
          <w:lang w:eastAsia="hi-IN" w:bidi="hi-IN"/>
        </w:rPr>
      </w:pPr>
      <w:r w:rsidRPr="00D73E20">
        <w:rPr>
          <w:rFonts w:eastAsia="Times New Roman" w:cs="Times New Roman"/>
          <w:iCs/>
          <w:sz w:val="24"/>
          <w:szCs w:val="24"/>
          <w:lang w:eastAsia="hi-IN" w:bidi="hi-IN"/>
        </w:rPr>
        <w:t>Ředitelka zapojuje spolupracovníky do řízení mateřské školy, ponechává jim dostatek pravomocí a respektuje jejich názor. Podporuje a motivuje spoluúčast všech členů týmu na rozhodování o zásadních otázkách školního programu.</w:t>
      </w:r>
    </w:p>
    <w:p w:rsidR="00D5372E" w:rsidRPr="00D73E20" w:rsidRDefault="00D5372E" w:rsidP="00D5372E">
      <w:pPr>
        <w:tabs>
          <w:tab w:val="left" w:pos="0"/>
          <w:tab w:val="left" w:pos="1550"/>
        </w:tabs>
        <w:suppressAutoHyphens/>
        <w:autoSpaceDE w:val="0"/>
        <w:spacing w:after="0" w:line="240" w:lineRule="auto"/>
        <w:jc w:val="both"/>
        <w:rPr>
          <w:rFonts w:eastAsia="Times New Roman" w:cs="Times New Roman"/>
          <w:iCs/>
          <w:sz w:val="24"/>
          <w:szCs w:val="24"/>
          <w:lang w:eastAsia="hi-IN" w:bidi="hi-IN"/>
        </w:rPr>
      </w:pPr>
      <w:r w:rsidRPr="00D73E20">
        <w:rPr>
          <w:rFonts w:eastAsia="Times New Roman" w:cs="Times New Roman"/>
          <w:iCs/>
          <w:sz w:val="24"/>
          <w:szCs w:val="24"/>
          <w:lang w:eastAsia="hi-IN" w:bidi="hi-IN"/>
        </w:rPr>
        <w:t>Ředitelka vyhodnocuje práci všech zaměstnanců, s vedoucí učitelkou podporuje jejich vzájemnou spolupráci – pedagogický sbor pracuje jako tým. Zveme ke spolupráci i rodiče, zapojujeme je do motivačního projektu “Putování se sluníčkem” a do získávání různých grantů.</w:t>
      </w:r>
    </w:p>
    <w:p w:rsidR="00D5372E" w:rsidRPr="00D73E20" w:rsidRDefault="00D5372E" w:rsidP="00D5372E">
      <w:pPr>
        <w:tabs>
          <w:tab w:val="left" w:pos="0"/>
          <w:tab w:val="left" w:pos="1550"/>
        </w:tabs>
        <w:suppressAutoHyphens/>
        <w:autoSpaceDE w:val="0"/>
        <w:spacing w:after="0" w:line="240" w:lineRule="auto"/>
        <w:jc w:val="both"/>
        <w:rPr>
          <w:rFonts w:eastAsia="Times New Roman" w:cs="Times New Roman"/>
          <w:iCs/>
          <w:sz w:val="24"/>
          <w:szCs w:val="24"/>
          <w:lang w:eastAsia="hi-IN" w:bidi="hi-IN"/>
        </w:rPr>
      </w:pPr>
      <w:r w:rsidRPr="00D73E20">
        <w:rPr>
          <w:rFonts w:eastAsia="Times New Roman" w:cs="Times New Roman"/>
          <w:iCs/>
          <w:sz w:val="24"/>
          <w:szCs w:val="24"/>
          <w:lang w:eastAsia="hi-IN" w:bidi="hi-IN"/>
        </w:rPr>
        <w:t>Plánování je funkční a opírá se o předchozí analýzu, využívá zpětné vazby.</w:t>
      </w:r>
    </w:p>
    <w:p w:rsidR="00D5372E" w:rsidRPr="00D73E20" w:rsidRDefault="00D5372E" w:rsidP="00D5372E">
      <w:pPr>
        <w:tabs>
          <w:tab w:val="left" w:pos="0"/>
          <w:tab w:val="left" w:pos="1550"/>
        </w:tabs>
        <w:suppressAutoHyphens/>
        <w:autoSpaceDE w:val="0"/>
        <w:spacing w:after="0" w:line="240" w:lineRule="auto"/>
        <w:jc w:val="both"/>
        <w:rPr>
          <w:rFonts w:eastAsia="Times New Roman" w:cs="Times New Roman"/>
          <w:iCs/>
          <w:sz w:val="24"/>
          <w:szCs w:val="24"/>
          <w:lang w:eastAsia="hi-IN" w:bidi="hi-IN"/>
        </w:rPr>
      </w:pPr>
      <w:r w:rsidRPr="00D73E20">
        <w:rPr>
          <w:rFonts w:eastAsia="Times New Roman" w:cs="Times New Roman"/>
          <w:iCs/>
          <w:sz w:val="24"/>
          <w:szCs w:val="24"/>
          <w:lang w:eastAsia="hi-IN" w:bidi="hi-IN"/>
        </w:rPr>
        <w:t>Ředitelka vypracovává ŠVP PV ve spolupráci s ostatními členy pedagogického týmu. Kontrolní a evaluační činnosti zahrnují všechny stránky chodu MŠ a jsou užitečné. Z výsledků jsou vyhodnocovány závěry pro další práci.</w:t>
      </w:r>
    </w:p>
    <w:p w:rsidR="006042CC" w:rsidRPr="00D73E20" w:rsidRDefault="00D5372E" w:rsidP="006042CC">
      <w:pPr>
        <w:tabs>
          <w:tab w:val="left" w:pos="0"/>
          <w:tab w:val="left" w:pos="1550"/>
        </w:tabs>
        <w:suppressAutoHyphens/>
        <w:autoSpaceDE w:val="0"/>
        <w:spacing w:after="0" w:line="240" w:lineRule="auto"/>
        <w:jc w:val="both"/>
        <w:rPr>
          <w:rFonts w:eastAsia="Times New Roman" w:cs="Times New Roman"/>
          <w:iCs/>
          <w:sz w:val="24"/>
          <w:szCs w:val="24"/>
          <w:lang w:eastAsia="hi-IN" w:bidi="hi-IN"/>
        </w:rPr>
      </w:pPr>
      <w:r w:rsidRPr="00D73E20">
        <w:rPr>
          <w:rFonts w:eastAsia="Times New Roman" w:cs="Times New Roman"/>
          <w:iCs/>
          <w:sz w:val="24"/>
          <w:szCs w:val="24"/>
          <w:lang w:eastAsia="hi-IN" w:bidi="hi-IN"/>
        </w:rPr>
        <w:t>MŠ spolupracuje se zřizovatelem a dalšími orgány státní správy a samospráv</w:t>
      </w:r>
      <w:r w:rsidR="004C517D">
        <w:rPr>
          <w:rFonts w:eastAsia="Times New Roman" w:cs="Times New Roman"/>
          <w:iCs/>
          <w:sz w:val="24"/>
          <w:szCs w:val="24"/>
          <w:lang w:eastAsia="hi-IN" w:bidi="hi-IN"/>
        </w:rPr>
        <w:t xml:space="preserve">y, se ZŠ, ZUŠ, ZŠ praktickou, </w:t>
      </w:r>
      <w:r w:rsidRPr="00D73E20">
        <w:rPr>
          <w:rFonts w:eastAsia="Times New Roman" w:cs="Times New Roman"/>
          <w:iCs/>
          <w:sz w:val="24"/>
          <w:szCs w:val="24"/>
          <w:lang w:eastAsia="hi-IN" w:bidi="hi-IN"/>
        </w:rPr>
        <w:t>Centrem volného času - Pavučina. Dále s odborníky poskytujícími pomoc zejména při řešení individuálních výchovnýc</w:t>
      </w:r>
      <w:r w:rsidR="00CC3C08">
        <w:rPr>
          <w:rFonts w:eastAsia="Times New Roman" w:cs="Times New Roman"/>
          <w:iCs/>
          <w:sz w:val="24"/>
          <w:szCs w:val="24"/>
          <w:lang w:eastAsia="hi-IN" w:bidi="hi-IN"/>
        </w:rPr>
        <w:t>h a vzdělávacích problémů dětí</w:t>
      </w:r>
      <w:r w:rsidR="004C517D">
        <w:rPr>
          <w:rFonts w:eastAsia="Times New Roman" w:cs="Times New Roman"/>
          <w:iCs/>
          <w:sz w:val="24"/>
          <w:szCs w:val="24"/>
          <w:lang w:eastAsia="hi-IN" w:bidi="hi-IN"/>
        </w:rPr>
        <w:t xml:space="preserve"> </w:t>
      </w:r>
      <w:r w:rsidR="00CC3C08">
        <w:rPr>
          <w:rFonts w:eastAsia="Times New Roman" w:cs="Times New Roman"/>
          <w:iCs/>
          <w:sz w:val="24"/>
          <w:szCs w:val="24"/>
          <w:lang w:eastAsia="hi-IN" w:bidi="hi-IN"/>
        </w:rPr>
        <w:t>(</w:t>
      </w:r>
      <w:r w:rsidRPr="00D73E20">
        <w:rPr>
          <w:rFonts w:eastAsia="Times New Roman" w:cs="Times New Roman"/>
          <w:iCs/>
          <w:sz w:val="24"/>
          <w:szCs w:val="24"/>
          <w:lang w:eastAsia="hi-IN" w:bidi="hi-IN"/>
        </w:rPr>
        <w:t>PPP – po</w:t>
      </w:r>
      <w:r w:rsidR="004C517D">
        <w:rPr>
          <w:rFonts w:eastAsia="Times New Roman" w:cs="Times New Roman"/>
          <w:iCs/>
          <w:sz w:val="24"/>
          <w:szCs w:val="24"/>
          <w:lang w:eastAsia="hi-IN" w:bidi="hi-IN"/>
        </w:rPr>
        <w:t xml:space="preserve">bočka v Hustopečích, klinickou </w:t>
      </w:r>
      <w:r w:rsidR="00CC3C08">
        <w:rPr>
          <w:rFonts w:eastAsia="Times New Roman" w:cs="Times New Roman"/>
          <w:iCs/>
          <w:sz w:val="24"/>
          <w:szCs w:val="24"/>
          <w:lang w:eastAsia="hi-IN" w:bidi="hi-IN"/>
        </w:rPr>
        <w:t>logopedkou, SPC Brno)</w:t>
      </w:r>
      <w:r w:rsidR="006042CC" w:rsidRPr="00D73E20">
        <w:rPr>
          <w:rFonts w:eastAsia="Times New Roman" w:cs="Times New Roman"/>
          <w:iCs/>
          <w:sz w:val="24"/>
          <w:szCs w:val="24"/>
          <w:lang w:eastAsia="hi-IN" w:bidi="hi-IN"/>
        </w:rPr>
        <w:t>.</w:t>
      </w:r>
    </w:p>
    <w:p w:rsidR="006042CC" w:rsidRPr="00D73E20" w:rsidRDefault="006042CC" w:rsidP="006042CC">
      <w:pPr>
        <w:suppressAutoHyphens/>
        <w:spacing w:after="0" w:line="240" w:lineRule="auto"/>
        <w:rPr>
          <w:rFonts w:eastAsia="Times New Roman" w:cs="Times New Roman"/>
          <w:bCs/>
          <w:iCs/>
          <w:color w:val="0070C0"/>
          <w:sz w:val="24"/>
          <w:szCs w:val="24"/>
          <w:lang w:eastAsia="hi-IN" w:bidi="hi-IN"/>
        </w:rPr>
      </w:pPr>
    </w:p>
    <w:p w:rsidR="00FB0EA1" w:rsidRDefault="00FB0EA1" w:rsidP="006042CC">
      <w:pPr>
        <w:suppressAutoHyphens/>
        <w:spacing w:after="0" w:line="240" w:lineRule="auto"/>
        <w:rPr>
          <w:rFonts w:eastAsia="Times New Roman" w:cs="Times New Roman"/>
          <w:bCs/>
          <w:i/>
          <w:iCs/>
          <w:sz w:val="24"/>
          <w:szCs w:val="24"/>
          <w:lang w:eastAsia="hi-IN" w:bidi="hi-IN"/>
        </w:rPr>
      </w:pPr>
    </w:p>
    <w:p w:rsidR="004C517D" w:rsidRPr="00CC3C08" w:rsidRDefault="006042CC" w:rsidP="006042CC">
      <w:pPr>
        <w:suppressAutoHyphens/>
        <w:spacing w:after="0" w:line="240" w:lineRule="auto"/>
        <w:rPr>
          <w:rFonts w:eastAsia="Times New Roman" w:cs="Times New Roman"/>
          <w:bCs/>
          <w:i/>
          <w:iCs/>
          <w:sz w:val="24"/>
          <w:szCs w:val="24"/>
          <w:lang w:eastAsia="hi-IN" w:bidi="hi-IN"/>
        </w:rPr>
      </w:pPr>
      <w:r w:rsidRPr="00CC3C08">
        <w:rPr>
          <w:rFonts w:eastAsia="Times New Roman" w:cs="Times New Roman"/>
          <w:bCs/>
          <w:i/>
          <w:iCs/>
          <w:sz w:val="24"/>
          <w:szCs w:val="24"/>
          <w:lang w:eastAsia="hi-IN" w:bidi="hi-IN"/>
        </w:rPr>
        <w:lastRenderedPageBreak/>
        <w:t xml:space="preserve">Záměry: </w:t>
      </w:r>
    </w:p>
    <w:p w:rsidR="004C517D" w:rsidRPr="00CC3C08" w:rsidRDefault="006042CC" w:rsidP="007A1659">
      <w:pPr>
        <w:pStyle w:val="Odstavecseseznamem"/>
        <w:numPr>
          <w:ilvl w:val="0"/>
          <w:numId w:val="10"/>
        </w:numPr>
        <w:suppressAutoHyphens/>
        <w:spacing w:after="0" w:line="240" w:lineRule="auto"/>
        <w:rPr>
          <w:rFonts w:eastAsia="Times New Roman" w:cs="Times New Roman"/>
          <w:bCs/>
          <w:i/>
          <w:iCs/>
          <w:sz w:val="24"/>
          <w:szCs w:val="24"/>
          <w:lang w:eastAsia="hi-IN" w:bidi="hi-IN"/>
        </w:rPr>
      </w:pPr>
      <w:r w:rsidRPr="00CC3C08">
        <w:rPr>
          <w:rFonts w:eastAsia="Times New Roman" w:cs="Times New Roman"/>
          <w:bCs/>
          <w:i/>
          <w:iCs/>
          <w:sz w:val="24"/>
          <w:szCs w:val="24"/>
          <w:lang w:eastAsia="hi-IN" w:bidi="hi-IN"/>
        </w:rPr>
        <w:t>Nadále se zapojovat do dění ve městě, organizovat vystoupení.</w:t>
      </w:r>
    </w:p>
    <w:p w:rsidR="004C517D" w:rsidRPr="00CC3C08" w:rsidRDefault="006042CC" w:rsidP="007A1659">
      <w:pPr>
        <w:pStyle w:val="Odstavecseseznamem"/>
        <w:numPr>
          <w:ilvl w:val="0"/>
          <w:numId w:val="10"/>
        </w:numPr>
        <w:suppressAutoHyphens/>
        <w:spacing w:after="0" w:line="240" w:lineRule="auto"/>
        <w:rPr>
          <w:rFonts w:eastAsia="Times New Roman" w:cs="Times New Roman"/>
          <w:bCs/>
          <w:i/>
          <w:iCs/>
          <w:sz w:val="24"/>
          <w:szCs w:val="24"/>
          <w:lang w:eastAsia="hi-IN" w:bidi="hi-IN"/>
        </w:rPr>
      </w:pPr>
      <w:r w:rsidRPr="00CC3C08">
        <w:rPr>
          <w:rFonts w:eastAsia="Times New Roman" w:cs="Times New Roman"/>
          <w:bCs/>
          <w:i/>
          <w:iCs/>
          <w:sz w:val="24"/>
          <w:szCs w:val="24"/>
          <w:lang w:eastAsia="hi-IN" w:bidi="hi-IN"/>
        </w:rPr>
        <w:t xml:space="preserve">Zajišťovat dle situace spolupráci s odborníky z PPP v oblasti diagnostiky školní </w:t>
      </w:r>
      <w:r w:rsidR="004C517D" w:rsidRPr="00CC3C08">
        <w:rPr>
          <w:rFonts w:eastAsia="Times New Roman" w:cs="Times New Roman"/>
          <w:bCs/>
          <w:i/>
          <w:iCs/>
          <w:sz w:val="24"/>
          <w:szCs w:val="24"/>
          <w:lang w:eastAsia="hi-IN" w:bidi="hi-IN"/>
        </w:rPr>
        <w:t>zralosti</w:t>
      </w:r>
    </w:p>
    <w:p w:rsidR="004C517D" w:rsidRPr="00CC3C08" w:rsidRDefault="00473FC3" w:rsidP="007A1659">
      <w:pPr>
        <w:pStyle w:val="Odstavecseseznamem"/>
        <w:numPr>
          <w:ilvl w:val="0"/>
          <w:numId w:val="10"/>
        </w:numPr>
        <w:suppressAutoHyphens/>
        <w:spacing w:after="0" w:line="240" w:lineRule="auto"/>
        <w:rPr>
          <w:rFonts w:eastAsia="Times New Roman" w:cs="Times New Roman"/>
          <w:bCs/>
          <w:i/>
          <w:iCs/>
          <w:sz w:val="24"/>
          <w:szCs w:val="24"/>
          <w:lang w:eastAsia="hi-IN" w:bidi="hi-IN"/>
        </w:rPr>
      </w:pPr>
      <w:r>
        <w:rPr>
          <w:i/>
          <w:sz w:val="24"/>
          <w:szCs w:val="24"/>
        </w:rPr>
        <w:t>N</w:t>
      </w:r>
      <w:r w:rsidR="00CB71FC" w:rsidRPr="00CC3C08">
        <w:rPr>
          <w:i/>
          <w:sz w:val="24"/>
          <w:szCs w:val="24"/>
        </w:rPr>
        <w:t>adále organizovat kratší pracovní porady</w:t>
      </w:r>
    </w:p>
    <w:p w:rsidR="00CC3C08" w:rsidRPr="008674D4" w:rsidRDefault="00473FC3" w:rsidP="007A1659">
      <w:pPr>
        <w:pStyle w:val="Odstavecseseznamem"/>
        <w:numPr>
          <w:ilvl w:val="0"/>
          <w:numId w:val="10"/>
        </w:numPr>
        <w:suppressAutoHyphens/>
        <w:spacing w:after="0" w:line="240" w:lineRule="auto"/>
        <w:rPr>
          <w:rFonts w:eastAsia="Times New Roman" w:cs="Times New Roman"/>
          <w:bCs/>
          <w:i/>
          <w:iCs/>
          <w:sz w:val="24"/>
          <w:szCs w:val="24"/>
          <w:lang w:eastAsia="hi-IN" w:bidi="hi-IN"/>
        </w:rPr>
      </w:pPr>
      <w:r>
        <w:rPr>
          <w:i/>
          <w:sz w:val="24"/>
          <w:szCs w:val="24"/>
        </w:rPr>
        <w:t>Z</w:t>
      </w:r>
      <w:r w:rsidR="00CB71FC" w:rsidRPr="00CC3C08">
        <w:rPr>
          <w:i/>
          <w:sz w:val="24"/>
          <w:szCs w:val="24"/>
        </w:rPr>
        <w:t>intenzivnit spoluúčast všech pracovnic na aktualizaci ŠVP , hodnocení</w:t>
      </w:r>
    </w:p>
    <w:p w:rsidR="008674D4" w:rsidRPr="008674D4" w:rsidRDefault="008674D4" w:rsidP="008674D4">
      <w:pPr>
        <w:suppressAutoHyphens/>
        <w:spacing w:after="0" w:line="240" w:lineRule="auto"/>
        <w:rPr>
          <w:rFonts w:eastAsia="Times New Roman" w:cs="Times New Roman"/>
          <w:bCs/>
          <w:i/>
          <w:iCs/>
          <w:sz w:val="24"/>
          <w:szCs w:val="24"/>
          <w:lang w:eastAsia="hi-IN" w:bidi="hi-IN"/>
        </w:rPr>
      </w:pPr>
    </w:p>
    <w:p w:rsidR="006042CC" w:rsidRPr="00D73E20" w:rsidRDefault="006042CC" w:rsidP="003A5A57">
      <w:pPr>
        <w:suppressAutoHyphens/>
        <w:spacing w:after="0" w:line="240" w:lineRule="auto"/>
        <w:rPr>
          <w:b/>
          <w:sz w:val="24"/>
          <w:szCs w:val="24"/>
        </w:rPr>
      </w:pPr>
      <w:r w:rsidRPr="00D73E20">
        <w:rPr>
          <w:b/>
          <w:sz w:val="24"/>
          <w:szCs w:val="24"/>
        </w:rPr>
        <w:t xml:space="preserve">Ředitelka :                                                                                                                                                             </w:t>
      </w:r>
      <w:r w:rsidR="00CC3C08">
        <w:rPr>
          <w:b/>
          <w:sz w:val="24"/>
          <w:szCs w:val="24"/>
        </w:rPr>
        <w:t xml:space="preserve">                               </w:t>
      </w:r>
    </w:p>
    <w:p w:rsidR="00220FA9" w:rsidRDefault="006042CC" w:rsidP="003A5A57">
      <w:pPr>
        <w:suppressAutoHyphens/>
        <w:spacing w:after="0" w:line="240" w:lineRule="auto"/>
        <w:rPr>
          <w:sz w:val="24"/>
          <w:szCs w:val="24"/>
        </w:rPr>
      </w:pPr>
      <w:r w:rsidRPr="00D73E20">
        <w:rPr>
          <w:sz w:val="24"/>
          <w:szCs w:val="24"/>
        </w:rPr>
        <w:t xml:space="preserve">- </w:t>
      </w:r>
      <w:r w:rsidR="00220FA9">
        <w:rPr>
          <w:sz w:val="24"/>
          <w:szCs w:val="24"/>
        </w:rPr>
        <w:t xml:space="preserve"> </w:t>
      </w:r>
      <w:r w:rsidRPr="00D73E20">
        <w:rPr>
          <w:sz w:val="24"/>
          <w:szCs w:val="24"/>
        </w:rPr>
        <w:t xml:space="preserve">vytváří ovzduší vzájemné důvěry a tolerance                                                                                                                              </w:t>
      </w:r>
    </w:p>
    <w:p w:rsidR="00220FA9" w:rsidRDefault="006042CC" w:rsidP="003A5A57">
      <w:pPr>
        <w:suppressAutoHyphens/>
        <w:spacing w:after="0" w:line="240" w:lineRule="auto"/>
        <w:rPr>
          <w:sz w:val="24"/>
          <w:szCs w:val="24"/>
        </w:rPr>
      </w:pPr>
      <w:r w:rsidRPr="00D73E20">
        <w:rPr>
          <w:sz w:val="24"/>
          <w:szCs w:val="24"/>
        </w:rPr>
        <w:t xml:space="preserve"> - vytváří podmínky pro další studium pracovníků                                                                                                                            </w:t>
      </w:r>
    </w:p>
    <w:p w:rsidR="00220FA9" w:rsidRDefault="00220FA9" w:rsidP="003A5A57">
      <w:pPr>
        <w:suppressAutoHyphens/>
        <w:spacing w:after="0" w:line="240" w:lineRule="auto"/>
        <w:rPr>
          <w:sz w:val="24"/>
          <w:szCs w:val="24"/>
        </w:rPr>
      </w:pPr>
      <w:r>
        <w:rPr>
          <w:sz w:val="24"/>
          <w:szCs w:val="24"/>
        </w:rPr>
        <w:t xml:space="preserve">- </w:t>
      </w:r>
      <w:r w:rsidR="006042CC" w:rsidRPr="00D73E20">
        <w:rPr>
          <w:sz w:val="24"/>
          <w:szCs w:val="24"/>
        </w:rPr>
        <w:t xml:space="preserve"> je spravedlivá v hodnocení lidí a oceňování jejich výsledků                                                                                                         </w:t>
      </w:r>
    </w:p>
    <w:p w:rsidR="00220FA9" w:rsidRDefault="006042CC" w:rsidP="003A5A57">
      <w:pPr>
        <w:suppressAutoHyphens/>
        <w:spacing w:after="0" w:line="240" w:lineRule="auto"/>
        <w:rPr>
          <w:sz w:val="24"/>
          <w:szCs w:val="24"/>
        </w:rPr>
      </w:pPr>
      <w:r w:rsidRPr="00D73E20">
        <w:rPr>
          <w:sz w:val="24"/>
          <w:szCs w:val="24"/>
        </w:rPr>
        <w:t xml:space="preserve"> - zveřejňuje pravdivé informace o tom, co je skutečně realizováno                                                                                                  </w:t>
      </w:r>
    </w:p>
    <w:p w:rsidR="006042CC" w:rsidRPr="00D73E20" w:rsidRDefault="006042CC" w:rsidP="003A5A57">
      <w:pPr>
        <w:suppressAutoHyphens/>
        <w:spacing w:after="0" w:line="240" w:lineRule="auto"/>
        <w:rPr>
          <w:sz w:val="24"/>
          <w:szCs w:val="24"/>
        </w:rPr>
      </w:pPr>
      <w:r w:rsidRPr="00D73E20">
        <w:rPr>
          <w:sz w:val="24"/>
          <w:szCs w:val="24"/>
        </w:rPr>
        <w:t xml:space="preserve"> - pravidelně provádí kontrolu a vyhodnocuje efektivitu práce                                                                                                        </w:t>
      </w:r>
    </w:p>
    <w:p w:rsidR="006042CC" w:rsidRPr="00D73E20" w:rsidRDefault="006042CC" w:rsidP="003A5A57">
      <w:pPr>
        <w:suppressAutoHyphens/>
        <w:spacing w:after="0" w:line="240" w:lineRule="auto"/>
        <w:rPr>
          <w:sz w:val="24"/>
          <w:szCs w:val="24"/>
        </w:rPr>
      </w:pPr>
    </w:p>
    <w:p w:rsidR="006042CC" w:rsidRPr="00D73E20" w:rsidRDefault="006042CC" w:rsidP="00CC3C08">
      <w:pPr>
        <w:suppressAutoHyphens/>
        <w:spacing w:after="0" w:line="240" w:lineRule="auto"/>
        <w:ind w:firstLine="708"/>
        <w:rPr>
          <w:sz w:val="24"/>
          <w:szCs w:val="24"/>
        </w:rPr>
      </w:pPr>
      <w:r w:rsidRPr="00D73E20">
        <w:rPr>
          <w:sz w:val="24"/>
          <w:szCs w:val="24"/>
        </w:rPr>
        <w:t xml:space="preserve">Plánování pedagogické práce a chodu mateřské školy je funkční, při plánování se využívá zpětné vazby, která vychází z evaluační činnosti. Z výsledků jsou vyvozovány závěry pro další práci.                                                                                         </w:t>
      </w:r>
    </w:p>
    <w:p w:rsidR="006042CC" w:rsidRPr="00D73E20" w:rsidRDefault="006042CC" w:rsidP="00CC3C08">
      <w:pPr>
        <w:suppressAutoHyphens/>
        <w:spacing w:after="0" w:line="240" w:lineRule="auto"/>
        <w:ind w:firstLine="708"/>
        <w:rPr>
          <w:rFonts w:eastAsia="Times New Roman" w:cs="Times New Roman"/>
          <w:b/>
          <w:bCs/>
          <w:iCs/>
          <w:sz w:val="24"/>
          <w:szCs w:val="24"/>
          <w:lang w:eastAsia="hi-IN" w:bidi="hi-IN"/>
        </w:rPr>
      </w:pPr>
      <w:r w:rsidRPr="00D73E20">
        <w:rPr>
          <w:sz w:val="24"/>
          <w:szCs w:val="24"/>
        </w:rPr>
        <w:t>Ekonomický chod školy zajišťuje ve spolupráci s ředitelkou školy účetní. Při pořádání akcí školy se též ochotně zapojuje a pomáhá. Technické zázemí vytváří údržbář, který opravuje a udržuje materiální vybavení školy</w:t>
      </w:r>
    </w:p>
    <w:p w:rsidR="006042CC" w:rsidRPr="00D73E20" w:rsidRDefault="006042CC" w:rsidP="003A5A57">
      <w:pPr>
        <w:suppressAutoHyphens/>
        <w:spacing w:after="0" w:line="240" w:lineRule="auto"/>
        <w:rPr>
          <w:rFonts w:eastAsia="Times New Roman" w:cs="Times New Roman"/>
          <w:b/>
          <w:bCs/>
          <w:iCs/>
          <w:sz w:val="24"/>
          <w:szCs w:val="24"/>
          <w:lang w:eastAsia="hi-IN" w:bidi="hi-IN"/>
        </w:rPr>
      </w:pPr>
    </w:p>
    <w:p w:rsidR="006042CC" w:rsidRPr="00D73E20" w:rsidRDefault="006042CC" w:rsidP="003A5A57">
      <w:pPr>
        <w:suppressAutoHyphens/>
        <w:spacing w:after="0" w:line="240" w:lineRule="auto"/>
        <w:rPr>
          <w:rFonts w:eastAsia="Times New Roman" w:cs="Times New Roman"/>
          <w:b/>
          <w:bCs/>
          <w:iCs/>
          <w:sz w:val="24"/>
          <w:szCs w:val="24"/>
          <w:lang w:eastAsia="hi-IN" w:bidi="hi-IN"/>
        </w:rPr>
      </w:pPr>
    </w:p>
    <w:p w:rsidR="006042CC" w:rsidRPr="00D73E20" w:rsidRDefault="006042CC" w:rsidP="003A5A57">
      <w:pPr>
        <w:suppressAutoHyphens/>
        <w:spacing w:after="0" w:line="240" w:lineRule="auto"/>
        <w:rPr>
          <w:rFonts w:eastAsia="Times New Roman" w:cs="Times New Roman"/>
          <w:b/>
          <w:bCs/>
          <w:iCs/>
          <w:sz w:val="24"/>
          <w:szCs w:val="24"/>
          <w:lang w:eastAsia="hi-IN" w:bidi="hi-IN"/>
        </w:rPr>
      </w:pPr>
    </w:p>
    <w:p w:rsidR="003A5A57" w:rsidRPr="00CC3C08" w:rsidRDefault="00D5372E" w:rsidP="00CC3C08">
      <w:pPr>
        <w:suppressAutoHyphens/>
        <w:spacing w:after="0" w:line="240" w:lineRule="auto"/>
        <w:rPr>
          <w:rFonts w:eastAsia="Times New Roman" w:cs="Times New Roman"/>
          <w:b/>
          <w:bCs/>
          <w:iCs/>
          <w:sz w:val="28"/>
          <w:szCs w:val="28"/>
          <w:lang w:eastAsia="hi-IN" w:bidi="hi-IN"/>
        </w:rPr>
      </w:pPr>
      <w:r w:rsidRPr="00CC3C08">
        <w:rPr>
          <w:rFonts w:eastAsia="Times New Roman" w:cs="Times New Roman"/>
          <w:b/>
          <w:bCs/>
          <w:iCs/>
          <w:sz w:val="28"/>
          <w:szCs w:val="28"/>
          <w:lang w:eastAsia="hi-IN" w:bidi="hi-IN"/>
        </w:rPr>
        <w:t>3.</w:t>
      </w:r>
      <w:r w:rsidR="003A5A57" w:rsidRPr="00CC3C08">
        <w:rPr>
          <w:rFonts w:eastAsia="Times New Roman" w:cs="Times New Roman"/>
          <w:b/>
          <w:bCs/>
          <w:iCs/>
          <w:sz w:val="28"/>
          <w:szCs w:val="28"/>
          <w:lang w:eastAsia="hi-IN" w:bidi="hi-IN"/>
        </w:rPr>
        <w:t>6 .</w:t>
      </w:r>
      <w:r w:rsidR="004C517D" w:rsidRPr="00CC3C08">
        <w:rPr>
          <w:rFonts w:eastAsia="Times New Roman" w:cs="Times New Roman"/>
          <w:b/>
          <w:bCs/>
          <w:iCs/>
          <w:sz w:val="28"/>
          <w:szCs w:val="28"/>
          <w:lang w:eastAsia="hi-IN" w:bidi="hi-IN"/>
        </w:rPr>
        <w:t xml:space="preserve"> </w:t>
      </w:r>
      <w:r w:rsidR="003A5A57" w:rsidRPr="00CC3C08">
        <w:rPr>
          <w:rFonts w:eastAsia="Times New Roman" w:cs="Times New Roman"/>
          <w:b/>
          <w:bCs/>
          <w:iCs/>
          <w:sz w:val="28"/>
          <w:szCs w:val="28"/>
          <w:lang w:eastAsia="hi-IN" w:bidi="hi-IN"/>
        </w:rPr>
        <w:t>Personální podmínky</w:t>
      </w:r>
    </w:p>
    <w:p w:rsidR="003A5A57" w:rsidRPr="00D73E20" w:rsidRDefault="003A5A57" w:rsidP="003A5A57">
      <w:pPr>
        <w:suppressAutoHyphens/>
        <w:spacing w:after="0" w:line="240" w:lineRule="auto"/>
        <w:rPr>
          <w:rFonts w:eastAsia="Times New Roman" w:cs="Times New Roman"/>
          <w:b/>
          <w:bCs/>
          <w:iCs/>
          <w:sz w:val="24"/>
          <w:szCs w:val="24"/>
          <w:lang w:eastAsia="hi-IN" w:bidi="hi-IN"/>
        </w:rPr>
      </w:pPr>
      <w:r w:rsidRPr="00D73E20">
        <w:rPr>
          <w:rFonts w:eastAsia="Times New Roman" w:cs="Times New Roman"/>
          <w:b/>
          <w:bCs/>
          <w:iCs/>
          <w:sz w:val="24"/>
          <w:szCs w:val="24"/>
          <w:lang w:eastAsia="hi-IN" w:bidi="hi-IN"/>
        </w:rPr>
        <w:t xml:space="preserve">    </w:t>
      </w:r>
    </w:p>
    <w:p w:rsidR="003A5A57" w:rsidRPr="00D73E20" w:rsidRDefault="003A5A57" w:rsidP="00CC3C08">
      <w:pPr>
        <w:suppressAutoHyphens/>
        <w:autoSpaceDE w:val="0"/>
        <w:spacing w:after="0" w:line="240" w:lineRule="auto"/>
        <w:ind w:firstLine="708"/>
        <w:rPr>
          <w:rFonts w:eastAsia="Times New Roman" w:cs="Times New Roman"/>
          <w:iCs/>
          <w:sz w:val="24"/>
          <w:szCs w:val="24"/>
          <w:lang w:eastAsia="hi-IN" w:bidi="hi-IN"/>
        </w:rPr>
      </w:pPr>
      <w:r w:rsidRPr="00D73E20">
        <w:rPr>
          <w:rFonts w:eastAsia="Times New Roman" w:cs="Times New Roman"/>
          <w:iCs/>
          <w:sz w:val="24"/>
          <w:szCs w:val="24"/>
          <w:lang w:eastAsia="hi-IN" w:bidi="hi-IN"/>
        </w:rPr>
        <w:t>Všechny</w:t>
      </w:r>
      <w:r w:rsidR="00CC3C08">
        <w:rPr>
          <w:rFonts w:eastAsia="Times New Roman" w:cs="Times New Roman"/>
          <w:iCs/>
          <w:sz w:val="24"/>
          <w:szCs w:val="24"/>
          <w:lang w:eastAsia="hi-IN" w:bidi="hi-IN"/>
        </w:rPr>
        <w:t xml:space="preserve"> pedagogické</w:t>
      </w:r>
      <w:r w:rsidRPr="00D73E20">
        <w:rPr>
          <w:rFonts w:eastAsia="Times New Roman" w:cs="Times New Roman"/>
          <w:iCs/>
          <w:sz w:val="24"/>
          <w:szCs w:val="24"/>
          <w:lang w:eastAsia="hi-IN" w:bidi="hi-IN"/>
        </w:rPr>
        <w:t xml:space="preserve"> pracovnice mají odpovídající vzd</w:t>
      </w:r>
      <w:r w:rsidRPr="00D73E20">
        <w:rPr>
          <w:rFonts w:eastAsia="TimesNewRoman" w:cs="TimesNewRoman"/>
          <w:iCs/>
          <w:sz w:val="24"/>
          <w:szCs w:val="24"/>
          <w:lang w:eastAsia="hi-IN" w:bidi="hi-IN"/>
        </w:rPr>
        <w:t>ě</w:t>
      </w:r>
      <w:r w:rsidRPr="00D73E20">
        <w:rPr>
          <w:rFonts w:eastAsia="Times New Roman" w:cs="Times New Roman"/>
          <w:iCs/>
          <w:sz w:val="24"/>
          <w:szCs w:val="24"/>
          <w:lang w:eastAsia="hi-IN" w:bidi="hi-IN"/>
        </w:rPr>
        <w:t>lání a jejich pracovní doba je organizována tak, aby byla vždy a p</w:t>
      </w:r>
      <w:r w:rsidRPr="00D73E20">
        <w:rPr>
          <w:rFonts w:eastAsia="TimesNewRoman" w:cs="TimesNewRoman"/>
          <w:iCs/>
          <w:sz w:val="24"/>
          <w:szCs w:val="24"/>
          <w:lang w:eastAsia="hi-IN" w:bidi="hi-IN"/>
        </w:rPr>
        <w:t>ř</w:t>
      </w:r>
      <w:r w:rsidRPr="00D73E20">
        <w:rPr>
          <w:rFonts w:eastAsia="Times New Roman" w:cs="Times New Roman"/>
          <w:iCs/>
          <w:sz w:val="24"/>
          <w:szCs w:val="24"/>
          <w:lang w:eastAsia="hi-IN" w:bidi="hi-IN"/>
        </w:rPr>
        <w:t xml:space="preserve">i všech </w:t>
      </w:r>
      <w:r w:rsidRPr="00D73E20">
        <w:rPr>
          <w:rFonts w:eastAsia="TimesNewRoman" w:cs="TimesNewRoman"/>
          <w:iCs/>
          <w:sz w:val="24"/>
          <w:szCs w:val="24"/>
          <w:lang w:eastAsia="hi-IN" w:bidi="hi-IN"/>
        </w:rPr>
        <w:t>č</w:t>
      </w:r>
      <w:r w:rsidRPr="00D73E20">
        <w:rPr>
          <w:rFonts w:eastAsia="Times New Roman" w:cs="Times New Roman"/>
          <w:iCs/>
          <w:sz w:val="24"/>
          <w:szCs w:val="24"/>
          <w:lang w:eastAsia="hi-IN" w:bidi="hi-IN"/>
        </w:rPr>
        <w:t>innostech zajišt</w:t>
      </w:r>
      <w:r w:rsidRPr="00D73E20">
        <w:rPr>
          <w:rFonts w:eastAsia="TimesNewRoman" w:cs="TimesNewRoman"/>
          <w:iCs/>
          <w:sz w:val="24"/>
          <w:szCs w:val="24"/>
          <w:lang w:eastAsia="hi-IN" w:bidi="hi-IN"/>
        </w:rPr>
        <w:t>ě</w:t>
      </w:r>
      <w:r w:rsidRPr="00D73E20">
        <w:rPr>
          <w:rFonts w:eastAsia="Times New Roman" w:cs="Times New Roman"/>
          <w:iCs/>
          <w:sz w:val="24"/>
          <w:szCs w:val="24"/>
          <w:lang w:eastAsia="hi-IN" w:bidi="hi-IN"/>
        </w:rPr>
        <w:t>na d</w:t>
      </w:r>
      <w:r w:rsidRPr="00D73E20">
        <w:rPr>
          <w:rFonts w:eastAsia="TimesNewRoman" w:cs="TimesNewRoman"/>
          <w:iCs/>
          <w:sz w:val="24"/>
          <w:szCs w:val="24"/>
          <w:lang w:eastAsia="hi-IN" w:bidi="hi-IN"/>
        </w:rPr>
        <w:t>ě</w:t>
      </w:r>
      <w:r w:rsidRPr="00D73E20">
        <w:rPr>
          <w:rFonts w:eastAsia="Times New Roman" w:cs="Times New Roman"/>
          <w:iCs/>
          <w:sz w:val="24"/>
          <w:szCs w:val="24"/>
          <w:lang w:eastAsia="hi-IN" w:bidi="hi-IN"/>
        </w:rPr>
        <w:t>tem optimální pé</w:t>
      </w:r>
      <w:r w:rsidRPr="00D73E20">
        <w:rPr>
          <w:rFonts w:eastAsia="TimesNewRoman" w:cs="TimesNewRoman"/>
          <w:iCs/>
          <w:sz w:val="24"/>
          <w:szCs w:val="24"/>
          <w:lang w:eastAsia="hi-IN" w:bidi="hi-IN"/>
        </w:rPr>
        <w:t>č</w:t>
      </w:r>
      <w:r w:rsidRPr="00D73E20">
        <w:rPr>
          <w:rFonts w:eastAsia="Times New Roman" w:cs="Times New Roman"/>
          <w:iCs/>
          <w:sz w:val="24"/>
          <w:szCs w:val="24"/>
          <w:lang w:eastAsia="hi-IN" w:bidi="hi-IN"/>
        </w:rPr>
        <w:t>e a jejich bezpe</w:t>
      </w:r>
      <w:r w:rsidRPr="00D73E20">
        <w:rPr>
          <w:rFonts w:eastAsia="TimesNewRoman" w:cs="TimesNewRoman"/>
          <w:iCs/>
          <w:sz w:val="24"/>
          <w:szCs w:val="24"/>
          <w:lang w:eastAsia="hi-IN" w:bidi="hi-IN"/>
        </w:rPr>
        <w:t>č</w:t>
      </w:r>
      <w:r w:rsidR="00D5372E" w:rsidRPr="00D73E20">
        <w:rPr>
          <w:rFonts w:eastAsia="Times New Roman" w:cs="Times New Roman"/>
          <w:iCs/>
          <w:sz w:val="24"/>
          <w:szCs w:val="24"/>
          <w:lang w:eastAsia="hi-IN" w:bidi="hi-IN"/>
        </w:rPr>
        <w:t xml:space="preserve">nost. </w:t>
      </w:r>
    </w:p>
    <w:p w:rsidR="003A5A57" w:rsidRPr="00D73E20" w:rsidRDefault="003A5A57" w:rsidP="003A5A57">
      <w:pPr>
        <w:suppressAutoHyphens/>
        <w:autoSpaceDE w:val="0"/>
        <w:spacing w:after="0" w:line="240" w:lineRule="auto"/>
        <w:rPr>
          <w:rFonts w:eastAsia="Times New Roman" w:cs="Times New Roman"/>
          <w:iCs/>
          <w:sz w:val="24"/>
          <w:szCs w:val="24"/>
          <w:lang w:eastAsia="hi-IN" w:bidi="hi-IN"/>
        </w:rPr>
      </w:pPr>
      <w:r w:rsidRPr="00D73E20">
        <w:rPr>
          <w:rFonts w:eastAsia="Times New Roman" w:cs="Times New Roman"/>
          <w:iCs/>
          <w:sz w:val="24"/>
          <w:szCs w:val="24"/>
          <w:lang w:eastAsia="hi-IN" w:bidi="hi-IN"/>
        </w:rPr>
        <w:t>Samoz</w:t>
      </w:r>
      <w:r w:rsidRPr="00D73E20">
        <w:rPr>
          <w:rFonts w:eastAsia="TimesNewRoman" w:cs="TimesNewRoman"/>
          <w:iCs/>
          <w:sz w:val="24"/>
          <w:szCs w:val="24"/>
          <w:lang w:eastAsia="hi-IN" w:bidi="hi-IN"/>
        </w:rPr>
        <w:t>ř</w:t>
      </w:r>
      <w:r w:rsidRPr="00D73E20">
        <w:rPr>
          <w:rFonts w:eastAsia="Times New Roman" w:cs="Times New Roman"/>
          <w:iCs/>
          <w:sz w:val="24"/>
          <w:szCs w:val="24"/>
          <w:lang w:eastAsia="hi-IN" w:bidi="hi-IN"/>
        </w:rPr>
        <w:t>ejmostí je i podílení</w:t>
      </w:r>
      <w:r w:rsidR="00A952B6">
        <w:rPr>
          <w:rFonts w:eastAsia="Times New Roman" w:cs="Times New Roman"/>
          <w:iCs/>
          <w:sz w:val="24"/>
          <w:szCs w:val="24"/>
          <w:lang w:eastAsia="hi-IN" w:bidi="hi-IN"/>
        </w:rPr>
        <w:t xml:space="preserve"> se</w:t>
      </w:r>
      <w:r w:rsidRPr="00D73E20">
        <w:rPr>
          <w:rFonts w:eastAsia="Times New Roman" w:cs="Times New Roman"/>
          <w:iCs/>
          <w:sz w:val="24"/>
          <w:szCs w:val="24"/>
          <w:lang w:eastAsia="hi-IN" w:bidi="hi-IN"/>
        </w:rPr>
        <w:t xml:space="preserve"> na tvorb</w:t>
      </w:r>
      <w:r w:rsidRPr="00D73E20">
        <w:rPr>
          <w:rFonts w:eastAsia="TimesNewRoman" w:cs="TimesNewRoman"/>
          <w:iCs/>
          <w:sz w:val="24"/>
          <w:szCs w:val="24"/>
          <w:lang w:eastAsia="hi-IN" w:bidi="hi-IN"/>
        </w:rPr>
        <w:t xml:space="preserve">ě </w:t>
      </w:r>
      <w:r w:rsidRPr="00D73E20">
        <w:rPr>
          <w:rFonts w:eastAsia="Times New Roman" w:cs="Times New Roman"/>
          <w:iCs/>
          <w:sz w:val="24"/>
          <w:szCs w:val="24"/>
          <w:lang w:eastAsia="hi-IN" w:bidi="hi-IN"/>
        </w:rPr>
        <w:t>vzd</w:t>
      </w:r>
      <w:r w:rsidRPr="00D73E20">
        <w:rPr>
          <w:rFonts w:eastAsia="TimesNewRoman" w:cs="TimesNewRoman"/>
          <w:iCs/>
          <w:sz w:val="24"/>
          <w:szCs w:val="24"/>
          <w:lang w:eastAsia="hi-IN" w:bidi="hi-IN"/>
        </w:rPr>
        <w:t>ě</w:t>
      </w:r>
      <w:r w:rsidRPr="00D73E20">
        <w:rPr>
          <w:rFonts w:eastAsia="Times New Roman" w:cs="Times New Roman"/>
          <w:iCs/>
          <w:sz w:val="24"/>
          <w:szCs w:val="24"/>
          <w:lang w:eastAsia="hi-IN" w:bidi="hi-IN"/>
        </w:rPr>
        <w:t>lávacího programu t</w:t>
      </w:r>
      <w:r w:rsidRPr="00D73E20">
        <w:rPr>
          <w:rFonts w:eastAsia="TimesNewRoman" w:cs="TimesNewRoman"/>
          <w:iCs/>
          <w:sz w:val="24"/>
          <w:szCs w:val="24"/>
          <w:lang w:eastAsia="hi-IN" w:bidi="hi-IN"/>
        </w:rPr>
        <w:t>ř</w:t>
      </w:r>
      <w:r w:rsidRPr="00D73E20">
        <w:rPr>
          <w:rFonts w:eastAsia="Times New Roman" w:cs="Times New Roman"/>
          <w:iCs/>
          <w:sz w:val="24"/>
          <w:szCs w:val="24"/>
          <w:lang w:eastAsia="hi-IN" w:bidi="hi-IN"/>
        </w:rPr>
        <w:t>íd</w:t>
      </w:r>
      <w:r w:rsidR="00D5372E" w:rsidRPr="00D73E20">
        <w:rPr>
          <w:rFonts w:eastAsia="Times New Roman" w:cs="Times New Roman"/>
          <w:iCs/>
          <w:sz w:val="24"/>
          <w:szCs w:val="24"/>
          <w:lang w:eastAsia="hi-IN" w:bidi="hi-IN"/>
        </w:rPr>
        <w:t xml:space="preserve"> </w:t>
      </w:r>
      <w:r w:rsidRPr="00D73E20">
        <w:rPr>
          <w:rFonts w:eastAsia="Times New Roman" w:cs="Times New Roman"/>
          <w:iCs/>
          <w:sz w:val="24"/>
          <w:szCs w:val="24"/>
          <w:lang w:eastAsia="hi-IN" w:bidi="hi-IN"/>
        </w:rPr>
        <w:t>MŠ, soustavné vzd</w:t>
      </w:r>
      <w:r w:rsidRPr="00D73E20">
        <w:rPr>
          <w:rFonts w:eastAsia="TimesNewRoman" w:cs="TimesNewRoman"/>
          <w:iCs/>
          <w:sz w:val="24"/>
          <w:szCs w:val="24"/>
          <w:lang w:eastAsia="hi-IN" w:bidi="hi-IN"/>
        </w:rPr>
        <w:t>ě</w:t>
      </w:r>
      <w:r w:rsidRPr="00D73E20">
        <w:rPr>
          <w:rFonts w:eastAsia="Times New Roman" w:cs="Times New Roman"/>
          <w:iCs/>
          <w:sz w:val="24"/>
          <w:szCs w:val="24"/>
          <w:lang w:eastAsia="hi-IN" w:bidi="hi-IN"/>
        </w:rPr>
        <w:t>lávání a aplikace všech pot</w:t>
      </w:r>
      <w:r w:rsidRPr="00D73E20">
        <w:rPr>
          <w:rFonts w:eastAsia="TimesNewRoman" w:cs="TimesNewRoman"/>
          <w:iCs/>
          <w:sz w:val="24"/>
          <w:szCs w:val="24"/>
          <w:lang w:eastAsia="hi-IN" w:bidi="hi-IN"/>
        </w:rPr>
        <w:t>ř</w:t>
      </w:r>
      <w:r w:rsidRPr="00D73E20">
        <w:rPr>
          <w:rFonts w:eastAsia="Times New Roman" w:cs="Times New Roman"/>
          <w:iCs/>
          <w:sz w:val="24"/>
          <w:szCs w:val="24"/>
          <w:lang w:eastAsia="hi-IN" w:bidi="hi-IN"/>
        </w:rPr>
        <w:t>ebných výchovných metod v</w:t>
      </w:r>
      <w:r w:rsidRPr="00D73E20">
        <w:rPr>
          <w:rFonts w:eastAsia="TimesNewRoman" w:cs="TimesNewRoman"/>
          <w:iCs/>
          <w:sz w:val="24"/>
          <w:szCs w:val="24"/>
          <w:lang w:eastAsia="hi-IN" w:bidi="hi-IN"/>
        </w:rPr>
        <w:t>č</w:t>
      </w:r>
      <w:r w:rsidRPr="00D73E20">
        <w:rPr>
          <w:rFonts w:eastAsia="Times New Roman" w:cs="Times New Roman"/>
          <w:iCs/>
          <w:sz w:val="24"/>
          <w:szCs w:val="24"/>
          <w:lang w:eastAsia="hi-IN" w:bidi="hi-IN"/>
        </w:rPr>
        <w:t>etn</w:t>
      </w:r>
      <w:r w:rsidRPr="00D73E20">
        <w:rPr>
          <w:rFonts w:eastAsia="TimesNewRoman" w:cs="TimesNewRoman"/>
          <w:iCs/>
          <w:sz w:val="24"/>
          <w:szCs w:val="24"/>
          <w:lang w:eastAsia="hi-IN" w:bidi="hi-IN"/>
        </w:rPr>
        <w:t xml:space="preserve">ě </w:t>
      </w:r>
      <w:r w:rsidRPr="00D73E20">
        <w:rPr>
          <w:rFonts w:eastAsia="Times New Roman" w:cs="Times New Roman"/>
          <w:iCs/>
          <w:sz w:val="24"/>
          <w:szCs w:val="24"/>
          <w:lang w:eastAsia="hi-IN" w:bidi="hi-IN"/>
        </w:rPr>
        <w:t>individuální práce s d</w:t>
      </w:r>
      <w:r w:rsidRPr="00D73E20">
        <w:rPr>
          <w:rFonts w:eastAsia="TimesNewRoman" w:cs="TimesNewRoman"/>
          <w:iCs/>
          <w:sz w:val="24"/>
          <w:szCs w:val="24"/>
          <w:lang w:eastAsia="hi-IN" w:bidi="hi-IN"/>
        </w:rPr>
        <w:t>ě</w:t>
      </w:r>
      <w:r w:rsidRPr="00D73E20">
        <w:rPr>
          <w:rFonts w:eastAsia="Times New Roman" w:cs="Times New Roman"/>
          <w:iCs/>
          <w:sz w:val="24"/>
          <w:szCs w:val="24"/>
          <w:lang w:eastAsia="hi-IN" w:bidi="hi-IN"/>
        </w:rPr>
        <w:t>tmi se speciálními</w:t>
      </w:r>
      <w:r w:rsidR="003D2D35">
        <w:rPr>
          <w:rFonts w:eastAsia="Times New Roman" w:cs="Times New Roman"/>
          <w:iCs/>
          <w:sz w:val="24"/>
          <w:szCs w:val="24"/>
          <w:lang w:eastAsia="hi-IN" w:bidi="hi-IN"/>
        </w:rPr>
        <w:t xml:space="preserve"> vzdělávacími</w:t>
      </w:r>
      <w:r w:rsidRPr="00D73E20">
        <w:rPr>
          <w:rFonts w:eastAsia="Times New Roman" w:cs="Times New Roman"/>
          <w:iCs/>
          <w:sz w:val="24"/>
          <w:szCs w:val="24"/>
          <w:lang w:eastAsia="hi-IN" w:bidi="hi-IN"/>
        </w:rPr>
        <w:t xml:space="preserve"> pot</w:t>
      </w:r>
      <w:r w:rsidRPr="00D73E20">
        <w:rPr>
          <w:rFonts w:eastAsia="TimesNewRoman" w:cs="TimesNewRoman"/>
          <w:iCs/>
          <w:sz w:val="24"/>
          <w:szCs w:val="24"/>
          <w:lang w:eastAsia="hi-IN" w:bidi="hi-IN"/>
        </w:rPr>
        <w:t>ř</w:t>
      </w:r>
      <w:r w:rsidRPr="00D73E20">
        <w:rPr>
          <w:rFonts w:eastAsia="Times New Roman" w:cs="Times New Roman"/>
          <w:iCs/>
          <w:sz w:val="24"/>
          <w:szCs w:val="24"/>
          <w:lang w:eastAsia="hi-IN" w:bidi="hi-IN"/>
        </w:rPr>
        <w:t>ebami.</w:t>
      </w:r>
    </w:p>
    <w:p w:rsidR="00CF1DEA" w:rsidRPr="00D73E20" w:rsidRDefault="003A5A57" w:rsidP="00CC3C08">
      <w:pPr>
        <w:tabs>
          <w:tab w:val="left" w:pos="0"/>
          <w:tab w:val="left" w:pos="6930"/>
        </w:tabs>
        <w:suppressAutoHyphens/>
        <w:spacing w:after="0" w:line="240" w:lineRule="auto"/>
        <w:rPr>
          <w:rFonts w:eastAsia="Times New Roman" w:cs="Times New Roman"/>
          <w:iCs/>
          <w:sz w:val="24"/>
          <w:szCs w:val="24"/>
          <w:lang w:eastAsia="hi-IN" w:bidi="hi-IN"/>
        </w:rPr>
      </w:pPr>
      <w:r w:rsidRPr="00D73E20">
        <w:rPr>
          <w:rFonts w:eastAsia="Times New Roman" w:cs="Times New Roman"/>
          <w:iCs/>
          <w:sz w:val="24"/>
          <w:szCs w:val="24"/>
          <w:lang w:eastAsia="hi-IN" w:bidi="hi-IN"/>
        </w:rPr>
        <w:t>Specializovaná služba-logopedie je zajištěna klinickou logopedkou a asistentkou, která dochází pravide</w:t>
      </w:r>
      <w:r w:rsidR="00CC3C08">
        <w:rPr>
          <w:rFonts w:eastAsia="Times New Roman" w:cs="Times New Roman"/>
          <w:iCs/>
          <w:sz w:val="24"/>
          <w:szCs w:val="24"/>
          <w:lang w:eastAsia="hi-IN" w:bidi="hi-IN"/>
        </w:rPr>
        <w:t>lně do MŠ.</w:t>
      </w:r>
    </w:p>
    <w:p w:rsidR="00CF1DEA" w:rsidRPr="00D73E20" w:rsidRDefault="00CF1DEA" w:rsidP="00CC3C08">
      <w:pPr>
        <w:suppressAutoHyphens/>
        <w:autoSpaceDE w:val="0"/>
        <w:spacing w:after="0" w:line="240" w:lineRule="auto"/>
        <w:ind w:firstLine="708"/>
        <w:rPr>
          <w:rFonts w:eastAsia="Times New Roman" w:cs="Times New Roman"/>
          <w:iCs/>
          <w:sz w:val="24"/>
          <w:szCs w:val="24"/>
          <w:lang w:eastAsia="hi-IN" w:bidi="hi-IN"/>
        </w:rPr>
      </w:pPr>
      <w:r w:rsidRPr="00D73E20">
        <w:rPr>
          <w:rFonts w:eastAsia="Times New Roman" w:cs="Times New Roman"/>
          <w:iCs/>
          <w:sz w:val="24"/>
          <w:szCs w:val="24"/>
          <w:lang w:eastAsia="hi-IN" w:bidi="hi-IN"/>
        </w:rPr>
        <w:t>O čistotu, pořádek a příjemné prostředí pečují 2 uklízečky na kmenové MŠ a 2 ukl</w:t>
      </w:r>
      <w:r w:rsidR="004C517D">
        <w:rPr>
          <w:rFonts w:eastAsia="Times New Roman" w:cs="Times New Roman"/>
          <w:iCs/>
          <w:sz w:val="24"/>
          <w:szCs w:val="24"/>
          <w:lang w:eastAsia="hi-IN" w:bidi="hi-IN"/>
        </w:rPr>
        <w:t>í</w:t>
      </w:r>
      <w:r w:rsidRPr="00D73E20">
        <w:rPr>
          <w:rFonts w:eastAsia="Times New Roman" w:cs="Times New Roman"/>
          <w:iCs/>
          <w:sz w:val="24"/>
          <w:szCs w:val="24"/>
          <w:lang w:eastAsia="hi-IN" w:bidi="hi-IN"/>
        </w:rPr>
        <w:t>zečky na odloučeném pracovišti</w:t>
      </w:r>
      <w:r w:rsidR="00EA65C2">
        <w:rPr>
          <w:rFonts w:eastAsia="Times New Roman" w:cs="Times New Roman"/>
          <w:iCs/>
          <w:sz w:val="24"/>
          <w:szCs w:val="24"/>
          <w:lang w:eastAsia="hi-IN" w:bidi="hi-IN"/>
        </w:rPr>
        <w:t>,</w:t>
      </w:r>
      <w:r w:rsidRPr="00D73E20">
        <w:rPr>
          <w:rFonts w:eastAsia="Times New Roman" w:cs="Times New Roman"/>
          <w:iCs/>
          <w:sz w:val="24"/>
          <w:szCs w:val="24"/>
          <w:lang w:eastAsia="hi-IN" w:bidi="hi-IN"/>
        </w:rPr>
        <w:t xml:space="preserve"> které se ochotně zapojují i do mimoškolních činností. Od jara do podzimu se starají o květinovou výzdobu v koridoru, a udržují zahrady v přírodním stylu.</w:t>
      </w:r>
    </w:p>
    <w:p w:rsidR="00CF1DEA" w:rsidRPr="00D73E20" w:rsidRDefault="00CF1DEA" w:rsidP="00CF1DEA">
      <w:pPr>
        <w:suppressAutoHyphens/>
        <w:autoSpaceDE w:val="0"/>
        <w:spacing w:after="0" w:line="240" w:lineRule="auto"/>
        <w:rPr>
          <w:rFonts w:eastAsia="Times New Roman" w:cs="Times New Roman"/>
          <w:iCs/>
          <w:sz w:val="24"/>
          <w:szCs w:val="24"/>
          <w:lang w:eastAsia="hi-IN" w:bidi="hi-IN"/>
        </w:rPr>
      </w:pPr>
      <w:r w:rsidRPr="00D73E20">
        <w:rPr>
          <w:rFonts w:eastAsia="Times New Roman" w:cs="Times New Roman"/>
          <w:iCs/>
          <w:sz w:val="24"/>
          <w:szCs w:val="24"/>
          <w:lang w:eastAsia="hi-IN" w:bidi="hi-IN"/>
        </w:rPr>
        <w:lastRenderedPageBreak/>
        <w:t>Během roku pomáhají učitelkám s úpravou tříd, případně s šitím různých doplňků. V kuch</w:t>
      </w:r>
      <w:r w:rsidR="00A952B6">
        <w:rPr>
          <w:rFonts w:eastAsia="Times New Roman" w:cs="Times New Roman"/>
          <w:iCs/>
          <w:sz w:val="24"/>
          <w:szCs w:val="24"/>
          <w:lang w:eastAsia="hi-IN" w:bidi="hi-IN"/>
        </w:rPr>
        <w:t xml:space="preserve">yni pracují dvě kuchařky a </w:t>
      </w:r>
      <w:r w:rsidRPr="00D73E20">
        <w:rPr>
          <w:rFonts w:eastAsia="Times New Roman" w:cs="Times New Roman"/>
          <w:iCs/>
          <w:sz w:val="24"/>
          <w:szCs w:val="24"/>
          <w:lang w:eastAsia="hi-IN" w:bidi="hi-IN"/>
        </w:rPr>
        <w:t>vedoucí školní jídelny, které zajišťují přípravu a výdej veškerých pokrmů. I u nich platí, že jsou vstřícné a rády se zapojují do akcí jak v rámci školy, tak mimo školu.</w:t>
      </w:r>
    </w:p>
    <w:p w:rsidR="00CF1DEA" w:rsidRPr="00D73E20" w:rsidRDefault="00CF1DEA" w:rsidP="00CF1DEA">
      <w:pPr>
        <w:suppressAutoHyphens/>
        <w:autoSpaceDE w:val="0"/>
        <w:spacing w:after="0" w:line="240" w:lineRule="auto"/>
        <w:rPr>
          <w:rFonts w:eastAsia="Times New Roman" w:cs="Times New Roman"/>
          <w:iCs/>
          <w:sz w:val="24"/>
          <w:szCs w:val="24"/>
          <w:lang w:eastAsia="hi-IN" w:bidi="hi-IN"/>
        </w:rPr>
      </w:pPr>
      <w:r w:rsidRPr="00D73E20">
        <w:rPr>
          <w:rFonts w:eastAsia="Times New Roman" w:cs="Times New Roman"/>
          <w:iCs/>
          <w:sz w:val="24"/>
          <w:szCs w:val="24"/>
          <w:lang w:eastAsia="hi-IN" w:bidi="hi-IN"/>
        </w:rPr>
        <w:t>Na chodu a řízení mateřské školy se ve spolupráci s ře</w:t>
      </w:r>
      <w:r w:rsidR="00A952B6">
        <w:rPr>
          <w:rFonts w:eastAsia="Times New Roman" w:cs="Times New Roman"/>
          <w:iCs/>
          <w:sz w:val="24"/>
          <w:szCs w:val="24"/>
          <w:lang w:eastAsia="hi-IN" w:bidi="hi-IN"/>
        </w:rPr>
        <w:t>ditelkou podílí její zástupkyně</w:t>
      </w:r>
      <w:r w:rsidRPr="00D73E20">
        <w:rPr>
          <w:rFonts w:eastAsia="Times New Roman" w:cs="Times New Roman"/>
          <w:iCs/>
          <w:sz w:val="24"/>
          <w:szCs w:val="24"/>
          <w:lang w:eastAsia="hi-IN" w:bidi="hi-IN"/>
        </w:rPr>
        <w:t>, v</w:t>
      </w:r>
      <w:r w:rsidR="007210DB">
        <w:rPr>
          <w:rFonts w:eastAsia="Times New Roman" w:cs="Times New Roman"/>
          <w:iCs/>
          <w:sz w:val="24"/>
          <w:szCs w:val="24"/>
          <w:lang w:eastAsia="hi-IN" w:bidi="hi-IN"/>
        </w:rPr>
        <w:t>edoucí školní jídelny a školnice</w:t>
      </w:r>
      <w:r w:rsidRPr="00D73E20">
        <w:rPr>
          <w:rFonts w:eastAsia="Times New Roman" w:cs="Times New Roman"/>
          <w:iCs/>
          <w:sz w:val="24"/>
          <w:szCs w:val="24"/>
          <w:lang w:eastAsia="hi-IN" w:bidi="hi-IN"/>
        </w:rPr>
        <w:t>.</w:t>
      </w:r>
    </w:p>
    <w:p w:rsidR="00CF1DEA" w:rsidRPr="00D73E20" w:rsidRDefault="00CF1DEA" w:rsidP="00CF1DEA">
      <w:pPr>
        <w:suppressAutoHyphens/>
        <w:autoSpaceDE w:val="0"/>
        <w:spacing w:after="0" w:line="240" w:lineRule="auto"/>
        <w:rPr>
          <w:rFonts w:eastAsia="Times New Roman" w:cs="Times New Roman"/>
          <w:iCs/>
          <w:sz w:val="24"/>
          <w:szCs w:val="24"/>
          <w:lang w:eastAsia="hi-IN" w:bidi="hi-IN"/>
        </w:rPr>
      </w:pPr>
    </w:p>
    <w:p w:rsidR="00CF1DEA" w:rsidRPr="00CC3C08" w:rsidRDefault="00CC3C08" w:rsidP="00CF1DEA">
      <w:pPr>
        <w:suppressAutoHyphens/>
        <w:autoSpaceDE w:val="0"/>
        <w:spacing w:after="0" w:line="240" w:lineRule="auto"/>
        <w:rPr>
          <w:rFonts w:eastAsia="Times New Roman" w:cs="Times New Roman"/>
          <w:i/>
          <w:iCs/>
          <w:sz w:val="24"/>
          <w:szCs w:val="24"/>
          <w:lang w:eastAsia="hi-IN" w:bidi="hi-IN"/>
        </w:rPr>
      </w:pPr>
      <w:r>
        <w:rPr>
          <w:rFonts w:eastAsia="Times New Roman" w:cs="Times New Roman"/>
          <w:i/>
          <w:iCs/>
          <w:sz w:val="24"/>
          <w:szCs w:val="24"/>
          <w:lang w:eastAsia="hi-IN" w:bidi="hi-IN"/>
        </w:rPr>
        <w:t xml:space="preserve">Záměry: </w:t>
      </w:r>
      <w:r w:rsidR="007210DB">
        <w:rPr>
          <w:rFonts w:eastAsia="Times New Roman" w:cs="Times New Roman"/>
          <w:i/>
          <w:iCs/>
          <w:sz w:val="24"/>
          <w:szCs w:val="24"/>
          <w:lang w:eastAsia="hi-IN" w:bidi="hi-IN"/>
        </w:rPr>
        <w:t xml:space="preserve">   -     </w:t>
      </w:r>
      <w:r>
        <w:rPr>
          <w:rFonts w:eastAsia="Times New Roman" w:cs="Times New Roman"/>
          <w:i/>
          <w:iCs/>
          <w:sz w:val="24"/>
          <w:szCs w:val="24"/>
          <w:lang w:eastAsia="hi-IN" w:bidi="hi-IN"/>
        </w:rPr>
        <w:t>DVPP</w:t>
      </w:r>
      <w:r w:rsidR="00CF1DEA" w:rsidRPr="00CC3C08">
        <w:rPr>
          <w:rFonts w:eastAsia="Times New Roman" w:cs="Times New Roman"/>
          <w:i/>
          <w:iCs/>
          <w:sz w:val="24"/>
          <w:szCs w:val="24"/>
          <w:lang w:eastAsia="hi-IN" w:bidi="hi-IN"/>
        </w:rPr>
        <w:t xml:space="preserve"> zaměřit na rozvoj </w:t>
      </w:r>
      <w:r>
        <w:rPr>
          <w:rFonts w:eastAsia="Times New Roman" w:cs="Times New Roman"/>
          <w:i/>
          <w:iCs/>
          <w:sz w:val="24"/>
          <w:szCs w:val="24"/>
          <w:lang w:eastAsia="hi-IN" w:bidi="hi-IN"/>
        </w:rPr>
        <w:t>polytechnické výchovy</w:t>
      </w:r>
      <w:r w:rsidR="00CF1DEA" w:rsidRPr="00CC3C08">
        <w:rPr>
          <w:rFonts w:eastAsia="Times New Roman" w:cs="Times New Roman"/>
          <w:i/>
          <w:iCs/>
          <w:sz w:val="24"/>
          <w:szCs w:val="24"/>
          <w:lang w:eastAsia="hi-IN" w:bidi="hi-IN"/>
        </w:rPr>
        <w:t>,</w:t>
      </w:r>
      <w:r>
        <w:rPr>
          <w:rFonts w:eastAsia="Times New Roman" w:cs="Times New Roman"/>
          <w:i/>
          <w:iCs/>
          <w:sz w:val="24"/>
          <w:szCs w:val="24"/>
          <w:lang w:eastAsia="hi-IN" w:bidi="hi-IN"/>
        </w:rPr>
        <w:t xml:space="preserve"> ICT</w:t>
      </w:r>
      <w:r w:rsidR="0096189D">
        <w:rPr>
          <w:rFonts w:eastAsia="Times New Roman" w:cs="Times New Roman"/>
          <w:i/>
          <w:iCs/>
          <w:sz w:val="24"/>
          <w:szCs w:val="24"/>
          <w:lang w:eastAsia="hi-IN" w:bidi="hi-IN"/>
        </w:rPr>
        <w:t xml:space="preserve"> a EVVO</w:t>
      </w:r>
    </w:p>
    <w:p w:rsidR="00CF1DEA" w:rsidRPr="00CC3C08" w:rsidRDefault="00CF1DEA" w:rsidP="007A1659">
      <w:pPr>
        <w:numPr>
          <w:ilvl w:val="1"/>
          <w:numId w:val="6"/>
        </w:numPr>
        <w:suppressAutoHyphens/>
        <w:autoSpaceDE w:val="0"/>
        <w:spacing w:after="0" w:line="240" w:lineRule="auto"/>
        <w:rPr>
          <w:rFonts w:eastAsia="Times New Roman" w:cs="Times New Roman"/>
          <w:i/>
          <w:iCs/>
          <w:sz w:val="24"/>
          <w:szCs w:val="24"/>
          <w:lang w:eastAsia="hi-IN" w:bidi="hi-IN"/>
        </w:rPr>
      </w:pPr>
      <w:r w:rsidRPr="00CC3C08">
        <w:rPr>
          <w:rFonts w:eastAsia="Times New Roman" w:cs="Times New Roman"/>
          <w:i/>
          <w:iCs/>
          <w:sz w:val="24"/>
          <w:szCs w:val="24"/>
          <w:lang w:eastAsia="hi-IN" w:bidi="hi-IN"/>
        </w:rPr>
        <w:t>komunikaci a posilování vzájemných</w:t>
      </w:r>
      <w:r w:rsidR="0096189D">
        <w:rPr>
          <w:rFonts w:eastAsia="Times New Roman" w:cs="Times New Roman"/>
          <w:i/>
          <w:iCs/>
          <w:sz w:val="24"/>
          <w:szCs w:val="24"/>
          <w:lang w:eastAsia="hi-IN" w:bidi="hi-IN"/>
        </w:rPr>
        <w:t xml:space="preserve"> vztahů mezi dětmi a dospělými</w:t>
      </w:r>
    </w:p>
    <w:p w:rsidR="00CF1DEA" w:rsidRPr="00CC3C08" w:rsidRDefault="00CF1DEA" w:rsidP="007A1659">
      <w:pPr>
        <w:numPr>
          <w:ilvl w:val="1"/>
          <w:numId w:val="6"/>
        </w:numPr>
        <w:suppressAutoHyphens/>
        <w:autoSpaceDE w:val="0"/>
        <w:spacing w:after="0" w:line="240" w:lineRule="auto"/>
        <w:rPr>
          <w:rFonts w:eastAsia="Times New Roman" w:cs="Times New Roman"/>
          <w:i/>
          <w:iCs/>
          <w:sz w:val="24"/>
          <w:szCs w:val="24"/>
          <w:lang w:eastAsia="hi-IN" w:bidi="hi-IN"/>
        </w:rPr>
      </w:pPr>
      <w:r w:rsidRPr="00CC3C08">
        <w:rPr>
          <w:rFonts w:eastAsia="Times New Roman" w:cs="Times New Roman"/>
          <w:i/>
          <w:sz w:val="24"/>
          <w:szCs w:val="24"/>
          <w:lang w:eastAsia="cs-CZ"/>
        </w:rPr>
        <w:t xml:space="preserve"> </w:t>
      </w:r>
      <w:r w:rsidRPr="00CC3C08">
        <w:rPr>
          <w:rFonts w:eastAsia="Times New Roman" w:cs="Times New Roman"/>
          <w:i/>
          <w:iCs/>
          <w:sz w:val="24"/>
          <w:szCs w:val="24"/>
          <w:lang w:eastAsia="hi-IN" w:bidi="hi-IN"/>
        </w:rPr>
        <w:t>motivovat zaměstnance k dalšímu sebevzdělávání</w:t>
      </w:r>
    </w:p>
    <w:p w:rsidR="00915357" w:rsidRPr="00CC3C08" w:rsidRDefault="00CF1DEA" w:rsidP="007A1659">
      <w:pPr>
        <w:numPr>
          <w:ilvl w:val="1"/>
          <w:numId w:val="6"/>
        </w:numPr>
        <w:suppressAutoHyphens/>
        <w:autoSpaceDE w:val="0"/>
        <w:spacing w:after="0" w:line="240" w:lineRule="auto"/>
        <w:rPr>
          <w:rFonts w:eastAsia="Times New Roman" w:cs="Times New Roman"/>
          <w:i/>
          <w:iCs/>
          <w:sz w:val="24"/>
          <w:szCs w:val="24"/>
          <w:lang w:eastAsia="hi-IN" w:bidi="hi-IN"/>
        </w:rPr>
      </w:pPr>
      <w:r w:rsidRPr="00CC3C08">
        <w:rPr>
          <w:rFonts w:eastAsia="Times New Roman" w:cs="Times New Roman"/>
          <w:i/>
          <w:iCs/>
          <w:sz w:val="24"/>
          <w:szCs w:val="24"/>
          <w:lang w:eastAsia="hi-IN" w:bidi="hi-IN"/>
        </w:rPr>
        <w:t>podporovat týmovou spolupráci</w:t>
      </w:r>
    </w:p>
    <w:p w:rsidR="003D2D35" w:rsidRDefault="003D2D35" w:rsidP="003A5A57">
      <w:pPr>
        <w:spacing w:line="256" w:lineRule="auto"/>
        <w:rPr>
          <w:rFonts w:eastAsia="Calibri" w:cs="Times New Roman"/>
          <w:sz w:val="24"/>
          <w:szCs w:val="24"/>
        </w:rPr>
      </w:pPr>
    </w:p>
    <w:p w:rsidR="007C0EED" w:rsidRPr="00D73E20" w:rsidRDefault="007C0EED" w:rsidP="003A5A57">
      <w:pPr>
        <w:spacing w:line="256" w:lineRule="auto"/>
        <w:rPr>
          <w:rFonts w:eastAsia="Calibri" w:cs="Times New Roman"/>
          <w:sz w:val="24"/>
          <w:szCs w:val="24"/>
        </w:rPr>
      </w:pPr>
    </w:p>
    <w:p w:rsidR="00CF1DEA" w:rsidRPr="00CC3C08" w:rsidRDefault="00CF1DEA" w:rsidP="00CC3C08">
      <w:pPr>
        <w:spacing w:line="256" w:lineRule="auto"/>
        <w:rPr>
          <w:rFonts w:eastAsia="Calibri" w:cs="Times New Roman"/>
          <w:b/>
          <w:sz w:val="28"/>
          <w:szCs w:val="28"/>
        </w:rPr>
      </w:pPr>
      <w:r w:rsidRPr="00CC3C08">
        <w:rPr>
          <w:rFonts w:eastAsia="Calibri" w:cs="Times New Roman"/>
          <w:b/>
          <w:sz w:val="28"/>
          <w:szCs w:val="28"/>
        </w:rPr>
        <w:t>3.7</w:t>
      </w:r>
      <w:r w:rsidR="00CC3C08">
        <w:rPr>
          <w:rFonts w:eastAsia="Calibri" w:cs="Times New Roman"/>
          <w:b/>
          <w:sz w:val="28"/>
          <w:szCs w:val="28"/>
        </w:rPr>
        <w:t>.</w:t>
      </w:r>
      <w:r w:rsidRPr="00CC3C08">
        <w:rPr>
          <w:rFonts w:eastAsia="Calibri" w:cs="Times New Roman"/>
          <w:b/>
          <w:sz w:val="28"/>
          <w:szCs w:val="28"/>
        </w:rPr>
        <w:t xml:space="preserve"> Spoluúčast rodičů, spolupráce s ostatními institucemi</w:t>
      </w:r>
    </w:p>
    <w:p w:rsidR="00CF1DEA" w:rsidRPr="00D73E20" w:rsidRDefault="00CF1DEA" w:rsidP="007C0EED">
      <w:pPr>
        <w:spacing w:after="0" w:line="240" w:lineRule="auto"/>
        <w:ind w:firstLine="708"/>
        <w:rPr>
          <w:rFonts w:eastAsia="Calibri" w:cs="Times New Roman"/>
          <w:sz w:val="24"/>
          <w:szCs w:val="24"/>
        </w:rPr>
      </w:pPr>
      <w:r w:rsidRPr="00D73E20">
        <w:rPr>
          <w:rFonts w:eastAsia="Calibri" w:cs="Times New Roman"/>
          <w:sz w:val="24"/>
          <w:szCs w:val="24"/>
        </w:rPr>
        <w:t xml:space="preserve">Mezi pedagogy a rodiči je vytvářena vzájemná důvěra, </w:t>
      </w:r>
      <w:r w:rsidR="007C0EED">
        <w:rPr>
          <w:rFonts w:eastAsia="Calibri" w:cs="Times New Roman"/>
          <w:sz w:val="24"/>
          <w:szCs w:val="24"/>
        </w:rPr>
        <w:t xml:space="preserve">respekt a ochota spolupracovat. </w:t>
      </w:r>
      <w:r w:rsidRPr="00D73E20">
        <w:rPr>
          <w:rFonts w:eastAsia="Calibri" w:cs="Times New Roman"/>
          <w:sz w:val="24"/>
          <w:szCs w:val="24"/>
        </w:rPr>
        <w:t xml:space="preserve">Rodiče jsou vstřícní, jsou informováni o dění v mateřské </w:t>
      </w:r>
      <w:r w:rsidR="007C0EED">
        <w:rPr>
          <w:rFonts w:eastAsia="Calibri" w:cs="Times New Roman"/>
          <w:sz w:val="24"/>
          <w:szCs w:val="24"/>
        </w:rPr>
        <w:t xml:space="preserve">škole formou osobního kontaktu, </w:t>
      </w:r>
      <w:r w:rsidRPr="00D73E20">
        <w:rPr>
          <w:rFonts w:eastAsia="Calibri" w:cs="Times New Roman"/>
          <w:sz w:val="24"/>
          <w:szCs w:val="24"/>
        </w:rPr>
        <w:t>nástěnkami, webovými stránkam</w:t>
      </w:r>
      <w:r w:rsidR="00F3757D">
        <w:rPr>
          <w:rFonts w:eastAsia="Calibri" w:cs="Times New Roman"/>
          <w:sz w:val="24"/>
          <w:szCs w:val="24"/>
        </w:rPr>
        <w:t>i, emaily</w:t>
      </w:r>
      <w:r w:rsidRPr="00D73E20">
        <w:rPr>
          <w:rFonts w:eastAsia="Calibri" w:cs="Times New Roman"/>
          <w:sz w:val="24"/>
          <w:szCs w:val="24"/>
        </w:rPr>
        <w:t>. Aktivně se účastní vzděl</w:t>
      </w:r>
      <w:r w:rsidR="007C0EED">
        <w:rPr>
          <w:rFonts w:eastAsia="Calibri" w:cs="Times New Roman"/>
          <w:sz w:val="24"/>
          <w:szCs w:val="24"/>
        </w:rPr>
        <w:t xml:space="preserve">ávacích programů v jednotlivých </w:t>
      </w:r>
      <w:r w:rsidRPr="00D73E20">
        <w:rPr>
          <w:rFonts w:eastAsia="Calibri" w:cs="Times New Roman"/>
          <w:sz w:val="24"/>
          <w:szCs w:val="24"/>
        </w:rPr>
        <w:t>třídách – při tvorbě tematických pomůcek, produktů, možností zapojit se do her svých dětí.</w:t>
      </w:r>
    </w:p>
    <w:p w:rsidR="00CF1DEA" w:rsidRPr="00D73E20" w:rsidRDefault="00CF1DEA" w:rsidP="00AB7D56">
      <w:pPr>
        <w:spacing w:after="0" w:line="240" w:lineRule="auto"/>
        <w:rPr>
          <w:rFonts w:eastAsia="Calibri" w:cs="Times New Roman"/>
          <w:sz w:val="24"/>
          <w:szCs w:val="24"/>
        </w:rPr>
      </w:pPr>
      <w:r w:rsidRPr="00D73E20">
        <w:rPr>
          <w:rFonts w:eastAsia="Calibri" w:cs="Times New Roman"/>
          <w:sz w:val="24"/>
          <w:szCs w:val="24"/>
        </w:rPr>
        <w:t>Ochotně a se zájmem se účastní akcí, které škola pořádá.</w:t>
      </w:r>
      <w:r w:rsidR="00E6046C" w:rsidRPr="00D73E20">
        <w:rPr>
          <w:rFonts w:eastAsia="Calibri" w:cs="Times New Roman"/>
          <w:sz w:val="24"/>
          <w:szCs w:val="24"/>
        </w:rPr>
        <w:t xml:space="preserve"> Někteří rodiče se snaží pod</w:t>
      </w:r>
      <w:r w:rsidR="004C517D">
        <w:rPr>
          <w:rFonts w:eastAsia="Calibri" w:cs="Times New Roman"/>
          <w:sz w:val="24"/>
          <w:szCs w:val="24"/>
        </w:rPr>
        <w:t xml:space="preserve">le své profese </w:t>
      </w:r>
      <w:r w:rsidR="00E6046C" w:rsidRPr="00D73E20">
        <w:rPr>
          <w:rFonts w:eastAsia="Calibri" w:cs="Times New Roman"/>
          <w:sz w:val="24"/>
          <w:szCs w:val="24"/>
        </w:rPr>
        <w:t>a možnosti podporovat naši MŠ věnovaným materiálem – kancelářskými potřebami, šitím do pokojíčku, knížkami, dárkový</w:t>
      </w:r>
      <w:r w:rsidR="004C517D">
        <w:rPr>
          <w:rFonts w:eastAsia="Calibri" w:cs="Times New Roman"/>
          <w:sz w:val="24"/>
          <w:szCs w:val="24"/>
        </w:rPr>
        <w:t>mi balíčky k Mikuláši, hračkami</w:t>
      </w:r>
      <w:r w:rsidR="00E6046C" w:rsidRPr="00D73E20">
        <w:rPr>
          <w:rFonts w:eastAsia="Calibri" w:cs="Times New Roman"/>
          <w:sz w:val="24"/>
          <w:szCs w:val="24"/>
        </w:rPr>
        <w:t>, vánočními dárky, odměnami na zahradní slavnost atd., čehož si velmi vážíme.</w:t>
      </w:r>
    </w:p>
    <w:p w:rsidR="00CF1DEA" w:rsidRPr="00D73E20" w:rsidRDefault="00CF1DEA" w:rsidP="00AB7D56">
      <w:pPr>
        <w:spacing w:after="0" w:line="240" w:lineRule="auto"/>
        <w:rPr>
          <w:rFonts w:eastAsia="Calibri" w:cs="Times New Roman"/>
          <w:sz w:val="24"/>
          <w:szCs w:val="24"/>
        </w:rPr>
      </w:pPr>
      <w:r w:rsidRPr="00D73E20">
        <w:rPr>
          <w:rFonts w:eastAsia="Calibri" w:cs="Times New Roman"/>
          <w:sz w:val="24"/>
          <w:szCs w:val="24"/>
        </w:rPr>
        <w:t xml:space="preserve">Rodiče informujeme o prospívání jejich dětí, o </w:t>
      </w:r>
      <w:r w:rsidR="007C0EED">
        <w:rPr>
          <w:rFonts w:eastAsia="Calibri" w:cs="Times New Roman"/>
          <w:sz w:val="24"/>
          <w:szCs w:val="24"/>
        </w:rPr>
        <w:t xml:space="preserve">jejich individuálních pokrocích </w:t>
      </w:r>
      <w:r w:rsidRPr="00D73E20">
        <w:rPr>
          <w:rFonts w:eastAsia="Calibri" w:cs="Times New Roman"/>
          <w:sz w:val="24"/>
          <w:szCs w:val="24"/>
        </w:rPr>
        <w:t>v</w:t>
      </w:r>
      <w:r w:rsidR="00F3757D">
        <w:rPr>
          <w:rFonts w:eastAsia="Calibri" w:cs="Times New Roman"/>
          <w:sz w:val="24"/>
          <w:szCs w:val="24"/>
        </w:rPr>
        <w:t> </w:t>
      </w:r>
      <w:r w:rsidRPr="00D73E20">
        <w:rPr>
          <w:rFonts w:eastAsia="Calibri" w:cs="Times New Roman"/>
          <w:sz w:val="24"/>
          <w:szCs w:val="24"/>
        </w:rPr>
        <w:t>rozvoji</w:t>
      </w:r>
      <w:r w:rsidR="00F3757D">
        <w:rPr>
          <w:rFonts w:eastAsia="Calibri" w:cs="Times New Roman"/>
          <w:sz w:val="24"/>
          <w:szCs w:val="24"/>
        </w:rPr>
        <w:t>,</w:t>
      </w:r>
      <w:r w:rsidRPr="00D73E20">
        <w:rPr>
          <w:rFonts w:eastAsia="Calibri" w:cs="Times New Roman"/>
          <w:sz w:val="24"/>
          <w:szCs w:val="24"/>
        </w:rPr>
        <w:t xml:space="preserve"> i</w:t>
      </w:r>
      <w:r w:rsidR="00F3757D">
        <w:rPr>
          <w:rFonts w:eastAsia="Calibri" w:cs="Times New Roman"/>
          <w:sz w:val="24"/>
          <w:szCs w:val="24"/>
        </w:rPr>
        <w:t xml:space="preserve"> učení. S rodiči se domlouváme na</w:t>
      </w:r>
      <w:r w:rsidRPr="00D73E20">
        <w:rPr>
          <w:rFonts w:eastAsia="Calibri" w:cs="Times New Roman"/>
          <w:sz w:val="24"/>
          <w:szCs w:val="24"/>
        </w:rPr>
        <w:t xml:space="preserve"> společném postup</w:t>
      </w:r>
      <w:r w:rsidR="00F3757D">
        <w:rPr>
          <w:rFonts w:eastAsia="Calibri" w:cs="Times New Roman"/>
          <w:sz w:val="24"/>
          <w:szCs w:val="24"/>
        </w:rPr>
        <w:t xml:space="preserve">u při </w:t>
      </w:r>
      <w:r w:rsidR="007C0EED">
        <w:rPr>
          <w:rFonts w:eastAsia="Calibri" w:cs="Times New Roman"/>
          <w:sz w:val="24"/>
          <w:szCs w:val="24"/>
        </w:rPr>
        <w:t>výchově a vzděláván</w:t>
      </w:r>
      <w:r w:rsidR="00F3757D">
        <w:rPr>
          <w:rFonts w:eastAsia="Calibri" w:cs="Times New Roman"/>
          <w:sz w:val="24"/>
          <w:szCs w:val="24"/>
        </w:rPr>
        <w:t>í dět</w:t>
      </w:r>
      <w:r w:rsidR="007C0EED">
        <w:rPr>
          <w:rFonts w:eastAsia="Calibri" w:cs="Times New Roman"/>
          <w:sz w:val="24"/>
          <w:szCs w:val="24"/>
        </w:rPr>
        <w:t xml:space="preserve">í </w:t>
      </w:r>
      <w:r w:rsidRPr="00D73E20">
        <w:rPr>
          <w:rFonts w:eastAsia="Calibri" w:cs="Times New Roman"/>
          <w:sz w:val="24"/>
          <w:szCs w:val="24"/>
        </w:rPr>
        <w:t>– možnost využití konzultačních hodin, formou rozhovoru.</w:t>
      </w:r>
    </w:p>
    <w:p w:rsidR="00CF1DEA" w:rsidRPr="00D73E20" w:rsidRDefault="00CF1DEA" w:rsidP="007C0EED">
      <w:pPr>
        <w:spacing w:after="0" w:line="240" w:lineRule="auto"/>
        <w:rPr>
          <w:rFonts w:eastAsia="Calibri" w:cs="Times New Roman"/>
          <w:sz w:val="24"/>
          <w:szCs w:val="24"/>
        </w:rPr>
      </w:pPr>
      <w:r w:rsidRPr="00D73E20">
        <w:rPr>
          <w:rFonts w:eastAsia="Calibri" w:cs="Times New Roman"/>
          <w:sz w:val="24"/>
          <w:szCs w:val="24"/>
        </w:rPr>
        <w:t>Pedagogové chrání soukromí rodiny, zachovávají</w:t>
      </w:r>
      <w:r w:rsidR="007C0EED">
        <w:rPr>
          <w:rFonts w:eastAsia="Calibri" w:cs="Times New Roman"/>
          <w:sz w:val="24"/>
          <w:szCs w:val="24"/>
        </w:rPr>
        <w:t xml:space="preserve"> patřičnou mlčenlivost o jejich </w:t>
      </w:r>
      <w:r w:rsidRPr="00D73E20">
        <w:rPr>
          <w:rFonts w:eastAsia="Calibri" w:cs="Times New Roman"/>
          <w:sz w:val="24"/>
          <w:szCs w:val="24"/>
        </w:rPr>
        <w:t>vnitřních záležitostech, sledují konkrétní potřeby jednotli</w:t>
      </w:r>
      <w:r w:rsidR="007C0EED">
        <w:rPr>
          <w:rFonts w:eastAsia="Calibri" w:cs="Times New Roman"/>
          <w:sz w:val="24"/>
          <w:szCs w:val="24"/>
        </w:rPr>
        <w:t xml:space="preserve">vých dětí (rodin), snaží se jim </w:t>
      </w:r>
      <w:r w:rsidRPr="00D73E20">
        <w:rPr>
          <w:rFonts w:eastAsia="Calibri" w:cs="Times New Roman"/>
          <w:sz w:val="24"/>
          <w:szCs w:val="24"/>
        </w:rPr>
        <w:t>porozumět a vyhovět. S rodiči jednají taktně a diskrétně.</w:t>
      </w:r>
    </w:p>
    <w:p w:rsidR="0066720E" w:rsidRPr="00D73E20" w:rsidRDefault="0066720E" w:rsidP="00AB7D56">
      <w:pPr>
        <w:spacing w:after="0" w:line="256" w:lineRule="auto"/>
        <w:rPr>
          <w:rFonts w:eastAsia="Calibri" w:cs="Times New Roman"/>
          <w:sz w:val="24"/>
          <w:szCs w:val="24"/>
        </w:rPr>
      </w:pPr>
      <w:r w:rsidRPr="00D73E20">
        <w:rPr>
          <w:rFonts w:eastAsia="Calibri" w:cs="Times New Roman"/>
          <w:sz w:val="24"/>
          <w:szCs w:val="24"/>
        </w:rPr>
        <w:t>Organizujeme Edukačně- stimulační učení, které probíhá v</w:t>
      </w:r>
      <w:r w:rsidR="004C517D">
        <w:rPr>
          <w:rFonts w:eastAsia="Calibri" w:cs="Times New Roman"/>
          <w:sz w:val="24"/>
          <w:szCs w:val="24"/>
        </w:rPr>
        <w:t> obou třídách předškolních dětí</w:t>
      </w:r>
      <w:r w:rsidRPr="00D73E20">
        <w:rPr>
          <w:rFonts w:eastAsia="Calibri" w:cs="Times New Roman"/>
          <w:sz w:val="24"/>
          <w:szCs w:val="24"/>
        </w:rPr>
        <w:t>, za účasti rodičů a školní psycholožky. Jednotlivé lekc</w:t>
      </w:r>
      <w:r w:rsidR="00F3757D">
        <w:rPr>
          <w:rFonts w:eastAsia="Calibri" w:cs="Times New Roman"/>
          <w:sz w:val="24"/>
          <w:szCs w:val="24"/>
        </w:rPr>
        <w:t>e</w:t>
      </w:r>
      <w:r w:rsidR="007C0EED">
        <w:rPr>
          <w:rFonts w:eastAsia="Calibri" w:cs="Times New Roman"/>
          <w:sz w:val="24"/>
          <w:szCs w:val="24"/>
        </w:rPr>
        <w:t xml:space="preserve"> vedou paní učitelky (</w:t>
      </w:r>
      <w:r w:rsidRPr="00D73E20">
        <w:rPr>
          <w:rFonts w:eastAsia="Calibri" w:cs="Times New Roman"/>
          <w:sz w:val="24"/>
          <w:szCs w:val="24"/>
        </w:rPr>
        <w:t>celkem 10</w:t>
      </w:r>
      <w:r w:rsidR="00E6046C" w:rsidRPr="00D73E20">
        <w:rPr>
          <w:rFonts w:eastAsia="Calibri" w:cs="Times New Roman"/>
          <w:sz w:val="24"/>
          <w:szCs w:val="24"/>
        </w:rPr>
        <w:t xml:space="preserve"> lek</w:t>
      </w:r>
      <w:r w:rsidR="004C517D">
        <w:rPr>
          <w:rFonts w:eastAsia="Calibri" w:cs="Times New Roman"/>
          <w:sz w:val="24"/>
          <w:szCs w:val="24"/>
        </w:rPr>
        <w:t>cí</w:t>
      </w:r>
      <w:r w:rsidR="007C0EED">
        <w:rPr>
          <w:rFonts w:eastAsia="Calibri" w:cs="Times New Roman"/>
          <w:sz w:val="24"/>
          <w:szCs w:val="24"/>
        </w:rPr>
        <w:t>).</w:t>
      </w:r>
    </w:p>
    <w:p w:rsidR="0066720E" w:rsidRPr="00D73E20" w:rsidRDefault="00E6046C" w:rsidP="00AB7D56">
      <w:pPr>
        <w:spacing w:after="0" w:line="256" w:lineRule="auto"/>
        <w:rPr>
          <w:rFonts w:eastAsia="Calibri" w:cs="Times New Roman"/>
          <w:sz w:val="24"/>
          <w:szCs w:val="24"/>
        </w:rPr>
      </w:pPr>
      <w:r w:rsidRPr="00D73E20">
        <w:rPr>
          <w:rFonts w:eastAsia="Calibri" w:cs="Times New Roman"/>
          <w:sz w:val="24"/>
          <w:szCs w:val="24"/>
        </w:rPr>
        <w:t>Pořádáme společné akce dětí a rodičů – podzimní tvoření, vánoční tvoření, setkání s psycholožkou na téma</w:t>
      </w:r>
      <w:r w:rsidR="004C517D">
        <w:rPr>
          <w:rFonts w:eastAsia="Calibri" w:cs="Times New Roman"/>
          <w:sz w:val="24"/>
          <w:szCs w:val="24"/>
        </w:rPr>
        <w:t>: ,,</w:t>
      </w:r>
      <w:r w:rsidRPr="00D73E20">
        <w:rPr>
          <w:rFonts w:eastAsia="Calibri" w:cs="Times New Roman"/>
          <w:sz w:val="24"/>
          <w:szCs w:val="24"/>
        </w:rPr>
        <w:t>Budu školákem“ – školní zralost, rozloučení s</w:t>
      </w:r>
      <w:r w:rsidR="007C0EED">
        <w:rPr>
          <w:rFonts w:eastAsia="Calibri" w:cs="Times New Roman"/>
          <w:sz w:val="24"/>
          <w:szCs w:val="24"/>
        </w:rPr>
        <w:t> </w:t>
      </w:r>
      <w:r w:rsidRPr="00D73E20">
        <w:rPr>
          <w:rFonts w:eastAsia="Calibri" w:cs="Times New Roman"/>
          <w:sz w:val="24"/>
          <w:szCs w:val="24"/>
        </w:rPr>
        <w:t>předškoláky</w:t>
      </w:r>
      <w:r w:rsidR="007C0EED">
        <w:rPr>
          <w:rFonts w:eastAsia="Calibri" w:cs="Times New Roman"/>
          <w:sz w:val="24"/>
          <w:szCs w:val="24"/>
        </w:rPr>
        <w:t xml:space="preserve"> apod.</w:t>
      </w:r>
    </w:p>
    <w:p w:rsidR="00CF1DEA" w:rsidRPr="00D73E20" w:rsidRDefault="00CF1DEA" w:rsidP="00AB7D56">
      <w:pPr>
        <w:spacing w:after="0" w:line="256" w:lineRule="auto"/>
        <w:rPr>
          <w:rFonts w:eastAsia="Calibri" w:cs="Times New Roman"/>
          <w:sz w:val="24"/>
          <w:szCs w:val="24"/>
        </w:rPr>
      </w:pPr>
      <w:r w:rsidRPr="00D73E20">
        <w:rPr>
          <w:rFonts w:eastAsia="Calibri" w:cs="Times New Roman"/>
          <w:sz w:val="24"/>
          <w:szCs w:val="24"/>
        </w:rPr>
        <w:t>Snažíme se o zapojení do společenských událostí města:</w:t>
      </w:r>
    </w:p>
    <w:p w:rsidR="00CF1DEA" w:rsidRPr="00D73E20" w:rsidRDefault="003F7279" w:rsidP="00AB7D56">
      <w:pPr>
        <w:spacing w:after="0" w:line="256" w:lineRule="auto"/>
        <w:rPr>
          <w:rFonts w:eastAsia="Calibri" w:cs="Times New Roman"/>
          <w:sz w:val="24"/>
          <w:szCs w:val="24"/>
        </w:rPr>
      </w:pPr>
      <w:r>
        <w:rPr>
          <w:rFonts w:eastAsia="Calibri" w:cs="Times New Roman"/>
          <w:sz w:val="24"/>
          <w:szCs w:val="24"/>
        </w:rPr>
        <w:t>- děti z hudebně pohybovým a pěveckým nadáním</w:t>
      </w:r>
      <w:r w:rsidR="00CF1DEA" w:rsidRPr="00D73E20">
        <w:rPr>
          <w:rFonts w:eastAsia="Calibri" w:cs="Times New Roman"/>
          <w:sz w:val="24"/>
          <w:szCs w:val="24"/>
        </w:rPr>
        <w:t xml:space="preserve"> vyst</w:t>
      </w:r>
      <w:r w:rsidR="0066720E" w:rsidRPr="00D73E20">
        <w:rPr>
          <w:rFonts w:eastAsia="Calibri" w:cs="Times New Roman"/>
          <w:sz w:val="24"/>
          <w:szCs w:val="24"/>
        </w:rPr>
        <w:t>upují na akcích města a na akcích organizací města</w:t>
      </w:r>
    </w:p>
    <w:p w:rsidR="00CF1DEA" w:rsidRPr="00D73E20" w:rsidRDefault="0066720E" w:rsidP="00AB7D56">
      <w:pPr>
        <w:spacing w:after="0" w:line="256" w:lineRule="auto"/>
        <w:rPr>
          <w:rFonts w:eastAsia="Calibri" w:cs="Times New Roman"/>
          <w:sz w:val="24"/>
          <w:szCs w:val="24"/>
        </w:rPr>
      </w:pPr>
      <w:r w:rsidRPr="00D73E20">
        <w:rPr>
          <w:rFonts w:eastAsia="Calibri" w:cs="Times New Roman"/>
          <w:sz w:val="24"/>
          <w:szCs w:val="24"/>
        </w:rPr>
        <w:t xml:space="preserve">- výtvarné práce dětí </w:t>
      </w:r>
      <w:r w:rsidR="00CF1DEA" w:rsidRPr="00D73E20">
        <w:rPr>
          <w:rFonts w:eastAsia="Calibri" w:cs="Times New Roman"/>
          <w:sz w:val="24"/>
          <w:szCs w:val="24"/>
        </w:rPr>
        <w:t>zdobí interiéry zdejšího Domu s pečovatelskou službou</w:t>
      </w:r>
    </w:p>
    <w:p w:rsidR="00CF1DEA" w:rsidRPr="00D73E20" w:rsidRDefault="00F3757D" w:rsidP="00AB7D56">
      <w:pPr>
        <w:spacing w:after="0" w:line="256" w:lineRule="auto"/>
        <w:rPr>
          <w:rFonts w:eastAsia="Calibri" w:cs="Times New Roman"/>
          <w:sz w:val="24"/>
          <w:szCs w:val="24"/>
        </w:rPr>
      </w:pPr>
      <w:r>
        <w:rPr>
          <w:rFonts w:eastAsia="Calibri" w:cs="Times New Roman"/>
          <w:sz w:val="24"/>
          <w:szCs w:val="24"/>
        </w:rPr>
        <w:lastRenderedPageBreak/>
        <w:t>- spolupracujeme</w:t>
      </w:r>
      <w:r w:rsidR="0066720E" w:rsidRPr="00D73E20">
        <w:rPr>
          <w:rFonts w:eastAsia="Calibri" w:cs="Times New Roman"/>
          <w:sz w:val="24"/>
          <w:szCs w:val="24"/>
        </w:rPr>
        <w:t xml:space="preserve"> se ZŠ </w:t>
      </w:r>
      <w:r w:rsidR="00CF1DEA" w:rsidRPr="00D73E20">
        <w:rPr>
          <w:rFonts w:eastAsia="Calibri" w:cs="Times New Roman"/>
          <w:sz w:val="24"/>
          <w:szCs w:val="24"/>
        </w:rPr>
        <w:t>ve městě:</w:t>
      </w:r>
      <w:r w:rsidR="00E6046C" w:rsidRPr="00D73E20">
        <w:rPr>
          <w:rFonts w:eastAsia="Calibri" w:cs="Times New Roman"/>
          <w:sz w:val="24"/>
          <w:szCs w:val="24"/>
        </w:rPr>
        <w:t xml:space="preserve"> - zapojení do projektu ,,</w:t>
      </w:r>
      <w:r>
        <w:rPr>
          <w:rFonts w:eastAsia="Calibri" w:cs="Times New Roman"/>
          <w:sz w:val="24"/>
          <w:szCs w:val="24"/>
        </w:rPr>
        <w:t>Celé Č</w:t>
      </w:r>
      <w:r w:rsidR="00E6046C" w:rsidRPr="00D73E20">
        <w:rPr>
          <w:rFonts w:eastAsia="Calibri" w:cs="Times New Roman"/>
          <w:sz w:val="24"/>
          <w:szCs w:val="24"/>
        </w:rPr>
        <w:t>esko čte dětem“</w:t>
      </w:r>
    </w:p>
    <w:p w:rsidR="00CF1DEA" w:rsidRPr="00D73E20" w:rsidRDefault="00CF1DEA" w:rsidP="00AB7D56">
      <w:pPr>
        <w:spacing w:after="0" w:line="256" w:lineRule="auto"/>
        <w:rPr>
          <w:rFonts w:eastAsia="Calibri" w:cs="Times New Roman"/>
          <w:sz w:val="24"/>
          <w:szCs w:val="24"/>
        </w:rPr>
      </w:pPr>
      <w:r w:rsidRPr="00D73E20">
        <w:rPr>
          <w:rFonts w:eastAsia="Calibri" w:cs="Times New Roman"/>
          <w:sz w:val="24"/>
          <w:szCs w:val="24"/>
        </w:rPr>
        <w:t>- předškoláci navštěvují své bývalé kamarády v</w:t>
      </w:r>
      <w:r w:rsidR="0066720E" w:rsidRPr="00D73E20">
        <w:rPr>
          <w:rFonts w:eastAsia="Calibri" w:cs="Times New Roman"/>
          <w:sz w:val="24"/>
          <w:szCs w:val="24"/>
        </w:rPr>
        <w:t> </w:t>
      </w:r>
      <w:r w:rsidRPr="00D73E20">
        <w:rPr>
          <w:rFonts w:eastAsia="Calibri" w:cs="Times New Roman"/>
          <w:sz w:val="24"/>
          <w:szCs w:val="24"/>
        </w:rPr>
        <w:t>první</w:t>
      </w:r>
      <w:r w:rsidR="00F3757D">
        <w:rPr>
          <w:rFonts w:eastAsia="Calibri" w:cs="Times New Roman"/>
          <w:sz w:val="24"/>
          <w:szCs w:val="24"/>
        </w:rPr>
        <w:t>ch</w:t>
      </w:r>
      <w:r w:rsidR="0066720E" w:rsidRPr="00D73E20">
        <w:rPr>
          <w:rFonts w:eastAsia="Calibri" w:cs="Times New Roman"/>
          <w:sz w:val="24"/>
          <w:szCs w:val="24"/>
        </w:rPr>
        <w:t xml:space="preserve"> třídách</w:t>
      </w:r>
    </w:p>
    <w:p w:rsidR="00F3757D" w:rsidRDefault="00CF1DEA" w:rsidP="00AB7D56">
      <w:pPr>
        <w:spacing w:after="0" w:line="256" w:lineRule="auto"/>
        <w:rPr>
          <w:rFonts w:eastAsia="Calibri" w:cs="Times New Roman"/>
          <w:sz w:val="24"/>
          <w:szCs w:val="24"/>
        </w:rPr>
      </w:pPr>
      <w:r w:rsidRPr="003D2D35">
        <w:rPr>
          <w:rFonts w:eastAsia="Calibri" w:cs="Times New Roman"/>
          <w:sz w:val="28"/>
          <w:szCs w:val="28"/>
        </w:rPr>
        <w:t xml:space="preserve">- </w:t>
      </w:r>
      <w:r w:rsidRPr="008674D4">
        <w:rPr>
          <w:rFonts w:eastAsia="Calibri" w:cs="Times New Roman"/>
          <w:sz w:val="24"/>
          <w:szCs w:val="24"/>
        </w:rPr>
        <w:t>navštěvujeme divadelní vystoupení dramatického kroužku</w:t>
      </w:r>
      <w:r w:rsidR="00F3757D">
        <w:rPr>
          <w:rFonts w:eastAsia="Calibri" w:cs="Times New Roman"/>
          <w:sz w:val="24"/>
          <w:szCs w:val="24"/>
        </w:rPr>
        <w:t xml:space="preserve"> ,,</w:t>
      </w:r>
      <w:r w:rsidR="0066720E" w:rsidRPr="008674D4">
        <w:rPr>
          <w:rFonts w:eastAsia="Calibri" w:cs="Times New Roman"/>
          <w:sz w:val="24"/>
          <w:szCs w:val="24"/>
        </w:rPr>
        <w:t>Šikulka“ při ZŠ Komenského</w:t>
      </w:r>
      <w:r w:rsidRPr="008674D4">
        <w:rPr>
          <w:rFonts w:eastAsia="Calibri" w:cs="Times New Roman"/>
          <w:sz w:val="24"/>
          <w:szCs w:val="24"/>
        </w:rPr>
        <w:t>, školáci si</w:t>
      </w:r>
      <w:r w:rsidR="0066720E" w:rsidRPr="00D73E20">
        <w:rPr>
          <w:rFonts w:eastAsia="Calibri" w:cs="Times New Roman"/>
          <w:sz w:val="24"/>
          <w:szCs w:val="24"/>
        </w:rPr>
        <w:t xml:space="preserve"> </w:t>
      </w:r>
      <w:r w:rsidRPr="00D73E20">
        <w:rPr>
          <w:rFonts w:eastAsia="Calibri" w:cs="Times New Roman"/>
          <w:sz w:val="24"/>
          <w:szCs w:val="24"/>
        </w:rPr>
        <w:t>pro naše děti</w:t>
      </w:r>
      <w:r w:rsidR="0066720E" w:rsidRPr="00D73E20">
        <w:rPr>
          <w:rFonts w:eastAsia="Calibri" w:cs="Times New Roman"/>
          <w:sz w:val="24"/>
          <w:szCs w:val="24"/>
        </w:rPr>
        <w:t xml:space="preserve"> připravují vždy </w:t>
      </w:r>
      <w:r w:rsidR="00F3757D">
        <w:rPr>
          <w:rFonts w:eastAsia="Calibri" w:cs="Times New Roman"/>
          <w:sz w:val="24"/>
          <w:szCs w:val="24"/>
        </w:rPr>
        <w:t xml:space="preserve"> </w:t>
      </w:r>
    </w:p>
    <w:p w:rsidR="00CF1DEA" w:rsidRPr="00D73E20" w:rsidRDefault="00F3757D" w:rsidP="00AB7D56">
      <w:pPr>
        <w:spacing w:after="0" w:line="256" w:lineRule="auto"/>
        <w:rPr>
          <w:rFonts w:eastAsia="Calibri" w:cs="Times New Roman"/>
          <w:sz w:val="24"/>
          <w:szCs w:val="24"/>
        </w:rPr>
      </w:pPr>
      <w:r>
        <w:rPr>
          <w:rFonts w:eastAsia="Calibri" w:cs="Times New Roman"/>
          <w:sz w:val="24"/>
          <w:szCs w:val="24"/>
        </w:rPr>
        <w:t xml:space="preserve">   </w:t>
      </w:r>
      <w:r w:rsidR="0066720E" w:rsidRPr="00D73E20">
        <w:rPr>
          <w:rFonts w:eastAsia="Calibri" w:cs="Times New Roman"/>
          <w:sz w:val="24"/>
          <w:szCs w:val="24"/>
        </w:rPr>
        <w:t>novou</w:t>
      </w:r>
      <w:r w:rsidR="00CF1DEA" w:rsidRPr="00D73E20">
        <w:rPr>
          <w:rFonts w:eastAsia="Calibri" w:cs="Times New Roman"/>
          <w:sz w:val="24"/>
          <w:szCs w:val="24"/>
        </w:rPr>
        <w:t xml:space="preserve"> pohádku</w:t>
      </w:r>
    </w:p>
    <w:p w:rsidR="00CF1DEA" w:rsidRPr="00D73E20" w:rsidRDefault="0066720E" w:rsidP="00AB7D56">
      <w:pPr>
        <w:spacing w:after="0" w:line="256" w:lineRule="auto"/>
        <w:rPr>
          <w:rFonts w:eastAsia="Calibri" w:cs="Times New Roman"/>
          <w:sz w:val="24"/>
          <w:szCs w:val="24"/>
        </w:rPr>
      </w:pPr>
      <w:r w:rsidRPr="00D73E20">
        <w:rPr>
          <w:rFonts w:eastAsia="Calibri" w:cs="Times New Roman"/>
          <w:sz w:val="24"/>
          <w:szCs w:val="24"/>
        </w:rPr>
        <w:t xml:space="preserve">- naše předškolní děti v období adventu připraví pohádky zase pro školáky </w:t>
      </w:r>
    </w:p>
    <w:p w:rsidR="00CF1DEA" w:rsidRPr="00D73E20" w:rsidRDefault="00CF1DEA" w:rsidP="00AB7D56">
      <w:pPr>
        <w:spacing w:after="0" w:line="256" w:lineRule="auto"/>
        <w:rPr>
          <w:rFonts w:eastAsia="Calibri" w:cs="Times New Roman"/>
          <w:sz w:val="24"/>
          <w:szCs w:val="24"/>
        </w:rPr>
      </w:pPr>
      <w:r w:rsidRPr="00D73E20">
        <w:rPr>
          <w:rFonts w:eastAsia="Calibri" w:cs="Times New Roman"/>
          <w:sz w:val="24"/>
          <w:szCs w:val="24"/>
        </w:rPr>
        <w:t xml:space="preserve">- dvakrát ročně (o vánocích a na jaře) jsme zváni na </w:t>
      </w:r>
      <w:r w:rsidR="0066720E" w:rsidRPr="00D73E20">
        <w:rPr>
          <w:rFonts w:eastAsia="Calibri" w:cs="Times New Roman"/>
          <w:sz w:val="24"/>
          <w:szCs w:val="24"/>
        </w:rPr>
        <w:t>koncerty žáků ZUŠ Hustopeče</w:t>
      </w:r>
    </w:p>
    <w:p w:rsidR="00E6046C" w:rsidRPr="00D73E20" w:rsidRDefault="00E6046C" w:rsidP="00AB7D56">
      <w:pPr>
        <w:spacing w:after="0" w:line="256" w:lineRule="auto"/>
        <w:rPr>
          <w:rFonts w:eastAsia="Calibri" w:cs="Times New Roman"/>
          <w:sz w:val="24"/>
          <w:szCs w:val="24"/>
        </w:rPr>
      </w:pPr>
      <w:r w:rsidRPr="00D73E20">
        <w:rPr>
          <w:rFonts w:eastAsia="Calibri" w:cs="Times New Roman"/>
          <w:sz w:val="24"/>
          <w:szCs w:val="24"/>
        </w:rPr>
        <w:t>- spolupracuje</w:t>
      </w:r>
      <w:r w:rsidR="00F3757D">
        <w:rPr>
          <w:rFonts w:eastAsia="Calibri" w:cs="Times New Roman"/>
          <w:sz w:val="24"/>
          <w:szCs w:val="24"/>
        </w:rPr>
        <w:t>me s rodiči v rámci projektu ,,Celé Č</w:t>
      </w:r>
      <w:r w:rsidRPr="00D73E20">
        <w:rPr>
          <w:rFonts w:eastAsia="Calibri" w:cs="Times New Roman"/>
          <w:sz w:val="24"/>
          <w:szCs w:val="24"/>
        </w:rPr>
        <w:t>esko čte dětem</w:t>
      </w:r>
      <w:r w:rsidR="003D2D35">
        <w:rPr>
          <w:rFonts w:eastAsia="Calibri" w:cs="Times New Roman"/>
          <w:sz w:val="24"/>
          <w:szCs w:val="24"/>
        </w:rPr>
        <w:t>“</w:t>
      </w:r>
    </w:p>
    <w:p w:rsidR="003D2D35" w:rsidRDefault="003D2D35" w:rsidP="003A5A57">
      <w:pPr>
        <w:spacing w:line="256" w:lineRule="auto"/>
        <w:rPr>
          <w:rFonts w:eastAsia="Calibri" w:cs="Times New Roman"/>
          <w:sz w:val="24"/>
          <w:szCs w:val="24"/>
        </w:rPr>
      </w:pPr>
    </w:p>
    <w:p w:rsidR="00F3757D" w:rsidRDefault="00F3757D" w:rsidP="003A5A57">
      <w:pPr>
        <w:spacing w:line="256" w:lineRule="auto"/>
        <w:rPr>
          <w:rFonts w:eastAsia="Calibri" w:cs="Times New Roman"/>
          <w:sz w:val="24"/>
          <w:szCs w:val="24"/>
        </w:rPr>
      </w:pPr>
    </w:p>
    <w:p w:rsidR="007C0EED" w:rsidRPr="00D73E20" w:rsidRDefault="007C0EED" w:rsidP="003A5A57">
      <w:pPr>
        <w:spacing w:line="256" w:lineRule="auto"/>
        <w:rPr>
          <w:rFonts w:eastAsia="Calibri" w:cs="Times New Roman"/>
          <w:sz w:val="24"/>
          <w:szCs w:val="24"/>
        </w:rPr>
      </w:pPr>
    </w:p>
    <w:p w:rsidR="00E6046C" w:rsidRPr="003D2D35" w:rsidRDefault="00E6046C" w:rsidP="004C517D">
      <w:pPr>
        <w:spacing w:line="256" w:lineRule="auto"/>
        <w:jc w:val="center"/>
        <w:rPr>
          <w:rFonts w:eastAsia="Calibri" w:cs="Times New Roman"/>
          <w:b/>
          <w:sz w:val="32"/>
          <w:szCs w:val="32"/>
          <w:u w:val="single"/>
        </w:rPr>
      </w:pPr>
      <w:r w:rsidRPr="003D2D35">
        <w:rPr>
          <w:rFonts w:eastAsia="Calibri" w:cs="Times New Roman"/>
          <w:b/>
          <w:sz w:val="32"/>
          <w:szCs w:val="32"/>
          <w:u w:val="single"/>
        </w:rPr>
        <w:t>4. V</w:t>
      </w:r>
      <w:r w:rsidR="003D2D35" w:rsidRPr="003D2D35">
        <w:rPr>
          <w:rFonts w:eastAsia="Calibri" w:cs="Times New Roman"/>
          <w:b/>
          <w:sz w:val="32"/>
          <w:szCs w:val="32"/>
          <w:u w:val="single"/>
        </w:rPr>
        <w:t>zdělávání dětí se spec</w:t>
      </w:r>
      <w:r w:rsidR="006C1078">
        <w:rPr>
          <w:rFonts w:eastAsia="Calibri" w:cs="Times New Roman"/>
          <w:b/>
          <w:sz w:val="32"/>
          <w:szCs w:val="32"/>
          <w:u w:val="single"/>
        </w:rPr>
        <w:t>iálními vzdělávacími potř</w:t>
      </w:r>
      <w:r w:rsidR="00F41CAE">
        <w:rPr>
          <w:rFonts w:eastAsia="Calibri" w:cs="Times New Roman"/>
          <w:b/>
          <w:sz w:val="32"/>
          <w:szCs w:val="32"/>
          <w:u w:val="single"/>
        </w:rPr>
        <w:t>ebami, dětí mimořádně nadaných, dětí mladších tří leta dětí s nedostatečnou znalostí českého jazyka</w:t>
      </w:r>
    </w:p>
    <w:p w:rsidR="00AA3B26" w:rsidRPr="00D73E20" w:rsidRDefault="00AA3B26" w:rsidP="00E6046C">
      <w:pPr>
        <w:spacing w:line="256" w:lineRule="auto"/>
        <w:rPr>
          <w:rFonts w:eastAsia="Calibri" w:cs="Times New Roman"/>
          <w:sz w:val="24"/>
          <w:szCs w:val="24"/>
        </w:rPr>
      </w:pPr>
    </w:p>
    <w:p w:rsidR="00E6046C" w:rsidRPr="003D2D35" w:rsidRDefault="00E6046C" w:rsidP="00E6046C">
      <w:pPr>
        <w:spacing w:line="256" w:lineRule="auto"/>
        <w:rPr>
          <w:rFonts w:eastAsia="Calibri" w:cs="Times New Roman"/>
          <w:b/>
          <w:sz w:val="28"/>
          <w:szCs w:val="28"/>
        </w:rPr>
      </w:pPr>
      <w:r w:rsidRPr="003D2D35">
        <w:rPr>
          <w:rFonts w:eastAsia="Calibri" w:cs="Times New Roman"/>
          <w:b/>
          <w:sz w:val="28"/>
          <w:szCs w:val="28"/>
        </w:rPr>
        <w:t>4.1 Vzdělávání dětí se speciálními vzdělávacími potřebami</w:t>
      </w:r>
    </w:p>
    <w:p w:rsidR="006C1078" w:rsidRDefault="003D2D35" w:rsidP="006C1078">
      <w:pPr>
        <w:ind w:firstLine="708"/>
        <w:rPr>
          <w:sz w:val="24"/>
          <w:szCs w:val="24"/>
        </w:rPr>
      </w:pPr>
      <w:r w:rsidRPr="006C1078">
        <w:rPr>
          <w:sz w:val="24"/>
          <w:szCs w:val="24"/>
        </w:rPr>
        <w:t>V souladu s novelou školského zákona č.</w:t>
      </w:r>
      <w:r w:rsidR="0028317C">
        <w:rPr>
          <w:sz w:val="24"/>
          <w:szCs w:val="24"/>
        </w:rPr>
        <w:t xml:space="preserve"> </w:t>
      </w:r>
      <w:r w:rsidRPr="006C1078">
        <w:rPr>
          <w:sz w:val="24"/>
          <w:szCs w:val="24"/>
        </w:rPr>
        <w:t>82/2015  Sb. a s vyhláškou č. 27/2016 Sb. v platném znění, o vzdělávání žáků se speciálními vzdělávacími potřebami a doporučením školského poradenského zařízení vytváříme pro děti se spe</w:t>
      </w:r>
      <w:r w:rsidR="0028317C">
        <w:rPr>
          <w:sz w:val="24"/>
          <w:szCs w:val="24"/>
        </w:rPr>
        <w:t>ciálními vzdělávacími potřebami</w:t>
      </w:r>
      <w:r w:rsidRPr="006C1078">
        <w:rPr>
          <w:sz w:val="24"/>
          <w:szCs w:val="24"/>
        </w:rPr>
        <w:t xml:space="preserve"> optimál</w:t>
      </w:r>
      <w:r w:rsidR="006C1078">
        <w:rPr>
          <w:sz w:val="24"/>
          <w:szCs w:val="24"/>
        </w:rPr>
        <w:t xml:space="preserve">ní podmínky a podpůrná opatření, </w:t>
      </w:r>
      <w:r w:rsidR="0028317C">
        <w:rPr>
          <w:sz w:val="24"/>
          <w:szCs w:val="24"/>
        </w:rPr>
        <w:t>využíváme</w:t>
      </w:r>
      <w:r w:rsidRPr="006C1078">
        <w:rPr>
          <w:sz w:val="24"/>
          <w:szCs w:val="24"/>
        </w:rPr>
        <w:t xml:space="preserve"> speciálních metod, pos</w:t>
      </w:r>
      <w:r w:rsidR="0028317C">
        <w:rPr>
          <w:sz w:val="24"/>
          <w:szCs w:val="24"/>
        </w:rPr>
        <w:t>tupů a forem vzdělávání,</w:t>
      </w:r>
      <w:r w:rsidRPr="006C1078">
        <w:rPr>
          <w:sz w:val="24"/>
          <w:szCs w:val="24"/>
        </w:rPr>
        <w:t xml:space="preserve"> speci</w:t>
      </w:r>
      <w:r w:rsidR="0028317C">
        <w:rPr>
          <w:sz w:val="24"/>
          <w:szCs w:val="24"/>
        </w:rPr>
        <w:t>ální kompenzační a učební pomůc</w:t>
      </w:r>
      <w:r w:rsidRPr="006C1078">
        <w:rPr>
          <w:sz w:val="24"/>
          <w:szCs w:val="24"/>
        </w:rPr>
        <w:t>k</w:t>
      </w:r>
      <w:r w:rsidR="0028317C">
        <w:rPr>
          <w:sz w:val="24"/>
          <w:szCs w:val="24"/>
        </w:rPr>
        <w:t>y, didaktické materiály, upravujeme organizaci</w:t>
      </w:r>
      <w:r w:rsidRPr="006C1078">
        <w:rPr>
          <w:sz w:val="24"/>
          <w:szCs w:val="24"/>
        </w:rPr>
        <w:t xml:space="preserve"> vzdělávání zohledňující spe</w:t>
      </w:r>
      <w:r w:rsidR="006C1078">
        <w:rPr>
          <w:sz w:val="24"/>
          <w:szCs w:val="24"/>
        </w:rPr>
        <w:t>ciální vzdělávací potřeby dětí.</w:t>
      </w:r>
    </w:p>
    <w:p w:rsidR="003D2D35" w:rsidRPr="006C1078" w:rsidRDefault="003D2D35" w:rsidP="006C1078">
      <w:pPr>
        <w:ind w:firstLine="708"/>
        <w:rPr>
          <w:sz w:val="24"/>
          <w:szCs w:val="24"/>
        </w:rPr>
      </w:pPr>
      <w:r w:rsidRPr="006C1078">
        <w:rPr>
          <w:sz w:val="24"/>
          <w:szCs w:val="24"/>
        </w:rPr>
        <w:t>Mateřská škola je připravena po zvážení veškerých  -  materiálních, psychosociálních, personálních, odborných a dalších, speciálních vzdělávacích potřeb, fyzických, psychických a sociálních podmínek -  individuálně integrovat děti s různým druhem a stupněm zdravotního postižení, i s omezenou hybností.</w:t>
      </w:r>
    </w:p>
    <w:p w:rsidR="003D2D35" w:rsidRDefault="003D2D35" w:rsidP="006C1078">
      <w:pPr>
        <w:ind w:firstLine="708"/>
        <w:rPr>
          <w:sz w:val="24"/>
          <w:szCs w:val="24"/>
        </w:rPr>
      </w:pPr>
      <w:r w:rsidRPr="006C1078">
        <w:rPr>
          <w:sz w:val="24"/>
          <w:szCs w:val="24"/>
        </w:rPr>
        <w:lastRenderedPageBreak/>
        <w:t xml:space="preserve">Mateřská škola vytváří vhodné podmínky pro </w:t>
      </w:r>
      <w:r w:rsidRPr="006C1078">
        <w:rPr>
          <w:i/>
          <w:sz w:val="24"/>
          <w:szCs w:val="24"/>
        </w:rPr>
        <w:t>v</w:t>
      </w:r>
      <w:r w:rsidRPr="006C1078">
        <w:rPr>
          <w:sz w:val="24"/>
          <w:szCs w:val="24"/>
        </w:rPr>
        <w:t>zdělávání dětí ze sociálně - kulturně znevýhodňujícího prostředí, dětí s oslabeným rodinným zázemím či dětí, které pocházejí z jazykově odlišného prostředí a které nemluví jazykem, v němž probíhá vzdělávání.</w:t>
      </w:r>
    </w:p>
    <w:p w:rsidR="006C1078" w:rsidRDefault="008F081E" w:rsidP="006C1078">
      <w:pPr>
        <w:ind w:firstLine="708"/>
        <w:rPr>
          <w:i/>
          <w:sz w:val="24"/>
          <w:szCs w:val="24"/>
        </w:rPr>
      </w:pPr>
      <w:r>
        <w:rPr>
          <w:sz w:val="24"/>
          <w:szCs w:val="24"/>
        </w:rPr>
        <w:t>Škola má vytvořeny</w:t>
      </w:r>
      <w:r w:rsidR="006C1078">
        <w:rPr>
          <w:sz w:val="24"/>
          <w:szCs w:val="24"/>
        </w:rPr>
        <w:t xml:space="preserve"> materiální, organizační a personální podmínky pro realizaci logopedické péče</w:t>
      </w:r>
      <w:r w:rsidR="009D64F2">
        <w:rPr>
          <w:sz w:val="24"/>
          <w:szCs w:val="24"/>
        </w:rPr>
        <w:t xml:space="preserve">. </w:t>
      </w:r>
      <w:r w:rsidR="003D2D35" w:rsidRPr="006C1078">
        <w:rPr>
          <w:sz w:val="24"/>
          <w:szCs w:val="24"/>
        </w:rPr>
        <w:t>Optimální podmínky v personální oblasti zajišťujeme kvalifikovaným pedagogickým prac</w:t>
      </w:r>
      <w:r w:rsidR="006C1078">
        <w:rPr>
          <w:sz w:val="24"/>
          <w:szCs w:val="24"/>
        </w:rPr>
        <w:t>ov</w:t>
      </w:r>
      <w:r w:rsidR="009D64F2">
        <w:rPr>
          <w:sz w:val="24"/>
          <w:szCs w:val="24"/>
        </w:rPr>
        <w:t>níkem – logopedickým asistente</w:t>
      </w:r>
      <w:r w:rsidR="006C1078">
        <w:rPr>
          <w:sz w:val="24"/>
          <w:szCs w:val="24"/>
        </w:rPr>
        <w:t>m</w:t>
      </w:r>
      <w:r w:rsidR="003D2D35" w:rsidRPr="006C1078">
        <w:rPr>
          <w:sz w:val="24"/>
          <w:szCs w:val="24"/>
        </w:rPr>
        <w:t xml:space="preserve">, asistentem pedagoga. V souladu s doporučením poradenského zařízení a Školním vzdělávacím programem mateřské školy vypracovává pověřený pedagog Individuální vzdělávací plán pro každé dítě, zajišťuje kvalitní, průběžnou logopedickou péči a provádí činnosti zaměřené na podporu přirozeného rozvoje řeči a prevenci vzniku poruch řeči, spolupracuje s odborníky a dalšími institucemi. Velkou pozornost věnuje spolupráci s rodiči dětí.  </w:t>
      </w:r>
    </w:p>
    <w:p w:rsidR="006C1078" w:rsidRDefault="003D2D35" w:rsidP="006C1078">
      <w:pPr>
        <w:ind w:firstLine="708"/>
        <w:rPr>
          <w:i/>
          <w:sz w:val="24"/>
          <w:szCs w:val="24"/>
        </w:rPr>
      </w:pPr>
      <w:r w:rsidRPr="006C1078">
        <w:rPr>
          <w:sz w:val="24"/>
          <w:szCs w:val="24"/>
        </w:rPr>
        <w:t>Zodpovědnou osobou za systém péče o děti se speciálními vzdělávacími potřebami je ředitelka školy. Ředitelka školy pověřuje učitelky mateřské školy sestavením PLPP, IVP a komunikací se zákonnými zástupci. PLPP sestavuje učitel a má písemnou podobu. Před jeho zpra</w:t>
      </w:r>
      <w:r w:rsidR="008F081E">
        <w:rPr>
          <w:sz w:val="24"/>
          <w:szCs w:val="24"/>
        </w:rPr>
        <w:t>cováním probíhá rozhovor</w:t>
      </w:r>
      <w:r w:rsidRPr="006C1078">
        <w:rPr>
          <w:sz w:val="24"/>
          <w:szCs w:val="24"/>
        </w:rPr>
        <w:t xml:space="preserve"> mezi učitelkami s cílem stanovení např. metod práce s dítětem, způsobů kontroly osvojení potřebných dovedností,</w:t>
      </w:r>
      <w:r w:rsidR="008F081E">
        <w:rPr>
          <w:sz w:val="24"/>
          <w:szCs w:val="24"/>
        </w:rPr>
        <w:t xml:space="preserve"> návyků a postojů. Stanovuje se</w:t>
      </w:r>
      <w:r w:rsidRPr="006C1078">
        <w:rPr>
          <w:sz w:val="24"/>
          <w:szCs w:val="24"/>
        </w:rPr>
        <w:t xml:space="preserve"> termín přípravy PLPP a pedagog zorganizuje společnou schůzku se zákonnými zástupci dítěte. PLPP 1. stupně podpory bude vyhodnocen nejpozději po třech měsících realizace. Pokud bude zjištěno, že podpůrná opatření I. stupně nejsou dostačující nebo nevedou k naplňování vzdělávacích možností a potřeb dítěte, doporučí mateřská škola zákonnému zástupci dítěte využití poradenské pomoci ŠPZ – PPP nebo SPC. ŠPZ stanoví, po projednání se školou a zákonným zástupcem dítěte, podpůrná opatření II. až V. stupně. Po obdržení doporučení ŠPZ poskytne mateřská škola podpůrná opatření bezodkladně. Na základě doporučení ŠPZ  a s informovaným souhlasem zákonného zástupce vytvoří pověřená učitelka mateřské školy IVP. Realizace IVP a účinnost poskytnutých podpůrných opatření bude vyhodnocena 1x za rok. </w:t>
      </w:r>
      <w:r w:rsidRPr="006C1078">
        <w:rPr>
          <w:sz w:val="24"/>
          <w:szCs w:val="24"/>
        </w:rPr>
        <w:br/>
        <w:t>V mateřské škole jsou uplatňovány speciální vzdělávací metody umožňující včasnou diagnostiku a rozvojovou stimulaci dětí.</w:t>
      </w:r>
    </w:p>
    <w:p w:rsidR="003D2D35" w:rsidRPr="006C1078" w:rsidRDefault="003D2D35" w:rsidP="006C1078">
      <w:pPr>
        <w:ind w:firstLine="708"/>
        <w:rPr>
          <w:i/>
          <w:sz w:val="24"/>
          <w:szCs w:val="24"/>
        </w:rPr>
      </w:pPr>
      <w:r w:rsidRPr="006C1078">
        <w:rPr>
          <w:sz w:val="24"/>
          <w:szCs w:val="24"/>
        </w:rPr>
        <w:t xml:space="preserve">Individuální péči věnujeme také dětem s odkladem školní docházky. Na základě pedagogické diagnostiky učitelky pomáhají rodičům při rozhodování o zahájení školní docházky dítěte. V případě potřeby doporučují odborné vyšetření v </w:t>
      </w:r>
      <w:proofErr w:type="spellStart"/>
      <w:r w:rsidRPr="006C1078">
        <w:rPr>
          <w:sz w:val="24"/>
          <w:szCs w:val="24"/>
        </w:rPr>
        <w:t>pedagogicko</w:t>
      </w:r>
      <w:proofErr w:type="spellEnd"/>
      <w:r w:rsidRPr="006C1078">
        <w:rPr>
          <w:sz w:val="24"/>
          <w:szCs w:val="24"/>
        </w:rPr>
        <w:t xml:space="preserve"> – psychologické poradně, vypracovávají dotazník k vyšetření. Při práci s dětmi s odkladem školní docházky se učitelky zaměřují na rozvoj všech oblastí důležitých pro dosažení školní připravenosti – rozvoj motoriky, </w:t>
      </w:r>
      <w:proofErr w:type="spellStart"/>
      <w:r w:rsidRPr="006C1078">
        <w:rPr>
          <w:sz w:val="24"/>
          <w:szCs w:val="24"/>
        </w:rPr>
        <w:t>grafomotoriky</w:t>
      </w:r>
      <w:proofErr w:type="spellEnd"/>
      <w:r w:rsidRPr="006C1078">
        <w:rPr>
          <w:sz w:val="24"/>
          <w:szCs w:val="24"/>
        </w:rPr>
        <w:t xml:space="preserve">, sluchové a zrakové percepce, komunikace, pozornosti, paměti, myšlení, samostatnosti a aktivity. Dle potřeby vypracovávají Individuální vzdělávací plán, případně navazují úzkou spolupráci s dalšími odborníky. </w:t>
      </w:r>
    </w:p>
    <w:p w:rsidR="00FB0EA1" w:rsidRDefault="00FB0EA1" w:rsidP="003D2D35">
      <w:pPr>
        <w:rPr>
          <w:i/>
          <w:sz w:val="24"/>
          <w:szCs w:val="24"/>
        </w:rPr>
      </w:pPr>
    </w:p>
    <w:p w:rsidR="003D2D35" w:rsidRPr="006C1078" w:rsidRDefault="003D2D35" w:rsidP="003D2D35">
      <w:pPr>
        <w:rPr>
          <w:i/>
          <w:sz w:val="24"/>
          <w:szCs w:val="24"/>
        </w:rPr>
      </w:pPr>
      <w:r w:rsidRPr="006C1078">
        <w:rPr>
          <w:i/>
          <w:sz w:val="24"/>
          <w:szCs w:val="24"/>
        </w:rPr>
        <w:lastRenderedPageBreak/>
        <w:t>Záměry:</w:t>
      </w:r>
    </w:p>
    <w:p w:rsidR="003D2D35" w:rsidRPr="006C1078" w:rsidRDefault="003D2D35" w:rsidP="007A1659">
      <w:pPr>
        <w:numPr>
          <w:ilvl w:val="0"/>
          <w:numId w:val="13"/>
        </w:numPr>
        <w:tabs>
          <w:tab w:val="left" w:pos="720"/>
        </w:tabs>
        <w:suppressAutoHyphens/>
        <w:spacing w:after="0" w:line="240" w:lineRule="auto"/>
        <w:rPr>
          <w:i/>
          <w:sz w:val="24"/>
          <w:szCs w:val="24"/>
        </w:rPr>
      </w:pPr>
      <w:r w:rsidRPr="006C1078">
        <w:rPr>
          <w:i/>
          <w:sz w:val="24"/>
          <w:szCs w:val="24"/>
        </w:rPr>
        <w:t>získat potřebné finanční prostředky pro funkci asistenta pedagoga</w:t>
      </w:r>
    </w:p>
    <w:p w:rsidR="003D2D35" w:rsidRPr="006C1078" w:rsidRDefault="003D2D35" w:rsidP="007A1659">
      <w:pPr>
        <w:numPr>
          <w:ilvl w:val="0"/>
          <w:numId w:val="13"/>
        </w:numPr>
        <w:tabs>
          <w:tab w:val="left" w:pos="720"/>
        </w:tabs>
        <w:suppressAutoHyphens/>
        <w:spacing w:after="0" w:line="240" w:lineRule="auto"/>
        <w:rPr>
          <w:i/>
          <w:sz w:val="24"/>
          <w:szCs w:val="24"/>
        </w:rPr>
      </w:pPr>
      <w:r w:rsidRPr="006C1078">
        <w:rPr>
          <w:i/>
          <w:sz w:val="24"/>
          <w:szCs w:val="24"/>
        </w:rPr>
        <w:t>organizovat pro rodiče odborné přednášky a workshopy</w:t>
      </w:r>
    </w:p>
    <w:p w:rsidR="003D2D35" w:rsidRDefault="003D2D35" w:rsidP="004600C0">
      <w:pPr>
        <w:numPr>
          <w:ilvl w:val="0"/>
          <w:numId w:val="13"/>
        </w:numPr>
        <w:tabs>
          <w:tab w:val="left" w:pos="720"/>
        </w:tabs>
        <w:suppressAutoHyphens/>
        <w:spacing w:after="0" w:line="240" w:lineRule="auto"/>
        <w:rPr>
          <w:i/>
          <w:sz w:val="24"/>
          <w:szCs w:val="24"/>
        </w:rPr>
      </w:pPr>
      <w:r w:rsidRPr="006C1078">
        <w:rPr>
          <w:i/>
          <w:sz w:val="24"/>
          <w:szCs w:val="24"/>
        </w:rPr>
        <w:t>zapojovat se do vyhlášených projektů, grantů a výzev jako možnost získání finančních prostředků na nákup kompenzačních pomůcek a ostatního speciálního vybavení</w:t>
      </w:r>
    </w:p>
    <w:p w:rsidR="004600C0" w:rsidRPr="004600C0" w:rsidRDefault="004600C0" w:rsidP="004600C0">
      <w:pPr>
        <w:tabs>
          <w:tab w:val="left" w:pos="720"/>
        </w:tabs>
        <w:suppressAutoHyphens/>
        <w:spacing w:after="0" w:line="240" w:lineRule="auto"/>
        <w:ind w:left="720"/>
        <w:rPr>
          <w:i/>
          <w:sz w:val="24"/>
          <w:szCs w:val="24"/>
        </w:rPr>
      </w:pPr>
    </w:p>
    <w:p w:rsidR="003D2D35" w:rsidRPr="006C1078" w:rsidRDefault="006C1078" w:rsidP="003D2D35">
      <w:pPr>
        <w:widowControl w:val="0"/>
        <w:rPr>
          <w:b/>
          <w:bCs/>
          <w:sz w:val="28"/>
          <w:szCs w:val="28"/>
        </w:rPr>
      </w:pPr>
      <w:r>
        <w:rPr>
          <w:b/>
          <w:bCs/>
          <w:sz w:val="28"/>
          <w:szCs w:val="28"/>
        </w:rPr>
        <w:t>4</w:t>
      </w:r>
      <w:r w:rsidR="003D2D35" w:rsidRPr="006C1078">
        <w:rPr>
          <w:b/>
          <w:bCs/>
          <w:sz w:val="28"/>
          <w:szCs w:val="28"/>
        </w:rPr>
        <w:t>.2.</w:t>
      </w:r>
      <w:r>
        <w:rPr>
          <w:b/>
          <w:bCs/>
          <w:sz w:val="28"/>
          <w:szCs w:val="28"/>
        </w:rPr>
        <w:t xml:space="preserve"> </w:t>
      </w:r>
      <w:r w:rsidR="003D2D35" w:rsidRPr="006C1078">
        <w:rPr>
          <w:b/>
          <w:bCs/>
          <w:sz w:val="28"/>
          <w:szCs w:val="28"/>
        </w:rPr>
        <w:t>Vzdělávání dětí mimořádně nadaných</w:t>
      </w:r>
    </w:p>
    <w:p w:rsidR="003D2D35" w:rsidRPr="006C1078" w:rsidRDefault="003D2D35" w:rsidP="003D2D35">
      <w:pPr>
        <w:widowControl w:val="0"/>
        <w:ind w:firstLine="510"/>
        <w:rPr>
          <w:bCs/>
          <w:sz w:val="24"/>
          <w:szCs w:val="24"/>
        </w:rPr>
      </w:pPr>
      <w:r w:rsidRPr="006C1078">
        <w:rPr>
          <w:bCs/>
          <w:sz w:val="24"/>
          <w:szCs w:val="24"/>
        </w:rPr>
        <w:t>Při vzdělávání dětí v naší mateřské škole vytváříme v rámci integrovaných bloků podmínky, které stimulují vzdělávací potenciál všech dětí v různých vzdělávacích oblastech. S ohledem na individuální možnosti dětí jsou v rámci pestré nabídky aktivit před</w:t>
      </w:r>
      <w:r w:rsidR="008F081E">
        <w:rPr>
          <w:bCs/>
          <w:sz w:val="24"/>
          <w:szCs w:val="24"/>
        </w:rPr>
        <w:t>kládány činnosti umožňující</w:t>
      </w:r>
      <w:r w:rsidRPr="006C1078">
        <w:rPr>
          <w:bCs/>
          <w:sz w:val="24"/>
          <w:szCs w:val="24"/>
        </w:rPr>
        <w:t xml:space="preserve"> tento potenciál projevit a v co největší míře využít. Nečekáme na potvrzení a identifikaci nadání, či mimořádného nadání, podporujeme všechny projevy a známky nadání. Dětem, které projevují známky nadání, věnujeme zvýšenou pozornost zaměřenou na to, aby se projevy nadání dětí v rozmanitých oblastech činnosti</w:t>
      </w:r>
      <w:r w:rsidRPr="006C1078">
        <w:rPr>
          <w:b/>
          <w:bCs/>
          <w:sz w:val="24"/>
          <w:szCs w:val="24"/>
        </w:rPr>
        <w:t xml:space="preserve"> </w:t>
      </w:r>
      <w:r w:rsidRPr="006C1078">
        <w:rPr>
          <w:bCs/>
          <w:sz w:val="24"/>
          <w:szCs w:val="24"/>
        </w:rPr>
        <w:t>smysluplně uplatnily a s ohledem na individuální možnosti dětí nadále rozvíjely. V případě, že se jedná o velmi výrazné projevy nadání, zejména v situacích vyžadujících značnou spolupráci a koordinaci s rodiči dětí, zpracováváme PLPP.</w:t>
      </w:r>
    </w:p>
    <w:p w:rsidR="003D2D35" w:rsidRPr="006C1078" w:rsidRDefault="003D2D35" w:rsidP="003D2D35">
      <w:pPr>
        <w:widowControl w:val="0"/>
        <w:ind w:firstLine="510"/>
        <w:rPr>
          <w:bCs/>
          <w:sz w:val="24"/>
          <w:szCs w:val="24"/>
        </w:rPr>
      </w:pPr>
      <w:r w:rsidRPr="006C1078">
        <w:rPr>
          <w:bCs/>
          <w:sz w:val="24"/>
          <w:szCs w:val="24"/>
        </w:rPr>
        <w:t>Pokud se u dítěte projeví mimořádné nadání v jedné či více oblastech, doporučujeme rodičům vyšetření ve školském poradenském zařízení. Do doby než vyšetření proběhne a škole je školským poradenským zařízením doručeno doporučení ke vzdělávání dítěte, postupujeme při vzdělávání takového dítěte</w:t>
      </w:r>
      <w:r w:rsidRPr="006C1078">
        <w:rPr>
          <w:b/>
          <w:bCs/>
          <w:sz w:val="24"/>
          <w:szCs w:val="24"/>
        </w:rPr>
        <w:t xml:space="preserve"> </w:t>
      </w:r>
      <w:r w:rsidRPr="006C1078">
        <w:rPr>
          <w:bCs/>
          <w:sz w:val="24"/>
          <w:szCs w:val="24"/>
        </w:rPr>
        <w:t>zpravidla podle PLPP. Pokud školské poradenské zařízení identifikuje mimořádné nadá</w:t>
      </w:r>
      <w:r w:rsidR="008F081E">
        <w:rPr>
          <w:bCs/>
          <w:sz w:val="24"/>
          <w:szCs w:val="24"/>
        </w:rPr>
        <w:t>ní dítěte a doporučí vypracovat individuální vzdělávací plán</w:t>
      </w:r>
      <w:r w:rsidRPr="006C1078">
        <w:rPr>
          <w:bCs/>
          <w:sz w:val="24"/>
          <w:szCs w:val="24"/>
        </w:rPr>
        <w:t>, postupujeme při jeho zpracování, realizaci a vyhodnocování v úzké spolupráci s rodiči dítěte a školským poradenským zařízením.</w:t>
      </w:r>
    </w:p>
    <w:p w:rsidR="003D2D35" w:rsidRPr="006C1078" w:rsidRDefault="003D2D35" w:rsidP="003D2D35">
      <w:pPr>
        <w:widowControl w:val="0"/>
        <w:ind w:firstLine="510"/>
        <w:rPr>
          <w:bCs/>
          <w:sz w:val="24"/>
          <w:szCs w:val="24"/>
        </w:rPr>
      </w:pPr>
      <w:r w:rsidRPr="006C1078">
        <w:rPr>
          <w:bCs/>
          <w:i/>
          <w:sz w:val="24"/>
          <w:szCs w:val="24"/>
        </w:rPr>
        <w:t>Záměry:</w:t>
      </w:r>
    </w:p>
    <w:p w:rsidR="003D2D35" w:rsidRPr="006C1078" w:rsidRDefault="003D2D35" w:rsidP="007A1659">
      <w:pPr>
        <w:widowControl w:val="0"/>
        <w:numPr>
          <w:ilvl w:val="0"/>
          <w:numId w:val="17"/>
        </w:numPr>
        <w:suppressAutoHyphens/>
        <w:spacing w:after="0" w:line="240" w:lineRule="auto"/>
        <w:rPr>
          <w:bCs/>
          <w:i/>
          <w:sz w:val="24"/>
          <w:szCs w:val="24"/>
        </w:rPr>
      </w:pPr>
      <w:r w:rsidRPr="006C1078">
        <w:rPr>
          <w:bCs/>
          <w:i/>
          <w:sz w:val="24"/>
          <w:szCs w:val="24"/>
        </w:rPr>
        <w:t>Zaměřit se na diagnostiku a vyhledávání nadaných dětí</w:t>
      </w:r>
    </w:p>
    <w:p w:rsidR="003D2D35" w:rsidRDefault="003D2D35" w:rsidP="003D2D35">
      <w:pPr>
        <w:widowControl w:val="0"/>
        <w:rPr>
          <w:bCs/>
          <w:sz w:val="28"/>
          <w:szCs w:val="28"/>
        </w:rPr>
      </w:pPr>
    </w:p>
    <w:p w:rsidR="00FB0EA1" w:rsidRPr="006C1078" w:rsidRDefault="00FB0EA1" w:rsidP="003D2D35">
      <w:pPr>
        <w:widowControl w:val="0"/>
        <w:rPr>
          <w:bCs/>
          <w:sz w:val="28"/>
          <w:szCs w:val="28"/>
        </w:rPr>
      </w:pPr>
    </w:p>
    <w:p w:rsidR="003D2D35" w:rsidRPr="006C1078" w:rsidRDefault="006C1078" w:rsidP="003D2D35">
      <w:pPr>
        <w:widowControl w:val="0"/>
        <w:rPr>
          <w:b/>
          <w:bCs/>
          <w:sz w:val="28"/>
          <w:szCs w:val="28"/>
        </w:rPr>
      </w:pPr>
      <w:r>
        <w:rPr>
          <w:b/>
          <w:bCs/>
          <w:sz w:val="28"/>
          <w:szCs w:val="28"/>
        </w:rPr>
        <w:t>4</w:t>
      </w:r>
      <w:r w:rsidR="003D2D35" w:rsidRPr="006C1078">
        <w:rPr>
          <w:b/>
          <w:bCs/>
          <w:sz w:val="28"/>
          <w:szCs w:val="28"/>
        </w:rPr>
        <w:t>.3. Vzdělávání dětí od dvou do tří let</w:t>
      </w:r>
    </w:p>
    <w:p w:rsidR="003D2D35" w:rsidRPr="006C1078" w:rsidRDefault="003D2D35" w:rsidP="003D2D35">
      <w:pPr>
        <w:widowControl w:val="0"/>
        <w:rPr>
          <w:bCs/>
          <w:sz w:val="24"/>
          <w:szCs w:val="24"/>
        </w:rPr>
      </w:pPr>
      <w:r w:rsidRPr="006C1078">
        <w:rPr>
          <w:bCs/>
          <w:sz w:val="24"/>
          <w:szCs w:val="24"/>
        </w:rPr>
        <w:tab/>
        <w:t>Naše mateřská škola, v souladu s platnými právními předpisy, umožňuje vzdělávání i dětem ve věku od dvou do tří let.</w:t>
      </w:r>
    </w:p>
    <w:p w:rsidR="003D2D35" w:rsidRPr="006C1078" w:rsidRDefault="003D2D35" w:rsidP="003D2D35">
      <w:pPr>
        <w:widowControl w:val="0"/>
        <w:rPr>
          <w:bCs/>
          <w:sz w:val="24"/>
          <w:szCs w:val="24"/>
        </w:rPr>
      </w:pPr>
      <w:r w:rsidRPr="006C1078">
        <w:rPr>
          <w:bCs/>
          <w:sz w:val="24"/>
          <w:szCs w:val="24"/>
        </w:rPr>
        <w:lastRenderedPageBreak/>
        <w:t xml:space="preserve"> Respektujeme specifika související s dosahovanou úrovní ve všech oblastech vývoje dítěte. Personálním posílením pedagogického sboru reagujeme na vývojová specifika, individuální potřeby, zájmy a možnosti těchto dětí, jako je dostatek emoční podpory, zajištění pocitu bezpečí, více individuální péče. </w:t>
      </w:r>
    </w:p>
    <w:p w:rsidR="003D2D35" w:rsidRPr="006C1078" w:rsidRDefault="003D2D35" w:rsidP="007A1659">
      <w:pPr>
        <w:widowControl w:val="0"/>
        <w:numPr>
          <w:ilvl w:val="0"/>
          <w:numId w:val="15"/>
        </w:numPr>
        <w:suppressAutoHyphens/>
        <w:spacing w:after="0" w:line="240" w:lineRule="auto"/>
        <w:rPr>
          <w:bCs/>
          <w:sz w:val="24"/>
          <w:szCs w:val="24"/>
        </w:rPr>
      </w:pPr>
      <w:r w:rsidRPr="006C1078">
        <w:rPr>
          <w:bCs/>
          <w:sz w:val="24"/>
          <w:szCs w:val="24"/>
        </w:rPr>
        <w:t xml:space="preserve">Vytváříme podmínky pro adaptaci dítěte (Adaptační program) v souladu s jeho individuálními potřebami a potřebami rodiny. </w:t>
      </w:r>
    </w:p>
    <w:p w:rsidR="003D2D35" w:rsidRPr="006C1078" w:rsidRDefault="003D2D35" w:rsidP="007A1659">
      <w:pPr>
        <w:widowControl w:val="0"/>
        <w:numPr>
          <w:ilvl w:val="0"/>
          <w:numId w:val="15"/>
        </w:numPr>
        <w:suppressAutoHyphens/>
        <w:spacing w:after="0" w:line="240" w:lineRule="auto"/>
        <w:rPr>
          <w:bCs/>
          <w:sz w:val="24"/>
          <w:szCs w:val="24"/>
        </w:rPr>
      </w:pPr>
      <w:r w:rsidRPr="006C1078">
        <w:rPr>
          <w:bCs/>
          <w:sz w:val="24"/>
          <w:szCs w:val="24"/>
        </w:rPr>
        <w:t>Úzce spolupracujeme s rodinou.</w:t>
      </w:r>
    </w:p>
    <w:p w:rsidR="003D2D35" w:rsidRPr="006C1078" w:rsidRDefault="003D2D35" w:rsidP="007A1659">
      <w:pPr>
        <w:widowControl w:val="0"/>
        <w:numPr>
          <w:ilvl w:val="0"/>
          <w:numId w:val="14"/>
        </w:numPr>
        <w:suppressAutoHyphens/>
        <w:spacing w:after="0" w:line="240" w:lineRule="auto"/>
        <w:rPr>
          <w:bCs/>
          <w:sz w:val="24"/>
          <w:szCs w:val="24"/>
        </w:rPr>
      </w:pPr>
      <w:r w:rsidRPr="006C1078">
        <w:rPr>
          <w:bCs/>
          <w:sz w:val="24"/>
          <w:szCs w:val="24"/>
        </w:rPr>
        <w:t xml:space="preserve">Zajišťujeme stálý, pravidelný denní režim, který respektuje potřeby dětí a srozumitelná pravidla. </w:t>
      </w:r>
    </w:p>
    <w:p w:rsidR="003D2D35" w:rsidRPr="006C1078" w:rsidRDefault="003D2D35" w:rsidP="007A1659">
      <w:pPr>
        <w:widowControl w:val="0"/>
        <w:numPr>
          <w:ilvl w:val="0"/>
          <w:numId w:val="14"/>
        </w:numPr>
        <w:suppressAutoHyphens/>
        <w:spacing w:after="0" w:line="240" w:lineRule="auto"/>
        <w:rPr>
          <w:bCs/>
          <w:sz w:val="24"/>
          <w:szCs w:val="24"/>
        </w:rPr>
      </w:pPr>
      <w:r w:rsidRPr="006C1078">
        <w:rPr>
          <w:bCs/>
          <w:sz w:val="24"/>
          <w:szCs w:val="24"/>
        </w:rPr>
        <w:t>Vytváříme podnětné prostředí a činnosti.</w:t>
      </w:r>
    </w:p>
    <w:p w:rsidR="003D2D35" w:rsidRPr="006C1078" w:rsidRDefault="003D2D35" w:rsidP="007A1659">
      <w:pPr>
        <w:widowControl w:val="0"/>
        <w:numPr>
          <w:ilvl w:val="0"/>
          <w:numId w:val="14"/>
        </w:numPr>
        <w:suppressAutoHyphens/>
        <w:spacing w:after="0" w:line="240" w:lineRule="auto"/>
        <w:rPr>
          <w:bCs/>
          <w:sz w:val="24"/>
          <w:szCs w:val="24"/>
        </w:rPr>
      </w:pPr>
      <w:r w:rsidRPr="006C1078">
        <w:rPr>
          <w:bCs/>
          <w:sz w:val="24"/>
          <w:szCs w:val="24"/>
        </w:rPr>
        <w:t>Vzdělávací činnosti realizujeme v menších skupinách či individuálně, podle potřeb a volby dětí.</w:t>
      </w:r>
    </w:p>
    <w:p w:rsidR="003D2D35" w:rsidRPr="006C1078" w:rsidRDefault="003D2D35" w:rsidP="007A1659">
      <w:pPr>
        <w:widowControl w:val="0"/>
        <w:numPr>
          <w:ilvl w:val="0"/>
          <w:numId w:val="14"/>
        </w:numPr>
        <w:suppressAutoHyphens/>
        <w:spacing w:after="0" w:line="240" w:lineRule="auto"/>
        <w:rPr>
          <w:bCs/>
          <w:sz w:val="24"/>
          <w:szCs w:val="24"/>
        </w:rPr>
      </w:pPr>
      <w:r w:rsidRPr="006C1078">
        <w:rPr>
          <w:bCs/>
          <w:sz w:val="24"/>
          <w:szCs w:val="24"/>
        </w:rPr>
        <w:t>Citlivě přizpůsobujeme organizaci se střídáním nabídky činností, trénujeme návyky a praktické dovednosti.</w:t>
      </w:r>
    </w:p>
    <w:p w:rsidR="003D2D35" w:rsidRPr="006C1078" w:rsidRDefault="003D2D35" w:rsidP="007A1659">
      <w:pPr>
        <w:widowControl w:val="0"/>
        <w:numPr>
          <w:ilvl w:val="0"/>
          <w:numId w:val="14"/>
        </w:numPr>
        <w:suppressAutoHyphens/>
        <w:spacing w:after="0" w:line="240" w:lineRule="auto"/>
        <w:rPr>
          <w:bCs/>
          <w:sz w:val="24"/>
          <w:szCs w:val="24"/>
        </w:rPr>
      </w:pPr>
      <w:r w:rsidRPr="006C1078">
        <w:rPr>
          <w:bCs/>
          <w:sz w:val="24"/>
          <w:szCs w:val="24"/>
        </w:rPr>
        <w:t>Ponecháváme co největší prostor pro volné hry a pohybové aktivity.</w:t>
      </w:r>
    </w:p>
    <w:p w:rsidR="003D2D35" w:rsidRPr="006C1078" w:rsidRDefault="003D2D35" w:rsidP="007A1659">
      <w:pPr>
        <w:widowControl w:val="0"/>
        <w:numPr>
          <w:ilvl w:val="0"/>
          <w:numId w:val="14"/>
        </w:numPr>
        <w:suppressAutoHyphens/>
        <w:spacing w:after="0" w:line="240" w:lineRule="auto"/>
        <w:rPr>
          <w:bCs/>
          <w:sz w:val="24"/>
          <w:szCs w:val="24"/>
        </w:rPr>
      </w:pPr>
      <w:r w:rsidRPr="006C1078">
        <w:rPr>
          <w:bCs/>
          <w:sz w:val="24"/>
          <w:szCs w:val="24"/>
        </w:rPr>
        <w:t>Zajišťujeme vhodné a bezpečné uspořádání prostředí – více uzavřených skříněk k ukládání hraček a pomůcek.</w:t>
      </w:r>
    </w:p>
    <w:p w:rsidR="003D2D35" w:rsidRPr="006C1078" w:rsidRDefault="003D2D35" w:rsidP="003D2D35">
      <w:pPr>
        <w:widowControl w:val="0"/>
        <w:ind w:left="360"/>
        <w:rPr>
          <w:bCs/>
          <w:i/>
          <w:sz w:val="24"/>
          <w:szCs w:val="24"/>
        </w:rPr>
      </w:pPr>
      <w:r w:rsidRPr="006C1078">
        <w:rPr>
          <w:bCs/>
          <w:i/>
          <w:sz w:val="24"/>
          <w:szCs w:val="24"/>
        </w:rPr>
        <w:t xml:space="preserve">Záměry: </w:t>
      </w:r>
    </w:p>
    <w:p w:rsidR="003140A7" w:rsidRDefault="003D2D35" w:rsidP="007A1659">
      <w:pPr>
        <w:widowControl w:val="0"/>
        <w:numPr>
          <w:ilvl w:val="0"/>
          <w:numId w:val="16"/>
        </w:numPr>
        <w:suppressAutoHyphens/>
        <w:spacing w:after="0" w:line="240" w:lineRule="auto"/>
        <w:rPr>
          <w:bCs/>
          <w:i/>
          <w:sz w:val="24"/>
          <w:szCs w:val="24"/>
        </w:rPr>
      </w:pPr>
      <w:r w:rsidRPr="006C1078">
        <w:rPr>
          <w:bCs/>
          <w:i/>
          <w:sz w:val="24"/>
          <w:szCs w:val="24"/>
        </w:rPr>
        <w:t>více znepřístupnit bezpečnost ohrožující předměty</w:t>
      </w:r>
    </w:p>
    <w:p w:rsidR="00F41CAE" w:rsidRPr="00F41CAE" w:rsidRDefault="00F41CAE" w:rsidP="00F41CAE">
      <w:pPr>
        <w:widowControl w:val="0"/>
        <w:suppressAutoHyphens/>
        <w:spacing w:after="0" w:line="240" w:lineRule="auto"/>
        <w:ind w:left="1080"/>
        <w:rPr>
          <w:b/>
          <w:bCs/>
          <w:i/>
          <w:sz w:val="24"/>
          <w:szCs w:val="24"/>
        </w:rPr>
      </w:pPr>
    </w:p>
    <w:p w:rsidR="00F41CAE" w:rsidRPr="00F41CAE" w:rsidRDefault="00F41CAE" w:rsidP="00F41CAE">
      <w:pPr>
        <w:pStyle w:val="Nadpis2"/>
        <w:rPr>
          <w:rFonts w:asciiTheme="minorHAnsi" w:hAnsiTheme="minorHAnsi" w:cstheme="minorHAnsi"/>
          <w:b/>
          <w:color w:val="auto"/>
          <w:sz w:val="28"/>
          <w:szCs w:val="28"/>
        </w:rPr>
      </w:pPr>
      <w:r w:rsidRPr="00F41CAE">
        <w:rPr>
          <w:rFonts w:asciiTheme="minorHAnsi" w:hAnsiTheme="minorHAnsi" w:cstheme="minorHAnsi"/>
          <w:b/>
          <w:color w:val="auto"/>
          <w:sz w:val="28"/>
          <w:szCs w:val="28"/>
        </w:rPr>
        <w:t>4.4. Podmínky pro vzdělávání dětí s nedostatečnou znalostí českého jazyka</w:t>
      </w:r>
    </w:p>
    <w:p w:rsidR="00F41CAE" w:rsidRPr="00F41CAE" w:rsidRDefault="00F41CAE" w:rsidP="00F41CAE">
      <w:pPr>
        <w:rPr>
          <w:rFonts w:cstheme="minorHAnsi"/>
        </w:rPr>
      </w:pPr>
    </w:p>
    <w:p w:rsidR="00F41CAE" w:rsidRPr="00F41CAE" w:rsidRDefault="00F41CAE" w:rsidP="00F41CAE">
      <w:pPr>
        <w:spacing w:after="0" w:line="312" w:lineRule="auto"/>
        <w:jc w:val="both"/>
        <w:rPr>
          <w:rFonts w:cstheme="minorHAnsi"/>
          <w:sz w:val="24"/>
          <w:szCs w:val="24"/>
        </w:rPr>
      </w:pPr>
      <w:r w:rsidRPr="00F41CAE">
        <w:rPr>
          <w:rFonts w:cstheme="minorHAnsi"/>
          <w:sz w:val="24"/>
          <w:szCs w:val="24"/>
        </w:rPr>
        <w:t xml:space="preserve">• Dětem s nedostatečnou znalostí českého jazyka poskytujeme jazykovou přípravu pro zajištění plynulého přechodu do základního vzdělávání. </w:t>
      </w:r>
    </w:p>
    <w:p w:rsidR="00F41CAE" w:rsidRPr="00F41CAE" w:rsidRDefault="00F41CAE" w:rsidP="00F41CAE">
      <w:pPr>
        <w:spacing w:after="0" w:line="312" w:lineRule="auto"/>
        <w:jc w:val="both"/>
        <w:rPr>
          <w:rFonts w:cstheme="minorHAnsi"/>
          <w:sz w:val="24"/>
          <w:szCs w:val="24"/>
        </w:rPr>
      </w:pPr>
      <w:r w:rsidRPr="00F41CAE">
        <w:rPr>
          <w:rFonts w:cstheme="minorHAnsi"/>
          <w:sz w:val="24"/>
          <w:szCs w:val="24"/>
        </w:rPr>
        <w:t>• Ředitelka mateřské školy zřídí skupinu pro bezplatnou jazykovou přípravu pro zajištění plynulého přechodu do základního vzdělávání v souladu s vyhláškou č. 14/2005 Sb., o předškolním vzdělávání, ve znění pozdějších předpisů, pokud jsou v mateřské škole alespoň 4 cizinci v povinném předškolním vzdělávání. Vzdělávání ve skupině pro jazykovou přípravu je rozděleno do dvou nebo více bloků (dle potřeby) v průběhu týdne.</w:t>
      </w:r>
    </w:p>
    <w:p w:rsidR="00F41CAE" w:rsidRPr="00F41CAE" w:rsidRDefault="00F41CAE" w:rsidP="00F41CAE">
      <w:pPr>
        <w:spacing w:after="0" w:line="312" w:lineRule="auto"/>
        <w:jc w:val="both"/>
        <w:rPr>
          <w:rFonts w:cstheme="minorHAnsi"/>
          <w:sz w:val="24"/>
          <w:szCs w:val="24"/>
        </w:rPr>
      </w:pPr>
      <w:r w:rsidRPr="00F41CAE">
        <w:rPr>
          <w:rFonts w:cstheme="minorHAnsi"/>
          <w:sz w:val="24"/>
          <w:szCs w:val="24"/>
        </w:rPr>
        <w:t>• Ředitelka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rsidR="00F41CAE" w:rsidRPr="00F41CAE" w:rsidRDefault="00F41CAE" w:rsidP="00F41CAE">
      <w:pPr>
        <w:rPr>
          <w:rFonts w:cstheme="minorHAnsi"/>
        </w:rPr>
      </w:pPr>
    </w:p>
    <w:p w:rsidR="00F41CAE" w:rsidRPr="00F41CAE" w:rsidRDefault="00F41CAE" w:rsidP="00F41CAE">
      <w:pPr>
        <w:widowControl w:val="0"/>
        <w:suppressAutoHyphens/>
        <w:spacing w:after="0" w:line="240" w:lineRule="auto"/>
        <w:rPr>
          <w:rFonts w:cstheme="minorHAnsi"/>
          <w:bCs/>
          <w:i/>
          <w:sz w:val="24"/>
          <w:szCs w:val="24"/>
        </w:rPr>
      </w:pPr>
    </w:p>
    <w:p w:rsidR="00D527FA" w:rsidRDefault="00D527FA" w:rsidP="00D527FA">
      <w:pPr>
        <w:widowControl w:val="0"/>
        <w:suppressAutoHyphens/>
        <w:spacing w:after="0" w:line="240" w:lineRule="auto"/>
        <w:rPr>
          <w:bCs/>
          <w:i/>
          <w:sz w:val="24"/>
          <w:szCs w:val="24"/>
        </w:rPr>
      </w:pPr>
    </w:p>
    <w:p w:rsidR="00D527FA" w:rsidRDefault="00D527FA" w:rsidP="00D527FA">
      <w:pPr>
        <w:widowControl w:val="0"/>
        <w:suppressAutoHyphens/>
        <w:spacing w:after="0" w:line="240" w:lineRule="auto"/>
        <w:rPr>
          <w:bCs/>
          <w:i/>
          <w:sz w:val="24"/>
          <w:szCs w:val="24"/>
        </w:rPr>
      </w:pPr>
    </w:p>
    <w:p w:rsidR="00F41CAE" w:rsidRDefault="00F41CAE" w:rsidP="00D527FA">
      <w:pPr>
        <w:widowControl w:val="0"/>
        <w:suppressAutoHyphens/>
        <w:spacing w:after="0" w:line="240" w:lineRule="auto"/>
        <w:rPr>
          <w:bCs/>
          <w:i/>
          <w:sz w:val="24"/>
          <w:szCs w:val="24"/>
        </w:rPr>
      </w:pPr>
    </w:p>
    <w:p w:rsidR="004600C0" w:rsidRDefault="004600C0" w:rsidP="00D527FA">
      <w:pPr>
        <w:widowControl w:val="0"/>
        <w:suppressAutoHyphens/>
        <w:spacing w:after="0" w:line="240" w:lineRule="auto"/>
        <w:rPr>
          <w:bCs/>
          <w:i/>
          <w:sz w:val="24"/>
          <w:szCs w:val="24"/>
        </w:rPr>
      </w:pPr>
    </w:p>
    <w:p w:rsidR="00F41CAE" w:rsidRDefault="00F41CAE" w:rsidP="00D527FA">
      <w:pPr>
        <w:widowControl w:val="0"/>
        <w:suppressAutoHyphens/>
        <w:spacing w:after="0" w:line="240" w:lineRule="auto"/>
        <w:rPr>
          <w:bCs/>
          <w:i/>
          <w:sz w:val="24"/>
          <w:szCs w:val="24"/>
        </w:rPr>
      </w:pPr>
    </w:p>
    <w:p w:rsidR="00D527FA" w:rsidRPr="007C0EED" w:rsidRDefault="00D527FA" w:rsidP="00D527FA">
      <w:pPr>
        <w:widowControl w:val="0"/>
        <w:suppressAutoHyphens/>
        <w:spacing w:after="0" w:line="240" w:lineRule="auto"/>
        <w:rPr>
          <w:bCs/>
          <w:i/>
          <w:sz w:val="24"/>
          <w:szCs w:val="24"/>
        </w:rPr>
      </w:pPr>
    </w:p>
    <w:p w:rsidR="00672B02" w:rsidRPr="00070A88" w:rsidRDefault="00672B02" w:rsidP="007A1659">
      <w:pPr>
        <w:pStyle w:val="Odstavecseseznamem"/>
        <w:numPr>
          <w:ilvl w:val="0"/>
          <w:numId w:val="18"/>
        </w:numPr>
        <w:autoSpaceDE w:val="0"/>
        <w:autoSpaceDN w:val="0"/>
        <w:adjustRightInd w:val="0"/>
        <w:spacing w:after="120" w:line="240" w:lineRule="auto"/>
        <w:rPr>
          <w:rFonts w:eastAsia="Times New Roman" w:cs="Calibri"/>
          <w:b/>
          <w:bCs/>
          <w:iCs/>
          <w:sz w:val="32"/>
          <w:szCs w:val="32"/>
          <w:u w:val="single"/>
          <w:lang w:eastAsia="cs-CZ"/>
        </w:rPr>
      </w:pPr>
      <w:proofErr w:type="spellStart"/>
      <w:r w:rsidRPr="00070A88">
        <w:rPr>
          <w:rFonts w:eastAsia="Times New Roman" w:cs="Calibri"/>
          <w:b/>
          <w:bCs/>
          <w:iCs/>
          <w:sz w:val="32"/>
          <w:szCs w:val="32"/>
          <w:u w:val="single"/>
          <w:lang w:val="en-US" w:eastAsia="cs-CZ"/>
        </w:rPr>
        <w:t>Charakteristika</w:t>
      </w:r>
      <w:proofErr w:type="spellEnd"/>
      <w:r w:rsidRPr="00070A88">
        <w:rPr>
          <w:rFonts w:eastAsia="Times New Roman" w:cs="Calibri"/>
          <w:b/>
          <w:bCs/>
          <w:iCs/>
          <w:sz w:val="32"/>
          <w:szCs w:val="32"/>
          <w:u w:val="single"/>
          <w:lang w:val="en-US" w:eastAsia="cs-CZ"/>
        </w:rPr>
        <w:t xml:space="preserve"> </w:t>
      </w:r>
      <w:proofErr w:type="spellStart"/>
      <w:r w:rsidRPr="00070A88">
        <w:rPr>
          <w:rFonts w:eastAsia="Times New Roman" w:cs="Calibri"/>
          <w:b/>
          <w:bCs/>
          <w:iCs/>
          <w:sz w:val="32"/>
          <w:szCs w:val="32"/>
          <w:u w:val="single"/>
          <w:lang w:val="en-US" w:eastAsia="cs-CZ"/>
        </w:rPr>
        <w:t>vzd</w:t>
      </w:r>
      <w:r w:rsidRPr="00070A88">
        <w:rPr>
          <w:rFonts w:eastAsia="Times New Roman" w:cs="Calibri"/>
          <w:b/>
          <w:bCs/>
          <w:iCs/>
          <w:sz w:val="32"/>
          <w:szCs w:val="32"/>
          <w:u w:val="single"/>
          <w:lang w:eastAsia="cs-CZ"/>
        </w:rPr>
        <w:t>ělávacího</w:t>
      </w:r>
      <w:proofErr w:type="spellEnd"/>
      <w:r w:rsidRPr="00070A88">
        <w:rPr>
          <w:rFonts w:eastAsia="Times New Roman" w:cs="Calibri"/>
          <w:b/>
          <w:bCs/>
          <w:iCs/>
          <w:sz w:val="32"/>
          <w:szCs w:val="32"/>
          <w:u w:val="single"/>
          <w:lang w:eastAsia="cs-CZ"/>
        </w:rPr>
        <w:t xml:space="preserve"> programu</w:t>
      </w:r>
    </w:p>
    <w:p w:rsidR="00564A31" w:rsidRPr="00D73E20" w:rsidRDefault="00564A31" w:rsidP="00672B02">
      <w:pPr>
        <w:autoSpaceDE w:val="0"/>
        <w:autoSpaceDN w:val="0"/>
        <w:adjustRightInd w:val="0"/>
        <w:spacing w:after="120" w:line="240" w:lineRule="auto"/>
        <w:rPr>
          <w:rFonts w:eastAsia="Times New Roman" w:cs="Calibri"/>
          <w:i/>
          <w:iCs/>
          <w:color w:val="9B00D3"/>
          <w:sz w:val="24"/>
          <w:szCs w:val="24"/>
          <w:lang w:val="en-US" w:eastAsia="cs-CZ"/>
        </w:rPr>
      </w:pPr>
    </w:p>
    <w:p w:rsidR="00672B02" w:rsidRPr="00D73E20" w:rsidRDefault="006C1078" w:rsidP="006C1078">
      <w:pPr>
        <w:autoSpaceDE w:val="0"/>
        <w:autoSpaceDN w:val="0"/>
        <w:adjustRightInd w:val="0"/>
        <w:spacing w:after="120" w:line="240" w:lineRule="auto"/>
        <w:ind w:firstLine="708"/>
        <w:rPr>
          <w:rFonts w:eastAsia="Times New Roman" w:cs="Calibri"/>
          <w:b/>
          <w:bCs/>
          <w:i/>
          <w:color w:val="C45911" w:themeColor="accent2" w:themeShade="BF"/>
          <w:sz w:val="24"/>
          <w:szCs w:val="24"/>
          <w:lang w:eastAsia="cs-CZ"/>
        </w:rPr>
      </w:pPr>
      <w:r>
        <w:rPr>
          <w:rFonts w:eastAsia="Times New Roman" w:cs="Calibri"/>
          <w:sz w:val="24"/>
          <w:szCs w:val="24"/>
          <w:lang w:val="en-US" w:eastAsia="cs-CZ"/>
        </w:rPr>
        <w:t xml:space="preserve"> </w:t>
      </w:r>
      <w:proofErr w:type="spellStart"/>
      <w:r>
        <w:rPr>
          <w:rFonts w:eastAsia="Times New Roman" w:cs="Calibri"/>
          <w:sz w:val="24"/>
          <w:szCs w:val="24"/>
          <w:lang w:val="en-US" w:eastAsia="cs-CZ"/>
        </w:rPr>
        <w:t>Š</w:t>
      </w:r>
      <w:r w:rsidR="00672B02" w:rsidRPr="00D73E20">
        <w:rPr>
          <w:rFonts w:eastAsia="Times New Roman" w:cs="Calibri"/>
          <w:sz w:val="24"/>
          <w:szCs w:val="24"/>
          <w:lang w:val="en-US" w:eastAsia="cs-CZ"/>
        </w:rPr>
        <w:t>kolní</w:t>
      </w:r>
      <w:proofErr w:type="spellEnd"/>
      <w:r w:rsidR="00672B02" w:rsidRPr="00D73E20">
        <w:rPr>
          <w:rFonts w:eastAsia="Times New Roman" w:cs="Calibri"/>
          <w:sz w:val="24"/>
          <w:szCs w:val="24"/>
          <w:lang w:val="en-US" w:eastAsia="cs-CZ"/>
        </w:rPr>
        <w:t xml:space="preserve"> </w:t>
      </w:r>
      <w:proofErr w:type="spellStart"/>
      <w:r w:rsidR="00672B02" w:rsidRPr="00D73E20">
        <w:rPr>
          <w:rFonts w:eastAsia="Times New Roman" w:cs="Calibri"/>
          <w:sz w:val="24"/>
          <w:szCs w:val="24"/>
          <w:lang w:val="en-US" w:eastAsia="cs-CZ"/>
        </w:rPr>
        <w:t>vzd</w:t>
      </w:r>
      <w:r w:rsidR="00672B02" w:rsidRPr="00D73E20">
        <w:rPr>
          <w:rFonts w:eastAsia="Times New Roman" w:cs="Calibri"/>
          <w:sz w:val="24"/>
          <w:szCs w:val="24"/>
          <w:lang w:eastAsia="cs-CZ"/>
        </w:rPr>
        <w:t>ělávací</w:t>
      </w:r>
      <w:proofErr w:type="spellEnd"/>
      <w:r w:rsidR="00672B02" w:rsidRPr="00D73E20">
        <w:rPr>
          <w:rFonts w:eastAsia="Times New Roman" w:cs="Calibri"/>
          <w:sz w:val="24"/>
          <w:szCs w:val="24"/>
          <w:lang w:eastAsia="cs-CZ"/>
        </w:rPr>
        <w:t xml:space="preserve"> program nese název </w:t>
      </w:r>
      <w:r w:rsidR="00672B02" w:rsidRPr="00D73E20">
        <w:rPr>
          <w:rStyle w:val="Nadpis2Char"/>
          <w:rFonts w:asciiTheme="minorHAnsi" w:hAnsiTheme="minorHAnsi"/>
          <w:b/>
          <w:color w:val="C45911" w:themeColor="accent2" w:themeShade="BF"/>
          <w:sz w:val="24"/>
          <w:szCs w:val="24"/>
        </w:rPr>
        <w:t>„</w:t>
      </w:r>
      <w:r w:rsidR="00672B02" w:rsidRPr="00D73E20">
        <w:rPr>
          <w:rStyle w:val="Nadpis2Char"/>
          <w:rFonts w:asciiTheme="minorHAnsi" w:hAnsiTheme="minorHAnsi"/>
          <w:b/>
          <w:i/>
          <w:color w:val="C45911" w:themeColor="accent2" w:themeShade="BF"/>
          <w:sz w:val="24"/>
          <w:szCs w:val="24"/>
        </w:rPr>
        <w:t>Se sluníčkem poznáváme svět"</w:t>
      </w:r>
    </w:p>
    <w:p w:rsidR="00672B02" w:rsidRPr="00D73E20" w:rsidRDefault="00672B02" w:rsidP="00672B02">
      <w:pPr>
        <w:autoSpaceDE w:val="0"/>
        <w:autoSpaceDN w:val="0"/>
        <w:adjustRightInd w:val="0"/>
        <w:spacing w:after="120" w:line="240" w:lineRule="auto"/>
        <w:rPr>
          <w:rFonts w:eastAsia="Times New Roman" w:cs="Calibri"/>
          <w:sz w:val="24"/>
          <w:szCs w:val="24"/>
          <w:lang w:eastAsia="cs-CZ"/>
        </w:rPr>
      </w:pPr>
      <w:proofErr w:type="spellStart"/>
      <w:r w:rsidRPr="00D73E20">
        <w:rPr>
          <w:rFonts w:eastAsia="Times New Roman" w:cs="Calibri"/>
          <w:sz w:val="24"/>
          <w:szCs w:val="24"/>
          <w:lang w:val="en-US" w:eastAsia="cs-CZ"/>
        </w:rPr>
        <w:t>Vychází</w:t>
      </w:r>
      <w:proofErr w:type="spellEnd"/>
      <w:r w:rsidRPr="00D73E20">
        <w:rPr>
          <w:rFonts w:eastAsia="Times New Roman" w:cs="Calibri"/>
          <w:sz w:val="24"/>
          <w:szCs w:val="24"/>
          <w:lang w:val="en-US" w:eastAsia="cs-CZ"/>
        </w:rPr>
        <w:t xml:space="preserve"> z </w:t>
      </w:r>
      <w:proofErr w:type="spellStart"/>
      <w:r w:rsidRPr="00D73E20">
        <w:rPr>
          <w:rFonts w:eastAsia="Times New Roman" w:cs="Calibri"/>
          <w:sz w:val="24"/>
          <w:szCs w:val="24"/>
          <w:lang w:val="en-US" w:eastAsia="cs-CZ"/>
        </w:rPr>
        <w:t>Rámcového</w:t>
      </w:r>
      <w:proofErr w:type="spellEnd"/>
      <w:r w:rsidRPr="00D73E20">
        <w:rPr>
          <w:rFonts w:eastAsia="Times New Roman" w:cs="Calibri"/>
          <w:sz w:val="24"/>
          <w:szCs w:val="24"/>
          <w:lang w:val="en-US" w:eastAsia="cs-CZ"/>
        </w:rPr>
        <w:t xml:space="preserve"> </w:t>
      </w:r>
      <w:proofErr w:type="spellStart"/>
      <w:r w:rsidRPr="00D73E20">
        <w:rPr>
          <w:rFonts w:eastAsia="Times New Roman" w:cs="Calibri"/>
          <w:sz w:val="24"/>
          <w:szCs w:val="24"/>
          <w:lang w:val="en-US" w:eastAsia="cs-CZ"/>
        </w:rPr>
        <w:t>vzd</w:t>
      </w:r>
      <w:r w:rsidRPr="00D73E20">
        <w:rPr>
          <w:rFonts w:eastAsia="Times New Roman" w:cs="Calibri"/>
          <w:sz w:val="24"/>
          <w:szCs w:val="24"/>
          <w:lang w:eastAsia="cs-CZ"/>
        </w:rPr>
        <w:t>ělávacího</w:t>
      </w:r>
      <w:proofErr w:type="spellEnd"/>
      <w:r w:rsidRPr="00D73E20">
        <w:rPr>
          <w:rFonts w:eastAsia="Times New Roman" w:cs="Calibri"/>
          <w:sz w:val="24"/>
          <w:szCs w:val="24"/>
          <w:lang w:eastAsia="cs-CZ"/>
        </w:rPr>
        <w:t xml:space="preserve"> programu pro předškolní vzdělávání, doplňuje rodinnou výchovu a zajišťuje dětem odbornou péči. Vede děti k získávání základů klíčových kompetencí, které budou nadále v životě rozvíjet.</w:t>
      </w:r>
    </w:p>
    <w:p w:rsidR="00672B02" w:rsidRPr="00D73E20" w:rsidRDefault="00672B02" w:rsidP="006C1078">
      <w:pPr>
        <w:autoSpaceDE w:val="0"/>
        <w:autoSpaceDN w:val="0"/>
        <w:adjustRightInd w:val="0"/>
        <w:spacing w:after="120" w:line="240" w:lineRule="auto"/>
        <w:ind w:firstLine="708"/>
        <w:rPr>
          <w:rFonts w:eastAsia="Times New Roman" w:cs="Calibri"/>
          <w:sz w:val="24"/>
          <w:szCs w:val="24"/>
          <w:lang w:eastAsia="cs-CZ"/>
        </w:rPr>
      </w:pPr>
      <w:r w:rsidRPr="00D73E20">
        <w:rPr>
          <w:rFonts w:eastAsia="Times New Roman" w:cs="Calibri"/>
          <w:sz w:val="24"/>
          <w:szCs w:val="24"/>
          <w:lang w:val="en-US" w:eastAsia="cs-CZ"/>
        </w:rPr>
        <w:t>P</w:t>
      </w:r>
      <w:proofErr w:type="spellStart"/>
      <w:r w:rsidR="0004243C">
        <w:rPr>
          <w:rFonts w:eastAsia="Times New Roman" w:cs="Calibri"/>
          <w:sz w:val="24"/>
          <w:szCs w:val="24"/>
          <w:lang w:eastAsia="cs-CZ"/>
        </w:rPr>
        <w:t>ři</w:t>
      </w:r>
      <w:proofErr w:type="spellEnd"/>
      <w:r w:rsidR="0004243C">
        <w:rPr>
          <w:rFonts w:eastAsia="Times New Roman" w:cs="Calibri"/>
          <w:sz w:val="24"/>
          <w:szCs w:val="24"/>
          <w:lang w:eastAsia="cs-CZ"/>
        </w:rPr>
        <w:t xml:space="preserve"> tvorbě ŠVP jsme přihlíželi</w:t>
      </w:r>
      <w:r w:rsidRPr="00D73E20">
        <w:rPr>
          <w:rFonts w:eastAsia="Times New Roman" w:cs="Calibri"/>
          <w:sz w:val="24"/>
          <w:szCs w:val="24"/>
          <w:lang w:eastAsia="cs-CZ"/>
        </w:rPr>
        <w:t xml:space="preserve"> nejen k velikosti školy, ale také k jejímu umístění, materiálním podmínkám, ke složení pedagogického sb</w:t>
      </w:r>
      <w:r w:rsidR="0004243C">
        <w:rPr>
          <w:rFonts w:eastAsia="Times New Roman" w:cs="Calibri"/>
          <w:sz w:val="24"/>
          <w:szCs w:val="24"/>
          <w:lang w:eastAsia="cs-CZ"/>
        </w:rPr>
        <w:t>oru i k cílům, kam bychom chtěli</w:t>
      </w:r>
      <w:r w:rsidRPr="00D73E20">
        <w:rPr>
          <w:rFonts w:eastAsia="Times New Roman" w:cs="Calibri"/>
          <w:sz w:val="24"/>
          <w:szCs w:val="24"/>
          <w:lang w:eastAsia="cs-CZ"/>
        </w:rPr>
        <w:t xml:space="preserve"> děti v předškolním věku dovést. Na základě této analýzy jsme si </w:t>
      </w:r>
      <w:r w:rsidR="0004243C">
        <w:rPr>
          <w:rFonts w:eastAsia="Times New Roman" w:cs="Calibri"/>
          <w:sz w:val="24"/>
          <w:szCs w:val="24"/>
          <w:lang w:eastAsia="cs-CZ"/>
        </w:rPr>
        <w:t>vytvořili</w:t>
      </w:r>
      <w:r w:rsidRPr="00D73E20">
        <w:rPr>
          <w:rFonts w:eastAsia="Times New Roman" w:cs="Calibri"/>
          <w:sz w:val="24"/>
          <w:szCs w:val="24"/>
          <w:lang w:eastAsia="cs-CZ"/>
        </w:rPr>
        <w:t xml:space="preserve"> šk</w:t>
      </w:r>
      <w:r w:rsidR="0004243C">
        <w:rPr>
          <w:rFonts w:eastAsia="Times New Roman" w:cs="Calibri"/>
          <w:sz w:val="24"/>
          <w:szCs w:val="24"/>
          <w:lang w:eastAsia="cs-CZ"/>
        </w:rPr>
        <w:t>olní program, který jsme nazvali</w:t>
      </w:r>
      <w:r w:rsidR="00D53638">
        <w:rPr>
          <w:rFonts w:eastAsia="Times New Roman" w:cs="Calibri"/>
          <w:sz w:val="24"/>
          <w:szCs w:val="24"/>
          <w:lang w:eastAsia="cs-CZ"/>
        </w:rPr>
        <w:t xml:space="preserve"> </w:t>
      </w:r>
      <w:r w:rsidR="009553F4" w:rsidRPr="00D73E20">
        <w:rPr>
          <w:rFonts w:eastAsia="Times New Roman" w:cs="Calibri"/>
          <w:sz w:val="24"/>
          <w:szCs w:val="24"/>
          <w:lang w:eastAsia="cs-CZ"/>
        </w:rPr>
        <w:t>,,</w:t>
      </w:r>
      <w:r w:rsidR="008674D4">
        <w:rPr>
          <w:rFonts w:eastAsia="Times New Roman" w:cs="Calibri"/>
          <w:sz w:val="24"/>
          <w:szCs w:val="24"/>
          <w:lang w:eastAsia="cs-CZ"/>
        </w:rPr>
        <w:t xml:space="preserve">Se sluníčkem poznáváme svět". </w:t>
      </w:r>
      <w:r w:rsidR="00D53638">
        <w:rPr>
          <w:rFonts w:eastAsia="Times New Roman" w:cs="Calibri"/>
          <w:sz w:val="24"/>
          <w:szCs w:val="24"/>
          <w:lang w:eastAsia="cs-CZ"/>
        </w:rPr>
        <w:t>ŠVP</w:t>
      </w:r>
      <w:r w:rsidRPr="00D73E20">
        <w:rPr>
          <w:rFonts w:eastAsia="Times New Roman" w:cs="Calibri"/>
          <w:sz w:val="24"/>
          <w:szCs w:val="24"/>
          <w:lang w:eastAsia="cs-CZ"/>
        </w:rPr>
        <w:t xml:space="preserve"> mateřské školy je nazván podle sluníčka, které nám všem pomáhá vyloudit úsměv na rtech, a i my se ve školce snažíme, aby zde byly děti spokojené, usměvavé a bez zbytečných slziček. Sluníčko svítí po celý rok - děti tak za ním mohou celý rok „cestovat“ a něco nového poznávat, dozvědět se, naučit se.</w:t>
      </w:r>
    </w:p>
    <w:p w:rsidR="00672B02" w:rsidRPr="00D53638" w:rsidRDefault="00672B02" w:rsidP="00D53638">
      <w:pPr>
        <w:autoSpaceDE w:val="0"/>
        <w:autoSpaceDN w:val="0"/>
        <w:adjustRightInd w:val="0"/>
        <w:spacing w:after="120" w:line="240" w:lineRule="auto"/>
        <w:ind w:firstLine="708"/>
        <w:rPr>
          <w:rFonts w:eastAsia="Times New Roman" w:cs="Calibri"/>
          <w:sz w:val="24"/>
          <w:szCs w:val="24"/>
          <w:lang w:eastAsia="cs-CZ"/>
        </w:rPr>
      </w:pPr>
      <w:proofErr w:type="spellStart"/>
      <w:r w:rsidRPr="00D73E20">
        <w:rPr>
          <w:rFonts w:eastAsia="Times New Roman" w:cs="Calibri"/>
          <w:sz w:val="24"/>
          <w:szCs w:val="24"/>
          <w:lang w:val="en-US" w:eastAsia="cs-CZ"/>
        </w:rPr>
        <w:t>Vzd</w:t>
      </w:r>
      <w:r w:rsidRPr="00D73E20">
        <w:rPr>
          <w:rFonts w:eastAsia="Times New Roman" w:cs="Calibri"/>
          <w:sz w:val="24"/>
          <w:szCs w:val="24"/>
          <w:lang w:eastAsia="cs-CZ"/>
        </w:rPr>
        <w:t>ělávací</w:t>
      </w:r>
      <w:proofErr w:type="spellEnd"/>
      <w:r w:rsidRPr="00D73E20">
        <w:rPr>
          <w:rFonts w:eastAsia="Times New Roman" w:cs="Calibri"/>
          <w:sz w:val="24"/>
          <w:szCs w:val="24"/>
          <w:lang w:eastAsia="cs-CZ"/>
        </w:rPr>
        <w:t xml:space="preserve"> obsah školního vzdělávacího</w:t>
      </w:r>
      <w:r w:rsidR="008C1C16" w:rsidRPr="00D73E20">
        <w:rPr>
          <w:rFonts w:eastAsia="Times New Roman" w:cs="Calibri"/>
          <w:sz w:val="24"/>
          <w:szCs w:val="24"/>
          <w:lang w:eastAsia="cs-CZ"/>
        </w:rPr>
        <w:t xml:space="preserve"> programu je rozdělen do pěti </w:t>
      </w:r>
      <w:r w:rsidRPr="00D73E20">
        <w:rPr>
          <w:rFonts w:eastAsia="Times New Roman" w:cs="Calibri"/>
          <w:sz w:val="24"/>
          <w:szCs w:val="24"/>
          <w:lang w:eastAsia="cs-CZ"/>
        </w:rPr>
        <w:t>integrovaných bloků, které člení pedagogové do třídních vzdělávacích programů pro předškolní vzdělávání (dále i TVP PV) ve formě témat a podtémat tak, aby učení bylo pro dítě co nejpřirozenější. Vzdělávací obsah vychází z přirozeného cyklu ročních období, přírodních i společenských situací s nimi spojených, z přirozeného kontextu života předškolních dětí. Zohledňuje naše prostředí města, kde mají děti možnost pozorovat nejen proměny přírody v jednotlivých ročních obdobích, ale i účastnit se lidových zvyků s nimi spojených. Učí děti chápat, že všechno se vším souvisí, neustále se mění, vyvíjí a navzájem ovlivňuje. Umožňuje dětem zpracovávat jejich životní zkušenosti, rozvíjí jejich fantazii, iniciativu a sebevědomí</w:t>
      </w:r>
      <w:r w:rsidRPr="00D53638">
        <w:rPr>
          <w:rFonts w:eastAsia="Times New Roman" w:cs="Calibri"/>
          <w:sz w:val="24"/>
          <w:szCs w:val="24"/>
          <w:lang w:eastAsia="cs-CZ"/>
        </w:rPr>
        <w:t xml:space="preserve">. </w:t>
      </w:r>
      <w:r w:rsidRPr="00D53638">
        <w:rPr>
          <w:rFonts w:eastAsia="Times New Roman" w:cs="Calibri"/>
          <w:bCs/>
          <w:sz w:val="24"/>
          <w:szCs w:val="24"/>
          <w:lang w:eastAsia="cs-CZ"/>
        </w:rPr>
        <w:t>Jednotlivé plánované integrované bloky a následná témata mohou měnit nepředvídatelné situace, které děti zaujmou (např.: narození sourozence, oly</w:t>
      </w:r>
      <w:r w:rsidR="00BC180E" w:rsidRPr="00D53638">
        <w:rPr>
          <w:rFonts w:eastAsia="Times New Roman" w:cs="Calibri"/>
          <w:bCs/>
          <w:sz w:val="24"/>
          <w:szCs w:val="24"/>
          <w:lang w:eastAsia="cs-CZ"/>
        </w:rPr>
        <w:t>m</w:t>
      </w:r>
      <w:r w:rsidRPr="00D53638">
        <w:rPr>
          <w:rFonts w:eastAsia="Times New Roman" w:cs="Calibri"/>
          <w:bCs/>
          <w:sz w:val="24"/>
          <w:szCs w:val="24"/>
          <w:lang w:eastAsia="cs-CZ"/>
        </w:rPr>
        <w:t>piáda…)</w:t>
      </w:r>
      <w:r w:rsidRPr="00D53638">
        <w:rPr>
          <w:rFonts w:eastAsia="Times New Roman" w:cs="Calibri"/>
          <w:sz w:val="24"/>
          <w:szCs w:val="24"/>
          <w:lang w:eastAsia="cs-CZ"/>
        </w:rPr>
        <w:t xml:space="preserve">. </w:t>
      </w:r>
    </w:p>
    <w:p w:rsidR="00672B02" w:rsidRPr="00D73E20" w:rsidRDefault="00672B02" w:rsidP="00672B02">
      <w:pPr>
        <w:autoSpaceDE w:val="0"/>
        <w:autoSpaceDN w:val="0"/>
        <w:adjustRightInd w:val="0"/>
        <w:spacing w:after="120" w:line="240" w:lineRule="auto"/>
        <w:rPr>
          <w:rFonts w:eastAsia="Times New Roman" w:cs="Calibri"/>
          <w:sz w:val="24"/>
          <w:szCs w:val="24"/>
          <w:lang w:eastAsia="cs-CZ"/>
        </w:rPr>
      </w:pPr>
      <w:r w:rsidRPr="00D73E20">
        <w:rPr>
          <w:rFonts w:eastAsia="Times New Roman" w:cs="Calibri"/>
          <w:sz w:val="24"/>
          <w:szCs w:val="24"/>
          <w:lang w:val="en-US" w:eastAsia="cs-CZ"/>
        </w:rPr>
        <w:t xml:space="preserve">K </w:t>
      </w:r>
      <w:proofErr w:type="spellStart"/>
      <w:r w:rsidRPr="00D73E20">
        <w:rPr>
          <w:rFonts w:eastAsia="Times New Roman" w:cs="Calibri"/>
          <w:sz w:val="24"/>
          <w:szCs w:val="24"/>
          <w:lang w:val="en-US" w:eastAsia="cs-CZ"/>
        </w:rPr>
        <w:t>dopln</w:t>
      </w:r>
      <w:r w:rsidRPr="00D73E20">
        <w:rPr>
          <w:rFonts w:eastAsia="Times New Roman" w:cs="Calibri"/>
          <w:sz w:val="24"/>
          <w:szCs w:val="24"/>
          <w:lang w:eastAsia="cs-CZ"/>
        </w:rPr>
        <w:t>ění</w:t>
      </w:r>
      <w:proofErr w:type="spellEnd"/>
      <w:r w:rsidRPr="00D73E20">
        <w:rPr>
          <w:rFonts w:eastAsia="Times New Roman" w:cs="Calibri"/>
          <w:sz w:val="24"/>
          <w:szCs w:val="24"/>
          <w:lang w:eastAsia="cs-CZ"/>
        </w:rPr>
        <w:t xml:space="preserve"> TVP využíváme i některé další zpracované projekty.</w:t>
      </w:r>
    </w:p>
    <w:p w:rsidR="00CB2BF0" w:rsidRPr="00D73E20" w:rsidRDefault="00067863" w:rsidP="00CB2BF0">
      <w:pPr>
        <w:autoSpaceDE w:val="0"/>
        <w:autoSpaceDN w:val="0"/>
        <w:adjustRightInd w:val="0"/>
        <w:spacing w:after="120" w:line="240" w:lineRule="auto"/>
        <w:rPr>
          <w:rFonts w:eastAsia="Times New Roman" w:cs="Calibri"/>
          <w:b/>
          <w:bCs/>
          <w:sz w:val="24"/>
          <w:szCs w:val="24"/>
          <w:lang w:val="en-US" w:eastAsia="cs-CZ"/>
        </w:rPr>
      </w:pPr>
      <w:r w:rsidRPr="00D73E20">
        <w:rPr>
          <w:rFonts w:eastAsia="Times New Roman" w:cs="Calibri"/>
          <w:noProof/>
          <w:sz w:val="24"/>
          <w:szCs w:val="24"/>
          <w:lang w:eastAsia="cs-CZ"/>
        </w:rPr>
        <w:lastRenderedPageBreak/>
        <w:drawing>
          <wp:anchor distT="0" distB="0" distL="114300" distR="114300" simplePos="0" relativeHeight="251669504" behindDoc="0" locked="0" layoutInCell="1" allowOverlap="1">
            <wp:simplePos x="0" y="0"/>
            <wp:positionH relativeFrom="margin">
              <wp:posOffset>4805680</wp:posOffset>
            </wp:positionH>
            <wp:positionV relativeFrom="paragraph">
              <wp:posOffset>6350</wp:posOffset>
            </wp:positionV>
            <wp:extent cx="1857375" cy="1510030"/>
            <wp:effectExtent l="0" t="0" r="9525" b="0"/>
            <wp:wrapSquare wrapText="bothSides"/>
            <wp:docPr id="6" name="obrázek 1" descr="http://www.celeceskoctedetem.cz/userdata/pages/21/logo-hranate-male-nah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leceskoctedetem.cz/userdata/pages/21/logo-hranate-male-nahled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15100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00672B02" w:rsidRPr="00D73E20">
        <w:rPr>
          <w:rFonts w:eastAsia="Times New Roman" w:cs="Calibri"/>
          <w:sz w:val="24"/>
          <w:szCs w:val="24"/>
          <w:lang w:val="en-US" w:eastAsia="cs-CZ"/>
        </w:rPr>
        <w:t>Projekty</w:t>
      </w:r>
      <w:proofErr w:type="spellEnd"/>
      <w:r w:rsidR="00672B02" w:rsidRPr="00D73E20">
        <w:rPr>
          <w:rFonts w:eastAsia="Times New Roman" w:cs="Calibri"/>
          <w:sz w:val="24"/>
          <w:szCs w:val="24"/>
          <w:lang w:val="en-US" w:eastAsia="cs-CZ"/>
        </w:rPr>
        <w:t xml:space="preserve"> s </w:t>
      </w:r>
      <w:proofErr w:type="spellStart"/>
      <w:r w:rsidR="00672B02" w:rsidRPr="00D73E20">
        <w:rPr>
          <w:rFonts w:eastAsia="Times New Roman" w:cs="Calibri"/>
          <w:sz w:val="24"/>
          <w:szCs w:val="24"/>
          <w:lang w:val="en-US" w:eastAsia="cs-CZ"/>
        </w:rPr>
        <w:t>názvy</w:t>
      </w:r>
      <w:proofErr w:type="spellEnd"/>
      <w:r w:rsidR="00672B02" w:rsidRPr="00D73E20">
        <w:rPr>
          <w:rFonts w:eastAsia="Times New Roman" w:cs="Calibri"/>
          <w:sz w:val="24"/>
          <w:szCs w:val="24"/>
          <w:lang w:val="en-US" w:eastAsia="cs-CZ"/>
        </w:rPr>
        <w:t xml:space="preserve"> </w:t>
      </w:r>
    </w:p>
    <w:p w:rsidR="00672B02" w:rsidRPr="00D73E20" w:rsidRDefault="00672B02" w:rsidP="007A1659">
      <w:pPr>
        <w:pStyle w:val="Odstavecseseznamem"/>
        <w:numPr>
          <w:ilvl w:val="2"/>
          <w:numId w:val="1"/>
        </w:numPr>
        <w:autoSpaceDE w:val="0"/>
        <w:autoSpaceDN w:val="0"/>
        <w:adjustRightInd w:val="0"/>
        <w:spacing w:after="120" w:line="240" w:lineRule="auto"/>
        <w:rPr>
          <w:rFonts w:eastAsia="Times New Roman" w:cs="Calibri"/>
          <w:b/>
          <w:bCs/>
          <w:sz w:val="24"/>
          <w:szCs w:val="24"/>
          <w:lang w:val="en-US" w:eastAsia="cs-CZ"/>
        </w:rPr>
      </w:pPr>
      <w:r w:rsidRPr="00D73E20">
        <w:rPr>
          <w:rFonts w:eastAsia="Times New Roman" w:cs="Calibri"/>
          <w:sz w:val="24"/>
          <w:szCs w:val="24"/>
          <w:lang w:val="en-US" w:eastAsia="cs-CZ"/>
        </w:rPr>
        <w:t>„</w:t>
      </w:r>
      <w:r w:rsidRPr="00D73E20">
        <w:rPr>
          <w:rFonts w:eastAsia="Times New Roman" w:cs="Calibri"/>
          <w:b/>
          <w:bCs/>
          <w:sz w:val="24"/>
          <w:szCs w:val="24"/>
          <w:lang w:val="en-US" w:eastAsia="cs-CZ"/>
        </w:rPr>
        <w:t xml:space="preserve"> </w:t>
      </w:r>
      <w:proofErr w:type="spellStart"/>
      <w:r w:rsidRPr="00D73E20">
        <w:rPr>
          <w:rFonts w:eastAsia="Times New Roman" w:cs="Calibri"/>
          <w:b/>
          <w:bCs/>
          <w:sz w:val="24"/>
          <w:szCs w:val="24"/>
          <w:lang w:val="en-US" w:eastAsia="cs-CZ"/>
        </w:rPr>
        <w:t>Kouzelná</w:t>
      </w:r>
      <w:proofErr w:type="spellEnd"/>
      <w:r w:rsidRPr="00D73E20">
        <w:rPr>
          <w:rFonts w:eastAsia="Times New Roman" w:cs="Calibri"/>
          <w:b/>
          <w:bCs/>
          <w:sz w:val="24"/>
          <w:szCs w:val="24"/>
          <w:lang w:val="en-US" w:eastAsia="cs-CZ"/>
        </w:rPr>
        <w:t xml:space="preserve"> </w:t>
      </w:r>
      <w:proofErr w:type="spellStart"/>
      <w:r w:rsidRPr="00D73E20">
        <w:rPr>
          <w:rFonts w:eastAsia="Times New Roman" w:cs="Calibri"/>
          <w:b/>
          <w:bCs/>
          <w:sz w:val="24"/>
          <w:szCs w:val="24"/>
          <w:lang w:val="en-US" w:eastAsia="cs-CZ"/>
        </w:rPr>
        <w:t>zahrada</w:t>
      </w:r>
      <w:proofErr w:type="spellEnd"/>
      <w:r w:rsidRPr="00D73E20">
        <w:rPr>
          <w:rFonts w:eastAsia="Times New Roman" w:cs="Calibri"/>
          <w:b/>
          <w:bCs/>
          <w:sz w:val="24"/>
          <w:szCs w:val="24"/>
          <w:lang w:val="en-US" w:eastAsia="cs-CZ"/>
        </w:rPr>
        <w:t>“,</w:t>
      </w:r>
    </w:p>
    <w:p w:rsidR="00672B02" w:rsidRPr="00D73E20" w:rsidRDefault="00672B02" w:rsidP="007A1659">
      <w:pPr>
        <w:pStyle w:val="Odstavecseseznamem"/>
        <w:numPr>
          <w:ilvl w:val="2"/>
          <w:numId w:val="1"/>
        </w:numPr>
        <w:autoSpaceDE w:val="0"/>
        <w:autoSpaceDN w:val="0"/>
        <w:adjustRightInd w:val="0"/>
        <w:spacing w:after="120" w:line="240" w:lineRule="auto"/>
        <w:rPr>
          <w:rFonts w:eastAsia="Times New Roman" w:cs="Calibri"/>
          <w:b/>
          <w:bCs/>
          <w:sz w:val="24"/>
          <w:szCs w:val="24"/>
          <w:lang w:eastAsia="cs-CZ"/>
        </w:rPr>
      </w:pPr>
      <w:r w:rsidRPr="00D73E20">
        <w:rPr>
          <w:rFonts w:eastAsia="Times New Roman" w:cs="Calibri"/>
          <w:b/>
          <w:bCs/>
          <w:sz w:val="24"/>
          <w:szCs w:val="24"/>
          <w:lang w:val="en-US" w:eastAsia="cs-CZ"/>
        </w:rPr>
        <w:t xml:space="preserve">„ </w:t>
      </w:r>
      <w:proofErr w:type="spellStart"/>
      <w:r w:rsidRPr="00D73E20">
        <w:rPr>
          <w:rFonts w:eastAsia="Times New Roman" w:cs="Calibri"/>
          <w:b/>
          <w:bCs/>
          <w:sz w:val="24"/>
          <w:szCs w:val="24"/>
          <w:lang w:val="en-US" w:eastAsia="cs-CZ"/>
        </w:rPr>
        <w:t>Hrajeme</w:t>
      </w:r>
      <w:proofErr w:type="spellEnd"/>
      <w:r w:rsidRPr="00D73E20">
        <w:rPr>
          <w:rFonts w:eastAsia="Times New Roman" w:cs="Calibri"/>
          <w:b/>
          <w:bCs/>
          <w:sz w:val="24"/>
          <w:szCs w:val="24"/>
          <w:lang w:val="en-US" w:eastAsia="cs-CZ"/>
        </w:rPr>
        <w:t xml:space="preserve"> </w:t>
      </w:r>
      <w:proofErr w:type="spellStart"/>
      <w:r w:rsidRPr="00D73E20">
        <w:rPr>
          <w:rFonts w:eastAsia="Times New Roman" w:cs="Calibri"/>
          <w:b/>
          <w:bCs/>
          <w:sz w:val="24"/>
          <w:szCs w:val="24"/>
          <w:lang w:val="en-US" w:eastAsia="cs-CZ"/>
        </w:rPr>
        <w:t>si</w:t>
      </w:r>
      <w:proofErr w:type="spellEnd"/>
      <w:r w:rsidRPr="00D73E20">
        <w:rPr>
          <w:rFonts w:eastAsia="Times New Roman" w:cs="Calibri"/>
          <w:b/>
          <w:bCs/>
          <w:sz w:val="24"/>
          <w:szCs w:val="24"/>
          <w:lang w:val="en-US" w:eastAsia="cs-CZ"/>
        </w:rPr>
        <w:t xml:space="preserve"> s </w:t>
      </w:r>
      <w:r w:rsidRPr="00D73E20">
        <w:rPr>
          <w:rFonts w:eastAsia="Times New Roman" w:cs="Calibri"/>
          <w:b/>
          <w:bCs/>
          <w:sz w:val="24"/>
          <w:szCs w:val="24"/>
          <w:lang w:eastAsia="cs-CZ"/>
        </w:rPr>
        <w:t>řečí“,</w:t>
      </w:r>
    </w:p>
    <w:p w:rsidR="00672B02" w:rsidRPr="00D73E20" w:rsidRDefault="00672B02" w:rsidP="007A1659">
      <w:pPr>
        <w:pStyle w:val="Odstavecseseznamem"/>
        <w:numPr>
          <w:ilvl w:val="2"/>
          <w:numId w:val="1"/>
        </w:numPr>
        <w:autoSpaceDE w:val="0"/>
        <w:autoSpaceDN w:val="0"/>
        <w:adjustRightInd w:val="0"/>
        <w:spacing w:after="120" w:line="240" w:lineRule="auto"/>
        <w:rPr>
          <w:rFonts w:eastAsia="Times New Roman" w:cs="Calibri"/>
          <w:b/>
          <w:bCs/>
          <w:sz w:val="24"/>
          <w:szCs w:val="24"/>
          <w:lang w:val="en-US" w:eastAsia="cs-CZ"/>
        </w:rPr>
      </w:pPr>
      <w:r w:rsidRPr="00D73E20">
        <w:rPr>
          <w:rFonts w:eastAsia="Times New Roman" w:cs="Calibri"/>
          <w:b/>
          <w:bCs/>
          <w:sz w:val="24"/>
          <w:szCs w:val="24"/>
          <w:lang w:val="en-US" w:eastAsia="cs-CZ"/>
        </w:rPr>
        <w:t>„</w:t>
      </w:r>
      <w:proofErr w:type="spellStart"/>
      <w:r w:rsidRPr="00D73E20">
        <w:rPr>
          <w:rFonts w:eastAsia="Times New Roman" w:cs="Calibri"/>
          <w:b/>
          <w:bCs/>
          <w:sz w:val="24"/>
          <w:szCs w:val="24"/>
          <w:lang w:val="en-US" w:eastAsia="cs-CZ"/>
        </w:rPr>
        <w:t>Tradice</w:t>
      </w:r>
      <w:proofErr w:type="spellEnd"/>
      <w:r w:rsidRPr="00D73E20">
        <w:rPr>
          <w:rFonts w:eastAsia="Times New Roman" w:cs="Calibri"/>
          <w:b/>
          <w:bCs/>
          <w:sz w:val="24"/>
          <w:szCs w:val="24"/>
          <w:lang w:val="en-US" w:eastAsia="cs-CZ"/>
        </w:rPr>
        <w:t xml:space="preserve"> a </w:t>
      </w:r>
      <w:proofErr w:type="spellStart"/>
      <w:r w:rsidRPr="00D73E20">
        <w:rPr>
          <w:rFonts w:eastAsia="Times New Roman" w:cs="Calibri"/>
          <w:b/>
          <w:bCs/>
          <w:sz w:val="24"/>
          <w:szCs w:val="24"/>
          <w:lang w:val="en-US" w:eastAsia="cs-CZ"/>
        </w:rPr>
        <w:t>svátky</w:t>
      </w:r>
      <w:proofErr w:type="spellEnd"/>
      <w:r w:rsidRPr="00D73E20">
        <w:rPr>
          <w:rFonts w:eastAsia="Times New Roman" w:cs="Calibri"/>
          <w:b/>
          <w:bCs/>
          <w:sz w:val="24"/>
          <w:szCs w:val="24"/>
          <w:lang w:val="en-US" w:eastAsia="cs-CZ"/>
        </w:rPr>
        <w:t>“.</w:t>
      </w:r>
    </w:p>
    <w:p w:rsidR="00672B02" w:rsidRPr="00D73E20" w:rsidRDefault="00672B02" w:rsidP="007A1659">
      <w:pPr>
        <w:pStyle w:val="Odstavecseseznamem"/>
        <w:numPr>
          <w:ilvl w:val="2"/>
          <w:numId w:val="1"/>
        </w:numPr>
        <w:autoSpaceDE w:val="0"/>
        <w:autoSpaceDN w:val="0"/>
        <w:adjustRightInd w:val="0"/>
        <w:spacing w:after="120" w:line="240" w:lineRule="auto"/>
        <w:rPr>
          <w:rFonts w:eastAsia="Times New Roman" w:cs="Calibri"/>
          <w:b/>
          <w:bCs/>
          <w:sz w:val="24"/>
          <w:szCs w:val="24"/>
          <w:lang w:val="en-US" w:eastAsia="cs-CZ"/>
        </w:rPr>
      </w:pPr>
      <w:r w:rsidRPr="00D73E20">
        <w:rPr>
          <w:rFonts w:eastAsia="Times New Roman" w:cs="Calibri"/>
          <w:b/>
          <w:bCs/>
          <w:sz w:val="24"/>
          <w:szCs w:val="24"/>
          <w:lang w:val="en-US" w:eastAsia="cs-CZ"/>
        </w:rPr>
        <w:t xml:space="preserve">,, </w:t>
      </w:r>
      <w:proofErr w:type="spellStart"/>
      <w:r w:rsidRPr="00D73E20">
        <w:rPr>
          <w:rFonts w:eastAsia="Times New Roman" w:cs="Calibri"/>
          <w:b/>
          <w:bCs/>
          <w:sz w:val="24"/>
          <w:szCs w:val="24"/>
          <w:lang w:val="en-US" w:eastAsia="cs-CZ"/>
        </w:rPr>
        <w:t>Zdravé</w:t>
      </w:r>
      <w:proofErr w:type="spellEnd"/>
      <w:r w:rsidRPr="00D73E20">
        <w:rPr>
          <w:rFonts w:eastAsia="Times New Roman" w:cs="Calibri"/>
          <w:b/>
          <w:bCs/>
          <w:sz w:val="24"/>
          <w:szCs w:val="24"/>
          <w:lang w:val="en-US" w:eastAsia="cs-CZ"/>
        </w:rPr>
        <w:t xml:space="preserve"> </w:t>
      </w:r>
      <w:proofErr w:type="spellStart"/>
      <w:r w:rsidRPr="00D73E20">
        <w:rPr>
          <w:rFonts w:eastAsia="Times New Roman" w:cs="Calibri"/>
          <w:b/>
          <w:bCs/>
          <w:sz w:val="24"/>
          <w:szCs w:val="24"/>
          <w:lang w:val="en-US" w:eastAsia="cs-CZ"/>
        </w:rPr>
        <w:t>zoubky</w:t>
      </w:r>
      <w:proofErr w:type="spellEnd"/>
      <w:r w:rsidRPr="00D73E20">
        <w:rPr>
          <w:rFonts w:eastAsia="Times New Roman" w:cs="Calibri"/>
          <w:b/>
          <w:bCs/>
          <w:sz w:val="24"/>
          <w:szCs w:val="24"/>
          <w:lang w:val="en-US" w:eastAsia="cs-CZ"/>
        </w:rPr>
        <w:t>"</w:t>
      </w:r>
    </w:p>
    <w:p w:rsidR="007409C9" w:rsidRPr="00D53638" w:rsidRDefault="0004243C" w:rsidP="007A1659">
      <w:pPr>
        <w:pStyle w:val="Odstavecseseznamem"/>
        <w:numPr>
          <w:ilvl w:val="2"/>
          <w:numId w:val="1"/>
        </w:numPr>
        <w:autoSpaceDE w:val="0"/>
        <w:autoSpaceDN w:val="0"/>
        <w:adjustRightInd w:val="0"/>
        <w:spacing w:after="120" w:line="240" w:lineRule="auto"/>
        <w:rPr>
          <w:rFonts w:eastAsia="Times New Roman" w:cs="Calibri"/>
          <w:b/>
          <w:bCs/>
          <w:sz w:val="24"/>
          <w:szCs w:val="24"/>
          <w:lang w:val="en-US" w:eastAsia="cs-CZ"/>
        </w:rPr>
      </w:pPr>
      <w:r>
        <w:rPr>
          <w:rFonts w:eastAsia="Times New Roman" w:cs="Calibri"/>
          <w:b/>
          <w:bCs/>
          <w:sz w:val="24"/>
          <w:szCs w:val="24"/>
          <w:lang w:val="en-US" w:eastAsia="cs-CZ"/>
        </w:rPr>
        <w:t xml:space="preserve">,, </w:t>
      </w:r>
      <w:proofErr w:type="spellStart"/>
      <w:r>
        <w:rPr>
          <w:rFonts w:eastAsia="Times New Roman" w:cs="Calibri"/>
          <w:b/>
          <w:bCs/>
          <w:sz w:val="24"/>
          <w:szCs w:val="24"/>
          <w:lang w:val="en-US" w:eastAsia="cs-CZ"/>
        </w:rPr>
        <w:t>Celé</w:t>
      </w:r>
      <w:proofErr w:type="spellEnd"/>
      <w:r>
        <w:rPr>
          <w:rFonts w:eastAsia="Times New Roman" w:cs="Calibri"/>
          <w:b/>
          <w:bCs/>
          <w:sz w:val="24"/>
          <w:szCs w:val="24"/>
          <w:lang w:val="en-US" w:eastAsia="cs-CZ"/>
        </w:rPr>
        <w:t xml:space="preserve"> </w:t>
      </w:r>
      <w:proofErr w:type="spellStart"/>
      <w:r>
        <w:rPr>
          <w:rFonts w:eastAsia="Times New Roman" w:cs="Calibri"/>
          <w:b/>
          <w:bCs/>
          <w:sz w:val="24"/>
          <w:szCs w:val="24"/>
          <w:lang w:val="en-US" w:eastAsia="cs-CZ"/>
        </w:rPr>
        <w:t>Č</w:t>
      </w:r>
      <w:r w:rsidR="00D53638">
        <w:rPr>
          <w:rFonts w:eastAsia="Times New Roman" w:cs="Calibri"/>
          <w:b/>
          <w:bCs/>
          <w:sz w:val="24"/>
          <w:szCs w:val="24"/>
          <w:lang w:val="en-US" w:eastAsia="cs-CZ"/>
        </w:rPr>
        <w:t>esko</w:t>
      </w:r>
      <w:proofErr w:type="spellEnd"/>
      <w:r w:rsidR="00D53638">
        <w:rPr>
          <w:rFonts w:eastAsia="Times New Roman" w:cs="Calibri"/>
          <w:b/>
          <w:bCs/>
          <w:sz w:val="24"/>
          <w:szCs w:val="24"/>
          <w:lang w:val="en-US" w:eastAsia="cs-CZ"/>
        </w:rPr>
        <w:t xml:space="preserve"> </w:t>
      </w:r>
      <w:proofErr w:type="spellStart"/>
      <w:r w:rsidR="00D53638">
        <w:rPr>
          <w:rFonts w:eastAsia="Times New Roman" w:cs="Calibri"/>
          <w:b/>
          <w:bCs/>
          <w:sz w:val="24"/>
          <w:szCs w:val="24"/>
          <w:lang w:val="en-US" w:eastAsia="cs-CZ"/>
        </w:rPr>
        <w:t>čte</w:t>
      </w:r>
      <w:proofErr w:type="spellEnd"/>
      <w:r w:rsidR="00D53638">
        <w:rPr>
          <w:rFonts w:eastAsia="Times New Roman" w:cs="Calibri"/>
          <w:b/>
          <w:bCs/>
          <w:sz w:val="24"/>
          <w:szCs w:val="24"/>
          <w:lang w:val="en-US" w:eastAsia="cs-CZ"/>
        </w:rPr>
        <w:t xml:space="preserve"> </w:t>
      </w:r>
      <w:proofErr w:type="spellStart"/>
      <w:r w:rsidR="00D53638">
        <w:rPr>
          <w:rFonts w:eastAsia="Times New Roman" w:cs="Calibri"/>
          <w:b/>
          <w:bCs/>
          <w:sz w:val="24"/>
          <w:szCs w:val="24"/>
          <w:lang w:val="en-US" w:eastAsia="cs-CZ"/>
        </w:rPr>
        <w:t>dětem</w:t>
      </w:r>
      <w:proofErr w:type="spellEnd"/>
    </w:p>
    <w:p w:rsidR="00B25A7E" w:rsidRPr="00D73E20" w:rsidRDefault="00B25A7E" w:rsidP="007E3532">
      <w:pPr>
        <w:autoSpaceDE w:val="0"/>
        <w:autoSpaceDN w:val="0"/>
        <w:adjustRightInd w:val="0"/>
        <w:spacing w:after="0" w:line="240" w:lineRule="auto"/>
        <w:rPr>
          <w:rFonts w:eastAsia="Times New Roman" w:cs="Calibri"/>
          <w:sz w:val="24"/>
          <w:szCs w:val="24"/>
          <w:lang w:val="en-US" w:eastAsia="cs-CZ"/>
        </w:rPr>
      </w:pPr>
    </w:p>
    <w:p w:rsidR="00B25A7E" w:rsidRPr="00D73E20" w:rsidRDefault="00672B02" w:rsidP="007E3532">
      <w:pPr>
        <w:autoSpaceDE w:val="0"/>
        <w:autoSpaceDN w:val="0"/>
        <w:adjustRightInd w:val="0"/>
        <w:spacing w:after="0" w:line="240" w:lineRule="auto"/>
        <w:rPr>
          <w:rFonts w:eastAsia="Times New Roman" w:cs="Calibri"/>
          <w:sz w:val="24"/>
          <w:szCs w:val="24"/>
          <w:lang w:val="en-US" w:eastAsia="cs-CZ"/>
        </w:rPr>
      </w:pPr>
      <w:proofErr w:type="spellStart"/>
      <w:r w:rsidRPr="00D73E20">
        <w:rPr>
          <w:rFonts w:eastAsia="Times New Roman" w:cs="Calibri"/>
          <w:sz w:val="24"/>
          <w:szCs w:val="24"/>
          <w:lang w:val="en-US" w:eastAsia="cs-CZ"/>
        </w:rPr>
        <w:t>Také</w:t>
      </w:r>
      <w:proofErr w:type="spellEnd"/>
      <w:r w:rsidRPr="00D73E20">
        <w:rPr>
          <w:rFonts w:eastAsia="Times New Roman" w:cs="Calibri"/>
          <w:sz w:val="24"/>
          <w:szCs w:val="24"/>
          <w:lang w:val="en-US" w:eastAsia="cs-CZ"/>
        </w:rPr>
        <w:t xml:space="preserve"> </w:t>
      </w:r>
      <w:proofErr w:type="spellStart"/>
      <w:r w:rsidRPr="00D73E20">
        <w:rPr>
          <w:rFonts w:eastAsia="Times New Roman" w:cs="Calibri"/>
          <w:sz w:val="24"/>
          <w:szCs w:val="24"/>
          <w:lang w:val="en-US" w:eastAsia="cs-CZ"/>
        </w:rPr>
        <w:t>dopl</w:t>
      </w:r>
      <w:r w:rsidRPr="00D73E20">
        <w:rPr>
          <w:rFonts w:eastAsia="Times New Roman" w:cs="Calibri"/>
          <w:sz w:val="24"/>
          <w:szCs w:val="24"/>
          <w:lang w:eastAsia="cs-CZ"/>
        </w:rPr>
        <w:t>ňování</w:t>
      </w:r>
      <w:proofErr w:type="spellEnd"/>
      <w:r w:rsidRPr="00D73E20">
        <w:rPr>
          <w:rFonts w:eastAsia="Times New Roman" w:cs="Calibri"/>
          <w:sz w:val="24"/>
          <w:szCs w:val="24"/>
          <w:lang w:eastAsia="cs-CZ"/>
        </w:rPr>
        <w:t xml:space="preserve"> o další zpracovan</w:t>
      </w:r>
      <w:r w:rsidR="007E3532" w:rsidRPr="00D73E20">
        <w:rPr>
          <w:rFonts w:eastAsia="Times New Roman" w:cs="Calibri"/>
          <w:sz w:val="24"/>
          <w:szCs w:val="24"/>
          <w:lang w:eastAsia="cs-CZ"/>
        </w:rPr>
        <w:t>é projekty je samozřejmě možné</w:t>
      </w:r>
      <w:r w:rsidR="007C0EED">
        <w:rPr>
          <w:rFonts w:eastAsia="Times New Roman" w:cs="Calibri"/>
          <w:sz w:val="24"/>
          <w:szCs w:val="24"/>
          <w:lang w:eastAsia="cs-CZ"/>
        </w:rPr>
        <w:t>.</w:t>
      </w:r>
      <w:r w:rsidR="00591936">
        <w:rPr>
          <w:rFonts w:eastAsia="Times New Roman" w:cs="Calibri"/>
          <w:sz w:val="24"/>
          <w:szCs w:val="24"/>
          <w:lang w:eastAsia="cs-CZ"/>
        </w:rPr>
        <w:t xml:space="preserve"> </w:t>
      </w:r>
    </w:p>
    <w:p w:rsidR="00672B02" w:rsidRPr="00D73E20" w:rsidRDefault="00672B02" w:rsidP="00D53638">
      <w:pPr>
        <w:autoSpaceDE w:val="0"/>
        <w:autoSpaceDN w:val="0"/>
        <w:adjustRightInd w:val="0"/>
        <w:spacing w:after="0" w:line="240" w:lineRule="auto"/>
        <w:rPr>
          <w:rFonts w:eastAsia="Times New Roman" w:cs="Calibri"/>
          <w:sz w:val="24"/>
          <w:szCs w:val="24"/>
          <w:lang w:eastAsia="cs-CZ"/>
        </w:rPr>
        <w:sectPr w:rsidR="00672B02" w:rsidRPr="00D73E20" w:rsidSect="00067863">
          <w:footerReference w:type="default" r:id="rId10"/>
          <w:pgSz w:w="15840" w:h="12240" w:orient="landscape"/>
          <w:pgMar w:top="1417" w:right="1417" w:bottom="1417" w:left="1417" w:header="708" w:footer="708" w:gutter="0"/>
          <w:cols w:space="708"/>
          <w:noEndnote/>
          <w:docGrid w:linePitch="299"/>
        </w:sectPr>
      </w:pPr>
      <w:proofErr w:type="spellStart"/>
      <w:r w:rsidRPr="00D73E20">
        <w:rPr>
          <w:rFonts w:eastAsia="Times New Roman" w:cs="Calibri"/>
          <w:sz w:val="24"/>
          <w:szCs w:val="24"/>
          <w:lang w:val="en-US" w:eastAsia="cs-CZ"/>
        </w:rPr>
        <w:t>Za</w:t>
      </w:r>
      <w:proofErr w:type="spellEnd"/>
      <w:r w:rsidRPr="00D73E20">
        <w:rPr>
          <w:rFonts w:eastAsia="Times New Roman" w:cs="Calibri"/>
          <w:sz w:val="24"/>
          <w:szCs w:val="24"/>
          <w:lang w:val="en-US" w:eastAsia="cs-CZ"/>
        </w:rPr>
        <w:t xml:space="preserve"> </w:t>
      </w:r>
      <w:proofErr w:type="spellStart"/>
      <w:r w:rsidRPr="00D73E20">
        <w:rPr>
          <w:rFonts w:eastAsia="Times New Roman" w:cs="Calibri"/>
          <w:sz w:val="24"/>
          <w:szCs w:val="24"/>
          <w:lang w:val="en-US" w:eastAsia="cs-CZ"/>
        </w:rPr>
        <w:t>velmi</w:t>
      </w:r>
      <w:proofErr w:type="spellEnd"/>
      <w:r w:rsidRPr="00D73E20">
        <w:rPr>
          <w:rFonts w:eastAsia="Times New Roman" w:cs="Calibri"/>
          <w:sz w:val="24"/>
          <w:szCs w:val="24"/>
          <w:lang w:val="en-US" w:eastAsia="cs-CZ"/>
        </w:rPr>
        <w:t xml:space="preserve"> d</w:t>
      </w:r>
      <w:proofErr w:type="spellStart"/>
      <w:r w:rsidRPr="00D73E20">
        <w:rPr>
          <w:rFonts w:eastAsia="Times New Roman" w:cs="Calibri"/>
          <w:sz w:val="24"/>
          <w:szCs w:val="24"/>
          <w:lang w:eastAsia="cs-CZ"/>
        </w:rPr>
        <w:t>ůležité</w:t>
      </w:r>
      <w:proofErr w:type="spellEnd"/>
      <w:r w:rsidRPr="00D73E20">
        <w:rPr>
          <w:rFonts w:eastAsia="Times New Roman" w:cs="Calibri"/>
          <w:sz w:val="24"/>
          <w:szCs w:val="24"/>
          <w:lang w:eastAsia="cs-CZ"/>
        </w:rPr>
        <w:t xml:space="preserve"> považujeme vytvářen</w:t>
      </w:r>
      <w:r w:rsidR="00CB2BF0" w:rsidRPr="00D73E20">
        <w:rPr>
          <w:rFonts w:eastAsia="Times New Roman" w:cs="Calibri"/>
          <w:sz w:val="24"/>
          <w:szCs w:val="24"/>
          <w:lang w:eastAsia="cs-CZ"/>
        </w:rPr>
        <w:t xml:space="preserve">í předpokladů dětí pro budoucí </w:t>
      </w:r>
      <w:r w:rsidRPr="00D73E20">
        <w:rPr>
          <w:rFonts w:eastAsia="Times New Roman" w:cs="Calibri"/>
          <w:sz w:val="24"/>
          <w:szCs w:val="24"/>
          <w:lang w:eastAsia="cs-CZ"/>
        </w:rPr>
        <w:t xml:space="preserve">vzdělávání, pro přípravu </w:t>
      </w:r>
      <w:proofErr w:type="gramStart"/>
      <w:r w:rsidRPr="00D73E20">
        <w:rPr>
          <w:rFonts w:eastAsia="Times New Roman" w:cs="Calibri"/>
          <w:sz w:val="24"/>
          <w:szCs w:val="24"/>
          <w:lang w:eastAsia="cs-CZ"/>
        </w:rPr>
        <w:t>na</w:t>
      </w:r>
      <w:proofErr w:type="gramEnd"/>
      <w:r w:rsidRPr="00D73E20">
        <w:rPr>
          <w:rFonts w:eastAsia="Times New Roman" w:cs="Calibri"/>
          <w:sz w:val="24"/>
          <w:szCs w:val="24"/>
          <w:lang w:eastAsia="cs-CZ"/>
        </w:rPr>
        <w:t xml:space="preserve"> vstup do základní školy. Součástí přípravy je i vytváření pozitivního vztahu ke čtení. Od roku 2011 je naše mateřská škola zapojena v projektu "Celé Česko čte dětem“. Projekt vznikl proto, aby si naše </w:t>
      </w:r>
      <w:r w:rsidR="00CB2BF0" w:rsidRPr="00D73E20">
        <w:rPr>
          <w:rFonts w:eastAsia="Times New Roman" w:cs="Calibri"/>
          <w:sz w:val="24"/>
          <w:szCs w:val="24"/>
          <w:lang w:eastAsia="cs-CZ"/>
        </w:rPr>
        <w:t xml:space="preserve">společnost </w:t>
      </w:r>
      <w:r w:rsidRPr="00D73E20">
        <w:rPr>
          <w:rFonts w:eastAsia="Times New Roman" w:cs="Calibri"/>
          <w:sz w:val="24"/>
          <w:szCs w:val="24"/>
          <w:lang w:eastAsia="cs-CZ"/>
        </w:rPr>
        <w:t>uvědomila, jak ohromný význam má pravidelné čtení dítět</w:t>
      </w:r>
      <w:r w:rsidR="00D53638">
        <w:rPr>
          <w:rFonts w:eastAsia="Times New Roman" w:cs="Calibri"/>
          <w:sz w:val="24"/>
          <w:szCs w:val="24"/>
          <w:lang w:eastAsia="cs-CZ"/>
        </w:rPr>
        <w:t xml:space="preserve">i pro jeho emocionální </w:t>
      </w:r>
      <w:r w:rsidR="00F43CC6" w:rsidRPr="00D73E20">
        <w:rPr>
          <w:rFonts w:eastAsia="Times New Roman" w:cs="Calibri"/>
          <w:sz w:val="24"/>
          <w:szCs w:val="24"/>
          <w:lang w:eastAsia="cs-CZ"/>
        </w:rPr>
        <w:t xml:space="preserve">vývoj a </w:t>
      </w:r>
      <w:r w:rsidRPr="00D73E20">
        <w:rPr>
          <w:rFonts w:eastAsia="Times New Roman" w:cs="Calibri"/>
          <w:sz w:val="24"/>
          <w:szCs w:val="24"/>
          <w:lang w:eastAsia="cs-CZ"/>
        </w:rPr>
        <w:t xml:space="preserve">formování návyku číst si v dospělosti. Pravidelné hlasité čtení učí dítě </w:t>
      </w:r>
      <w:r w:rsidR="00F43CC6" w:rsidRPr="00D73E20">
        <w:rPr>
          <w:rFonts w:eastAsia="Times New Roman" w:cs="Calibri"/>
          <w:sz w:val="24"/>
          <w:szCs w:val="24"/>
          <w:lang w:eastAsia="cs-CZ"/>
        </w:rPr>
        <w:t>jazyku a myšlení, rozvíjí jeho paměť a obrazotvornost, obohacuje ho o vědomosti a vzorce morálního chování, posiluje jeho</w:t>
      </w:r>
      <w:r w:rsidR="00D53638">
        <w:rPr>
          <w:rFonts w:eastAsia="Times New Roman" w:cs="Calibri"/>
          <w:sz w:val="24"/>
          <w:szCs w:val="24"/>
          <w:lang w:eastAsia="cs-CZ"/>
        </w:rPr>
        <w:t xml:space="preserve"> </w:t>
      </w:r>
      <w:r w:rsidR="00D53638" w:rsidRPr="00D73E20">
        <w:rPr>
          <w:rFonts w:eastAsia="Times New Roman" w:cs="Calibri"/>
          <w:sz w:val="24"/>
          <w:szCs w:val="24"/>
          <w:lang w:eastAsia="cs-CZ"/>
        </w:rPr>
        <w:t>sebevědomí. Formuje čtecí návyky a podporuje získávání vědomostí po celý život, usnadňuje učení</w:t>
      </w:r>
      <w:r w:rsidR="00F43CC6" w:rsidRPr="00D73E20">
        <w:rPr>
          <w:rFonts w:eastAsia="Times New Roman" w:cs="Calibri"/>
          <w:sz w:val="24"/>
          <w:szCs w:val="24"/>
          <w:lang w:eastAsia="cs-CZ"/>
        </w:rPr>
        <w:t xml:space="preserve"> sebevědomí. Formuje čtecí návyky a podporuje získávání vědomostí </w:t>
      </w:r>
      <w:r w:rsidR="004600C0">
        <w:rPr>
          <w:rFonts w:eastAsia="Times New Roman" w:cs="Calibri"/>
          <w:sz w:val="24"/>
          <w:szCs w:val="24"/>
          <w:lang w:eastAsia="cs-CZ"/>
        </w:rPr>
        <w:t>po celý život, usnadňuje učení.</w:t>
      </w:r>
    </w:p>
    <w:p w:rsidR="00672B02" w:rsidRPr="00D53638" w:rsidRDefault="00D53638" w:rsidP="00D53638">
      <w:pPr>
        <w:autoSpaceDE w:val="0"/>
        <w:autoSpaceDN w:val="0"/>
        <w:adjustRightInd w:val="0"/>
        <w:spacing w:after="120" w:line="240" w:lineRule="auto"/>
        <w:rPr>
          <w:rFonts w:eastAsia="Times New Roman" w:cs="Calibri"/>
          <w:b/>
          <w:bCs/>
          <w:iCs/>
          <w:sz w:val="28"/>
          <w:szCs w:val="28"/>
          <w:lang w:eastAsia="cs-CZ"/>
        </w:rPr>
      </w:pPr>
      <w:r>
        <w:rPr>
          <w:rFonts w:eastAsia="Times New Roman" w:cs="Calibri"/>
          <w:b/>
          <w:bCs/>
          <w:iCs/>
          <w:sz w:val="28"/>
          <w:szCs w:val="28"/>
          <w:lang w:val="en-US" w:eastAsia="cs-CZ"/>
        </w:rPr>
        <w:lastRenderedPageBreak/>
        <w:t>5.1</w:t>
      </w:r>
      <w:proofErr w:type="gramStart"/>
      <w:r>
        <w:rPr>
          <w:rFonts w:eastAsia="Times New Roman" w:cs="Calibri"/>
          <w:b/>
          <w:bCs/>
          <w:iCs/>
          <w:sz w:val="28"/>
          <w:szCs w:val="28"/>
          <w:lang w:val="en-US" w:eastAsia="cs-CZ"/>
        </w:rPr>
        <w:t>.</w:t>
      </w:r>
      <w:r w:rsidR="00672B02" w:rsidRPr="00D53638">
        <w:rPr>
          <w:rFonts w:eastAsia="Times New Roman" w:cs="Calibri"/>
          <w:b/>
          <w:bCs/>
          <w:iCs/>
          <w:sz w:val="28"/>
          <w:szCs w:val="28"/>
          <w:lang w:val="en-US" w:eastAsia="cs-CZ"/>
        </w:rPr>
        <w:t>Vzd</w:t>
      </w:r>
      <w:proofErr w:type="spellStart"/>
      <w:r w:rsidR="00672B02" w:rsidRPr="00D53638">
        <w:rPr>
          <w:rFonts w:eastAsia="Times New Roman" w:cs="Calibri"/>
          <w:b/>
          <w:bCs/>
          <w:iCs/>
          <w:sz w:val="28"/>
          <w:szCs w:val="28"/>
          <w:lang w:eastAsia="cs-CZ"/>
        </w:rPr>
        <w:t>ělávací</w:t>
      </w:r>
      <w:proofErr w:type="spellEnd"/>
      <w:proofErr w:type="gramEnd"/>
      <w:r w:rsidR="00672B02" w:rsidRPr="00D53638">
        <w:rPr>
          <w:rFonts w:eastAsia="Times New Roman" w:cs="Calibri"/>
          <w:b/>
          <w:bCs/>
          <w:iCs/>
          <w:sz w:val="28"/>
          <w:szCs w:val="28"/>
          <w:lang w:eastAsia="cs-CZ"/>
        </w:rPr>
        <w:t xml:space="preserve"> obsah</w:t>
      </w:r>
    </w:p>
    <w:p w:rsidR="00672B02" w:rsidRPr="00D53638" w:rsidRDefault="00672B02" w:rsidP="00D53638">
      <w:pPr>
        <w:autoSpaceDE w:val="0"/>
        <w:autoSpaceDN w:val="0"/>
        <w:adjustRightInd w:val="0"/>
        <w:spacing w:after="0" w:line="240" w:lineRule="auto"/>
        <w:rPr>
          <w:rFonts w:eastAsia="Times New Roman" w:cs="Calibri"/>
          <w:sz w:val="24"/>
          <w:szCs w:val="24"/>
          <w:lang w:eastAsia="cs-CZ"/>
        </w:rPr>
      </w:pPr>
      <w:proofErr w:type="spellStart"/>
      <w:r w:rsidRPr="00D73E20">
        <w:rPr>
          <w:rFonts w:eastAsia="Times New Roman" w:cs="Calibri"/>
          <w:sz w:val="24"/>
          <w:szCs w:val="24"/>
          <w:lang w:val="en-US" w:eastAsia="cs-CZ"/>
        </w:rPr>
        <w:t>Tvo</w:t>
      </w:r>
      <w:proofErr w:type="spellEnd"/>
      <w:r w:rsidRPr="00D73E20">
        <w:rPr>
          <w:rFonts w:eastAsia="Times New Roman" w:cs="Calibri"/>
          <w:sz w:val="24"/>
          <w:szCs w:val="24"/>
          <w:lang w:eastAsia="cs-CZ"/>
        </w:rPr>
        <w:t xml:space="preserve">ří vnitřně propojený celek, kde si dítě vytváří vztah k sobě, druhým lidem i okolnímu </w:t>
      </w:r>
      <w:proofErr w:type="spellStart"/>
      <w:r w:rsidRPr="00D73E20">
        <w:rPr>
          <w:rFonts w:eastAsia="Times New Roman" w:cs="Calibri"/>
          <w:sz w:val="24"/>
          <w:szCs w:val="24"/>
          <w:lang w:val="en-US" w:eastAsia="cs-CZ"/>
        </w:rPr>
        <w:t>sv</w:t>
      </w:r>
      <w:r w:rsidRPr="00D73E20">
        <w:rPr>
          <w:rFonts w:eastAsia="Times New Roman" w:cs="Calibri"/>
          <w:sz w:val="24"/>
          <w:szCs w:val="24"/>
          <w:lang w:eastAsia="cs-CZ"/>
        </w:rPr>
        <w:t>ětu</w:t>
      </w:r>
      <w:proofErr w:type="spellEnd"/>
      <w:r w:rsidRPr="00D73E20">
        <w:rPr>
          <w:rFonts w:eastAsia="Times New Roman" w:cs="Calibri"/>
          <w:sz w:val="24"/>
          <w:szCs w:val="24"/>
          <w:lang w:eastAsia="cs-CZ"/>
        </w:rPr>
        <w:t>. Je rozdělen do 5-ti oblastí, které jsou charakterizovány dílčími vzdělávacími cíli</w:t>
      </w:r>
      <w:r w:rsidR="00CB2BF0" w:rsidRPr="00D73E20">
        <w:rPr>
          <w:rFonts w:eastAsia="Times New Roman" w:cs="Calibri"/>
          <w:sz w:val="24"/>
          <w:szCs w:val="24"/>
          <w:lang w:eastAsia="cs-CZ"/>
        </w:rPr>
        <w:t xml:space="preserve"> </w:t>
      </w:r>
      <w:r w:rsidRPr="00D73E20">
        <w:rPr>
          <w:rFonts w:eastAsia="Times New Roman" w:cs="Calibri"/>
          <w:sz w:val="24"/>
          <w:szCs w:val="24"/>
          <w:lang w:eastAsia="cs-CZ"/>
        </w:rPr>
        <w:t xml:space="preserve">(co </w:t>
      </w:r>
      <w:proofErr w:type="spellStart"/>
      <w:r w:rsidRPr="00D73E20">
        <w:rPr>
          <w:rFonts w:eastAsia="Times New Roman" w:cs="Calibri"/>
          <w:sz w:val="24"/>
          <w:szCs w:val="24"/>
          <w:lang w:val="en-US" w:eastAsia="cs-CZ"/>
        </w:rPr>
        <w:t>pedagog</w:t>
      </w:r>
      <w:proofErr w:type="spellEnd"/>
      <w:r w:rsidRPr="00D73E20">
        <w:rPr>
          <w:rFonts w:eastAsia="Times New Roman" w:cs="Calibri"/>
          <w:sz w:val="24"/>
          <w:szCs w:val="24"/>
          <w:lang w:val="en-US" w:eastAsia="cs-CZ"/>
        </w:rPr>
        <w:t xml:space="preserve"> u </w:t>
      </w:r>
      <w:proofErr w:type="spellStart"/>
      <w:r w:rsidRPr="00D73E20">
        <w:rPr>
          <w:rFonts w:eastAsia="Times New Roman" w:cs="Calibri"/>
          <w:sz w:val="24"/>
          <w:szCs w:val="24"/>
          <w:lang w:val="en-US" w:eastAsia="cs-CZ"/>
        </w:rPr>
        <w:t>dít</w:t>
      </w:r>
      <w:r w:rsidRPr="00D73E20">
        <w:rPr>
          <w:rFonts w:eastAsia="Times New Roman" w:cs="Calibri"/>
          <w:sz w:val="24"/>
          <w:szCs w:val="24"/>
          <w:lang w:eastAsia="cs-CZ"/>
        </w:rPr>
        <w:t>ěte</w:t>
      </w:r>
      <w:proofErr w:type="spellEnd"/>
      <w:r w:rsidRPr="00D73E20">
        <w:rPr>
          <w:rFonts w:eastAsia="Times New Roman" w:cs="Calibri"/>
          <w:sz w:val="24"/>
          <w:szCs w:val="24"/>
          <w:lang w:eastAsia="cs-CZ"/>
        </w:rPr>
        <w:t xml:space="preserve"> podporuje), </w:t>
      </w:r>
      <w:r w:rsidR="00D53638">
        <w:rPr>
          <w:rFonts w:eastAsia="Times New Roman" w:cs="Calibri"/>
          <w:sz w:val="24"/>
          <w:szCs w:val="24"/>
          <w:lang w:eastAsia="cs-CZ"/>
        </w:rPr>
        <w:t xml:space="preserve">očekávanými </w:t>
      </w:r>
      <w:proofErr w:type="spellStart"/>
      <w:r w:rsidRPr="00D73E20">
        <w:rPr>
          <w:rFonts w:eastAsia="Times New Roman" w:cs="Calibri"/>
          <w:sz w:val="24"/>
          <w:szCs w:val="24"/>
          <w:lang w:val="en-US" w:eastAsia="cs-CZ"/>
        </w:rPr>
        <w:t>výstupy</w:t>
      </w:r>
      <w:proofErr w:type="spellEnd"/>
      <w:r w:rsidRPr="00D73E20">
        <w:rPr>
          <w:rFonts w:eastAsia="Times New Roman" w:cs="Calibri"/>
          <w:sz w:val="24"/>
          <w:szCs w:val="24"/>
          <w:lang w:val="en-US" w:eastAsia="cs-CZ"/>
        </w:rPr>
        <w:t xml:space="preserve"> (co </w:t>
      </w:r>
      <w:proofErr w:type="spellStart"/>
      <w:r w:rsidRPr="00D73E20">
        <w:rPr>
          <w:rFonts w:eastAsia="Times New Roman" w:cs="Calibri"/>
          <w:sz w:val="24"/>
          <w:szCs w:val="24"/>
          <w:lang w:val="en-US" w:eastAsia="cs-CZ"/>
        </w:rPr>
        <w:t>dít</w:t>
      </w:r>
      <w:proofErr w:type="spellEnd"/>
      <w:r w:rsidRPr="00D73E20">
        <w:rPr>
          <w:rFonts w:eastAsia="Times New Roman" w:cs="Calibri"/>
          <w:sz w:val="24"/>
          <w:szCs w:val="24"/>
          <w:lang w:eastAsia="cs-CZ"/>
        </w:rPr>
        <w:t>ě na konci předškolního období zpravidla dokáže)</w:t>
      </w:r>
      <w:r w:rsidR="005C4BB2">
        <w:rPr>
          <w:rFonts w:eastAsia="Times New Roman" w:cs="Calibri"/>
          <w:sz w:val="24"/>
          <w:szCs w:val="24"/>
          <w:lang w:eastAsia="cs-CZ"/>
        </w:rPr>
        <w:t>,</w:t>
      </w:r>
      <w:r w:rsidR="005C4BB2" w:rsidRPr="00D73E20">
        <w:rPr>
          <w:rFonts w:eastAsia="Times New Roman" w:cs="Calibri"/>
          <w:sz w:val="24"/>
          <w:szCs w:val="24"/>
          <w:lang w:eastAsia="cs-CZ"/>
        </w:rPr>
        <w:t xml:space="preserve"> vzdělávací nabídkou (co pedag</w:t>
      </w:r>
      <w:r w:rsidR="005C4BB2">
        <w:rPr>
          <w:rFonts w:eastAsia="Times New Roman" w:cs="Calibri"/>
          <w:sz w:val="24"/>
          <w:szCs w:val="24"/>
          <w:lang w:eastAsia="cs-CZ"/>
        </w:rPr>
        <w:t xml:space="preserve">og dítěti nabízí), </w:t>
      </w:r>
      <w:r w:rsidRPr="00D73E20">
        <w:rPr>
          <w:rFonts w:eastAsia="Times New Roman" w:cs="Calibri"/>
          <w:sz w:val="24"/>
          <w:szCs w:val="24"/>
          <w:lang w:eastAsia="cs-CZ"/>
        </w:rPr>
        <w:t xml:space="preserve"> a riziky (co ohrožuje </w:t>
      </w:r>
      <w:proofErr w:type="spellStart"/>
      <w:r w:rsidRPr="00D73E20">
        <w:rPr>
          <w:rFonts w:eastAsia="Times New Roman" w:cs="Calibri"/>
          <w:sz w:val="24"/>
          <w:szCs w:val="24"/>
          <w:lang w:val="en-US" w:eastAsia="cs-CZ"/>
        </w:rPr>
        <w:t>úsp</w:t>
      </w:r>
      <w:r w:rsidRPr="00D73E20">
        <w:rPr>
          <w:rFonts w:eastAsia="Times New Roman" w:cs="Calibri"/>
          <w:sz w:val="24"/>
          <w:szCs w:val="24"/>
          <w:lang w:eastAsia="cs-CZ"/>
        </w:rPr>
        <w:t>ěch</w:t>
      </w:r>
      <w:proofErr w:type="spellEnd"/>
      <w:r w:rsidR="00D53638">
        <w:rPr>
          <w:rFonts w:eastAsia="Times New Roman" w:cs="Calibri"/>
          <w:sz w:val="24"/>
          <w:szCs w:val="24"/>
          <w:lang w:eastAsia="cs-CZ"/>
        </w:rPr>
        <w:t xml:space="preserve"> vzdělávacích záměrů pedagoga).</w:t>
      </w:r>
    </w:p>
    <w:p w:rsidR="00672B02" w:rsidRPr="00D73E20" w:rsidRDefault="00672B02" w:rsidP="00672B02">
      <w:pPr>
        <w:autoSpaceDE w:val="0"/>
        <w:autoSpaceDN w:val="0"/>
        <w:adjustRightInd w:val="0"/>
        <w:spacing w:after="120" w:line="240" w:lineRule="auto"/>
        <w:rPr>
          <w:rFonts w:eastAsia="Times New Roman" w:cs="Calibri"/>
          <w:sz w:val="24"/>
          <w:szCs w:val="24"/>
          <w:lang w:eastAsia="cs-CZ"/>
        </w:rPr>
      </w:pPr>
      <w:proofErr w:type="spellStart"/>
      <w:r w:rsidRPr="00D73E20">
        <w:rPr>
          <w:rFonts w:eastAsia="Times New Roman" w:cs="Calibri"/>
          <w:sz w:val="24"/>
          <w:szCs w:val="24"/>
          <w:lang w:val="en-US" w:eastAsia="cs-CZ"/>
        </w:rPr>
        <w:t>Jsou</w:t>
      </w:r>
      <w:proofErr w:type="spellEnd"/>
      <w:r w:rsidRPr="00D73E20">
        <w:rPr>
          <w:rFonts w:eastAsia="Times New Roman" w:cs="Calibri"/>
          <w:sz w:val="24"/>
          <w:szCs w:val="24"/>
          <w:lang w:val="en-US" w:eastAsia="cs-CZ"/>
        </w:rPr>
        <w:t xml:space="preserve"> do n</w:t>
      </w:r>
      <w:proofErr w:type="spellStart"/>
      <w:r w:rsidRPr="00D73E20">
        <w:rPr>
          <w:rFonts w:eastAsia="Times New Roman" w:cs="Calibri"/>
          <w:sz w:val="24"/>
          <w:szCs w:val="24"/>
          <w:lang w:eastAsia="cs-CZ"/>
        </w:rPr>
        <w:t>ěj</w:t>
      </w:r>
      <w:proofErr w:type="spellEnd"/>
      <w:r w:rsidRPr="00D73E20">
        <w:rPr>
          <w:rFonts w:eastAsia="Times New Roman" w:cs="Calibri"/>
          <w:sz w:val="24"/>
          <w:szCs w:val="24"/>
          <w:lang w:eastAsia="cs-CZ"/>
        </w:rPr>
        <w:t xml:space="preserve"> zahrnuty všechny vzdělávací oblasti:</w:t>
      </w:r>
    </w:p>
    <w:p w:rsidR="00672B02" w:rsidRPr="00D73E20" w:rsidRDefault="00672B02" w:rsidP="00672B02">
      <w:pPr>
        <w:autoSpaceDE w:val="0"/>
        <w:autoSpaceDN w:val="0"/>
        <w:adjustRightInd w:val="0"/>
        <w:spacing w:after="120" w:line="240" w:lineRule="auto"/>
        <w:rPr>
          <w:rFonts w:eastAsia="Times New Roman" w:cs="Calibri"/>
          <w:b/>
          <w:bCs/>
          <w:sz w:val="24"/>
          <w:szCs w:val="24"/>
          <w:lang w:eastAsia="cs-CZ"/>
        </w:rPr>
      </w:pPr>
      <w:proofErr w:type="spellStart"/>
      <w:r w:rsidRPr="00D73E20">
        <w:rPr>
          <w:rFonts w:eastAsia="Times New Roman" w:cs="Calibri"/>
          <w:b/>
          <w:bCs/>
          <w:sz w:val="24"/>
          <w:szCs w:val="24"/>
          <w:lang w:val="en-US" w:eastAsia="cs-CZ"/>
        </w:rPr>
        <w:t>Dít</w:t>
      </w:r>
      <w:proofErr w:type="spellEnd"/>
      <w:r w:rsidRPr="00D73E20">
        <w:rPr>
          <w:rFonts w:eastAsia="Times New Roman" w:cs="Calibri"/>
          <w:b/>
          <w:bCs/>
          <w:sz w:val="24"/>
          <w:szCs w:val="24"/>
          <w:lang w:eastAsia="cs-CZ"/>
        </w:rPr>
        <w:t>ě a jeho tělo</w:t>
      </w:r>
    </w:p>
    <w:p w:rsidR="00672B02" w:rsidRPr="00D73E20" w:rsidRDefault="00672B02" w:rsidP="00672B02">
      <w:pPr>
        <w:autoSpaceDE w:val="0"/>
        <w:autoSpaceDN w:val="0"/>
        <w:adjustRightInd w:val="0"/>
        <w:spacing w:after="120" w:line="240" w:lineRule="auto"/>
        <w:rPr>
          <w:rFonts w:eastAsia="Times New Roman" w:cs="Calibri"/>
          <w:b/>
          <w:bCs/>
          <w:sz w:val="24"/>
          <w:szCs w:val="24"/>
          <w:lang w:eastAsia="cs-CZ"/>
        </w:rPr>
      </w:pPr>
      <w:proofErr w:type="spellStart"/>
      <w:r w:rsidRPr="00D73E20">
        <w:rPr>
          <w:rFonts w:eastAsia="Times New Roman" w:cs="Calibri"/>
          <w:b/>
          <w:bCs/>
          <w:sz w:val="24"/>
          <w:szCs w:val="24"/>
          <w:lang w:val="en-US" w:eastAsia="cs-CZ"/>
        </w:rPr>
        <w:t>Dít</w:t>
      </w:r>
      <w:proofErr w:type="spellEnd"/>
      <w:r w:rsidRPr="00D73E20">
        <w:rPr>
          <w:rFonts w:eastAsia="Times New Roman" w:cs="Calibri"/>
          <w:b/>
          <w:bCs/>
          <w:sz w:val="24"/>
          <w:szCs w:val="24"/>
          <w:lang w:eastAsia="cs-CZ"/>
        </w:rPr>
        <w:t>ě a jeho psychika</w:t>
      </w:r>
    </w:p>
    <w:p w:rsidR="00672B02" w:rsidRPr="00D73E20" w:rsidRDefault="00672B02" w:rsidP="00672B02">
      <w:pPr>
        <w:autoSpaceDE w:val="0"/>
        <w:autoSpaceDN w:val="0"/>
        <w:adjustRightInd w:val="0"/>
        <w:spacing w:after="120" w:line="240" w:lineRule="auto"/>
        <w:rPr>
          <w:rFonts w:eastAsia="Times New Roman" w:cs="Calibri"/>
          <w:b/>
          <w:bCs/>
          <w:sz w:val="24"/>
          <w:szCs w:val="24"/>
          <w:lang w:eastAsia="cs-CZ"/>
        </w:rPr>
      </w:pPr>
      <w:proofErr w:type="spellStart"/>
      <w:r w:rsidRPr="00D73E20">
        <w:rPr>
          <w:rFonts w:eastAsia="Times New Roman" w:cs="Calibri"/>
          <w:b/>
          <w:bCs/>
          <w:sz w:val="24"/>
          <w:szCs w:val="24"/>
          <w:lang w:val="en-US" w:eastAsia="cs-CZ"/>
        </w:rPr>
        <w:t>Dít</w:t>
      </w:r>
      <w:proofErr w:type="spellEnd"/>
      <w:r w:rsidRPr="00D73E20">
        <w:rPr>
          <w:rFonts w:eastAsia="Times New Roman" w:cs="Calibri"/>
          <w:b/>
          <w:bCs/>
          <w:sz w:val="24"/>
          <w:szCs w:val="24"/>
          <w:lang w:eastAsia="cs-CZ"/>
        </w:rPr>
        <w:t>ě a ten druhý</w:t>
      </w:r>
    </w:p>
    <w:p w:rsidR="00672B02" w:rsidRPr="00D73E20" w:rsidRDefault="00672B02" w:rsidP="00672B02">
      <w:pPr>
        <w:autoSpaceDE w:val="0"/>
        <w:autoSpaceDN w:val="0"/>
        <w:adjustRightInd w:val="0"/>
        <w:spacing w:after="120" w:line="240" w:lineRule="auto"/>
        <w:rPr>
          <w:rFonts w:eastAsia="Times New Roman" w:cs="Calibri"/>
          <w:b/>
          <w:bCs/>
          <w:sz w:val="24"/>
          <w:szCs w:val="24"/>
          <w:lang w:eastAsia="cs-CZ"/>
        </w:rPr>
      </w:pPr>
      <w:proofErr w:type="spellStart"/>
      <w:r w:rsidRPr="00D73E20">
        <w:rPr>
          <w:rFonts w:eastAsia="Times New Roman" w:cs="Calibri"/>
          <w:b/>
          <w:bCs/>
          <w:sz w:val="24"/>
          <w:szCs w:val="24"/>
          <w:lang w:val="en-US" w:eastAsia="cs-CZ"/>
        </w:rPr>
        <w:t>Dít</w:t>
      </w:r>
      <w:proofErr w:type="spellEnd"/>
      <w:r w:rsidRPr="00D73E20">
        <w:rPr>
          <w:rFonts w:eastAsia="Times New Roman" w:cs="Calibri"/>
          <w:b/>
          <w:bCs/>
          <w:sz w:val="24"/>
          <w:szCs w:val="24"/>
          <w:lang w:eastAsia="cs-CZ"/>
        </w:rPr>
        <w:t>ě a společnost</w:t>
      </w:r>
    </w:p>
    <w:p w:rsidR="00672B02" w:rsidRPr="00D73E20" w:rsidRDefault="00672B02" w:rsidP="00672B02">
      <w:pPr>
        <w:autoSpaceDE w:val="0"/>
        <w:autoSpaceDN w:val="0"/>
        <w:adjustRightInd w:val="0"/>
        <w:spacing w:after="120" w:line="240" w:lineRule="auto"/>
        <w:rPr>
          <w:rFonts w:eastAsia="Times New Roman" w:cs="Calibri"/>
          <w:b/>
          <w:bCs/>
          <w:sz w:val="24"/>
          <w:szCs w:val="24"/>
          <w:lang w:eastAsia="cs-CZ"/>
        </w:rPr>
      </w:pPr>
      <w:proofErr w:type="spellStart"/>
      <w:r w:rsidRPr="00D73E20">
        <w:rPr>
          <w:rFonts w:eastAsia="Times New Roman" w:cs="Calibri"/>
          <w:b/>
          <w:bCs/>
          <w:sz w:val="24"/>
          <w:szCs w:val="24"/>
          <w:lang w:val="en-US" w:eastAsia="cs-CZ"/>
        </w:rPr>
        <w:t>Dít</w:t>
      </w:r>
      <w:proofErr w:type="spellEnd"/>
      <w:r w:rsidRPr="00D73E20">
        <w:rPr>
          <w:rFonts w:eastAsia="Times New Roman" w:cs="Calibri"/>
          <w:b/>
          <w:bCs/>
          <w:sz w:val="24"/>
          <w:szCs w:val="24"/>
          <w:lang w:eastAsia="cs-CZ"/>
        </w:rPr>
        <w:t>ě a svět</w:t>
      </w:r>
    </w:p>
    <w:p w:rsidR="004C517D" w:rsidRDefault="004C517D" w:rsidP="00672B02">
      <w:pPr>
        <w:autoSpaceDE w:val="0"/>
        <w:autoSpaceDN w:val="0"/>
        <w:adjustRightInd w:val="0"/>
        <w:spacing w:after="120" w:line="240" w:lineRule="auto"/>
        <w:rPr>
          <w:rFonts w:eastAsia="Times New Roman" w:cs="Calibri"/>
          <w:b/>
          <w:bCs/>
          <w:i/>
          <w:iCs/>
          <w:sz w:val="24"/>
          <w:szCs w:val="24"/>
          <w:lang w:val="en-US" w:eastAsia="cs-CZ"/>
        </w:rPr>
      </w:pPr>
    </w:p>
    <w:p w:rsidR="00672B02" w:rsidRPr="00CD1E73" w:rsidRDefault="00672B02" w:rsidP="00CD1E73">
      <w:pPr>
        <w:autoSpaceDE w:val="0"/>
        <w:autoSpaceDN w:val="0"/>
        <w:adjustRightInd w:val="0"/>
        <w:spacing w:after="120" w:line="240" w:lineRule="auto"/>
        <w:rPr>
          <w:rFonts w:eastAsia="Times New Roman" w:cs="Calibri"/>
          <w:b/>
          <w:bCs/>
          <w:iCs/>
          <w:sz w:val="28"/>
          <w:szCs w:val="28"/>
          <w:lang w:val="en-US" w:eastAsia="cs-CZ"/>
        </w:rPr>
      </w:pPr>
      <w:proofErr w:type="spellStart"/>
      <w:r w:rsidRPr="00CD1E73">
        <w:rPr>
          <w:rFonts w:eastAsia="Times New Roman" w:cs="Calibri"/>
          <w:b/>
          <w:bCs/>
          <w:iCs/>
          <w:sz w:val="28"/>
          <w:szCs w:val="28"/>
          <w:lang w:val="en-US" w:eastAsia="cs-CZ"/>
        </w:rPr>
        <w:t>Integrované</w:t>
      </w:r>
      <w:proofErr w:type="spellEnd"/>
      <w:r w:rsidRPr="00CD1E73">
        <w:rPr>
          <w:rFonts w:eastAsia="Times New Roman" w:cs="Calibri"/>
          <w:b/>
          <w:bCs/>
          <w:iCs/>
          <w:sz w:val="28"/>
          <w:szCs w:val="28"/>
          <w:lang w:val="en-US" w:eastAsia="cs-CZ"/>
        </w:rPr>
        <w:t xml:space="preserve"> </w:t>
      </w:r>
      <w:proofErr w:type="spellStart"/>
      <w:r w:rsidRPr="00CD1E73">
        <w:rPr>
          <w:rFonts w:eastAsia="Times New Roman" w:cs="Calibri"/>
          <w:b/>
          <w:bCs/>
          <w:iCs/>
          <w:sz w:val="28"/>
          <w:szCs w:val="28"/>
          <w:lang w:val="en-US" w:eastAsia="cs-CZ"/>
        </w:rPr>
        <w:t>bloky</w:t>
      </w:r>
      <w:proofErr w:type="spellEnd"/>
    </w:p>
    <w:p w:rsidR="00672B02" w:rsidRPr="00D73E20" w:rsidRDefault="00672B02" w:rsidP="00D53638">
      <w:pPr>
        <w:autoSpaceDE w:val="0"/>
        <w:autoSpaceDN w:val="0"/>
        <w:adjustRightInd w:val="0"/>
        <w:spacing w:after="120" w:line="240" w:lineRule="auto"/>
        <w:ind w:firstLine="708"/>
        <w:rPr>
          <w:rFonts w:eastAsia="Times New Roman" w:cs="Calibri"/>
          <w:sz w:val="24"/>
          <w:szCs w:val="24"/>
          <w:lang w:eastAsia="cs-CZ"/>
        </w:rPr>
      </w:pPr>
      <w:r w:rsidRPr="00D73E20">
        <w:rPr>
          <w:rFonts w:eastAsia="Times New Roman" w:cs="Calibri"/>
          <w:sz w:val="24"/>
          <w:szCs w:val="24"/>
          <w:lang w:val="en-US" w:eastAsia="cs-CZ"/>
        </w:rPr>
        <w:t xml:space="preserve">V </w:t>
      </w:r>
      <w:proofErr w:type="spellStart"/>
      <w:r w:rsidRPr="00D73E20">
        <w:rPr>
          <w:rFonts w:eastAsia="Times New Roman" w:cs="Calibri"/>
          <w:sz w:val="24"/>
          <w:szCs w:val="24"/>
          <w:lang w:val="en-US" w:eastAsia="cs-CZ"/>
        </w:rPr>
        <w:t>minulém</w:t>
      </w:r>
      <w:proofErr w:type="spellEnd"/>
      <w:r w:rsidRPr="00D73E20">
        <w:rPr>
          <w:rFonts w:eastAsia="Times New Roman" w:cs="Calibri"/>
          <w:sz w:val="24"/>
          <w:szCs w:val="24"/>
          <w:lang w:val="en-US" w:eastAsia="cs-CZ"/>
        </w:rPr>
        <w:t xml:space="preserve"> </w:t>
      </w:r>
      <w:proofErr w:type="spellStart"/>
      <w:r w:rsidRPr="00D73E20">
        <w:rPr>
          <w:rFonts w:eastAsia="Times New Roman" w:cs="Calibri"/>
          <w:sz w:val="24"/>
          <w:szCs w:val="24"/>
          <w:lang w:val="en-US" w:eastAsia="cs-CZ"/>
        </w:rPr>
        <w:t>období</w:t>
      </w:r>
      <w:proofErr w:type="spellEnd"/>
      <w:r w:rsidRPr="00D73E20">
        <w:rPr>
          <w:rFonts w:eastAsia="Times New Roman" w:cs="Calibri"/>
          <w:sz w:val="24"/>
          <w:szCs w:val="24"/>
          <w:lang w:val="en-US" w:eastAsia="cs-CZ"/>
        </w:rPr>
        <w:t xml:space="preserve"> </w:t>
      </w:r>
      <w:proofErr w:type="spellStart"/>
      <w:r w:rsidRPr="00D73E20">
        <w:rPr>
          <w:rFonts w:eastAsia="Times New Roman" w:cs="Calibri"/>
          <w:sz w:val="24"/>
          <w:szCs w:val="24"/>
          <w:lang w:val="en-US" w:eastAsia="cs-CZ"/>
        </w:rPr>
        <w:t>jsme</w:t>
      </w:r>
      <w:proofErr w:type="spellEnd"/>
      <w:r w:rsidRPr="00D73E20">
        <w:rPr>
          <w:rFonts w:eastAsia="Times New Roman" w:cs="Calibri"/>
          <w:sz w:val="24"/>
          <w:szCs w:val="24"/>
          <w:lang w:val="en-US" w:eastAsia="cs-CZ"/>
        </w:rPr>
        <w:t xml:space="preserve"> </w:t>
      </w:r>
      <w:proofErr w:type="spellStart"/>
      <w:r w:rsidRPr="00D73E20">
        <w:rPr>
          <w:rFonts w:eastAsia="Times New Roman" w:cs="Calibri"/>
          <w:sz w:val="24"/>
          <w:szCs w:val="24"/>
          <w:lang w:val="en-US" w:eastAsia="cs-CZ"/>
        </w:rPr>
        <w:t>vyzkoušeli</w:t>
      </w:r>
      <w:proofErr w:type="spellEnd"/>
      <w:r w:rsidRPr="00D73E20">
        <w:rPr>
          <w:rFonts w:eastAsia="Times New Roman" w:cs="Calibri"/>
          <w:sz w:val="24"/>
          <w:szCs w:val="24"/>
          <w:lang w:val="en-US" w:eastAsia="cs-CZ"/>
        </w:rPr>
        <w:t xml:space="preserve"> n</w:t>
      </w:r>
      <w:proofErr w:type="spellStart"/>
      <w:r w:rsidRPr="00D73E20">
        <w:rPr>
          <w:rFonts w:eastAsia="Times New Roman" w:cs="Calibri"/>
          <w:sz w:val="24"/>
          <w:szCs w:val="24"/>
          <w:lang w:eastAsia="cs-CZ"/>
        </w:rPr>
        <w:t>ěkolik</w:t>
      </w:r>
      <w:proofErr w:type="spellEnd"/>
      <w:r w:rsidRPr="00D73E20">
        <w:rPr>
          <w:rFonts w:eastAsia="Times New Roman" w:cs="Calibri"/>
          <w:sz w:val="24"/>
          <w:szCs w:val="24"/>
          <w:lang w:eastAsia="cs-CZ"/>
        </w:rPr>
        <w:t xml:space="preserve"> různých možností rozpracování integrovaných bloků sloužících pro výchovu a vzdělávání v naší mateřské škole. V současné době jsme se vrátili k osvědčenému dělení podle ročních období, které je širší a dává více možností k volnějšímu výběru témat. S využitím </w:t>
      </w:r>
      <w:proofErr w:type="spellStart"/>
      <w:r w:rsidRPr="00D73E20">
        <w:rPr>
          <w:rFonts w:eastAsia="Times New Roman" w:cs="Calibri"/>
          <w:sz w:val="24"/>
          <w:szCs w:val="24"/>
          <w:lang w:eastAsia="cs-CZ"/>
        </w:rPr>
        <w:t>Gardnerovy</w:t>
      </w:r>
      <w:proofErr w:type="spellEnd"/>
      <w:r w:rsidRPr="00D73E20">
        <w:rPr>
          <w:rFonts w:eastAsia="Times New Roman" w:cs="Calibri"/>
          <w:sz w:val="24"/>
          <w:szCs w:val="24"/>
          <w:lang w:eastAsia="cs-CZ"/>
        </w:rPr>
        <w:t xml:space="preserve"> teorie chceme tento způsob aplikovat v současných podmínkách a vyzkoušet, zda zvládneme podle něho plánovat a pracovat. Každý den, každou činností a v každém bloku je plněno několik cílů</w:t>
      </w:r>
      <w:r w:rsidR="005C4BB2">
        <w:rPr>
          <w:rFonts w:eastAsia="Times New Roman" w:cs="Calibri"/>
          <w:sz w:val="24"/>
          <w:szCs w:val="24"/>
          <w:lang w:eastAsia="cs-CZ"/>
        </w:rPr>
        <w:t xml:space="preserve"> z různých oblastí, některé cíl</w:t>
      </w:r>
      <w:r w:rsidRPr="00D73E20">
        <w:rPr>
          <w:rFonts w:eastAsia="Times New Roman" w:cs="Calibri"/>
          <w:sz w:val="24"/>
          <w:szCs w:val="24"/>
          <w:lang w:eastAsia="cs-CZ"/>
        </w:rPr>
        <w:t>e se opakují více, některé méně. Učitelka by měla dbát na vyváženost, podporovat schopnosti dětí a cíleně procvičovat jejich slabší stránky.</w:t>
      </w:r>
    </w:p>
    <w:p w:rsidR="008D238A" w:rsidRPr="00D53638" w:rsidRDefault="00672B02" w:rsidP="00672B02">
      <w:pPr>
        <w:autoSpaceDE w:val="0"/>
        <w:autoSpaceDN w:val="0"/>
        <w:adjustRightInd w:val="0"/>
        <w:spacing w:after="120" w:line="240" w:lineRule="auto"/>
        <w:rPr>
          <w:rFonts w:eastAsia="Times New Roman" w:cs="Calibri"/>
          <w:sz w:val="24"/>
          <w:szCs w:val="24"/>
          <w:lang w:eastAsia="cs-CZ"/>
        </w:rPr>
      </w:pPr>
      <w:proofErr w:type="spellStart"/>
      <w:r w:rsidRPr="00D73E20">
        <w:rPr>
          <w:rFonts w:eastAsia="Times New Roman" w:cs="Calibri"/>
          <w:sz w:val="24"/>
          <w:szCs w:val="24"/>
          <w:lang w:val="en-US" w:eastAsia="cs-CZ"/>
        </w:rPr>
        <w:t>Každý</w:t>
      </w:r>
      <w:proofErr w:type="spellEnd"/>
      <w:r w:rsidRPr="00D73E20">
        <w:rPr>
          <w:rFonts w:eastAsia="Times New Roman" w:cs="Calibri"/>
          <w:sz w:val="24"/>
          <w:szCs w:val="24"/>
          <w:lang w:val="en-US" w:eastAsia="cs-CZ"/>
        </w:rPr>
        <w:t xml:space="preserve"> </w:t>
      </w:r>
      <w:proofErr w:type="spellStart"/>
      <w:r w:rsidRPr="00D73E20">
        <w:rPr>
          <w:rFonts w:eastAsia="Times New Roman" w:cs="Calibri"/>
          <w:sz w:val="24"/>
          <w:szCs w:val="24"/>
          <w:lang w:val="en-US" w:eastAsia="cs-CZ"/>
        </w:rPr>
        <w:t>blok</w:t>
      </w:r>
      <w:proofErr w:type="spellEnd"/>
      <w:r w:rsidRPr="00D73E20">
        <w:rPr>
          <w:rFonts w:eastAsia="Times New Roman" w:cs="Calibri"/>
          <w:sz w:val="24"/>
          <w:szCs w:val="24"/>
          <w:lang w:val="en-US" w:eastAsia="cs-CZ"/>
        </w:rPr>
        <w:t xml:space="preserve"> </w:t>
      </w:r>
      <w:proofErr w:type="spellStart"/>
      <w:r w:rsidRPr="00D73E20">
        <w:rPr>
          <w:rFonts w:eastAsia="Times New Roman" w:cs="Calibri"/>
          <w:sz w:val="24"/>
          <w:szCs w:val="24"/>
          <w:lang w:val="en-US" w:eastAsia="cs-CZ"/>
        </w:rPr>
        <w:t>obsahuje</w:t>
      </w:r>
      <w:proofErr w:type="spellEnd"/>
      <w:r w:rsidRPr="00D73E20">
        <w:rPr>
          <w:rFonts w:eastAsia="Times New Roman" w:cs="Calibri"/>
          <w:sz w:val="24"/>
          <w:szCs w:val="24"/>
          <w:lang w:val="en-US" w:eastAsia="cs-CZ"/>
        </w:rPr>
        <w:t xml:space="preserve"> </w:t>
      </w:r>
      <w:proofErr w:type="spellStart"/>
      <w:r w:rsidRPr="00D73E20">
        <w:rPr>
          <w:rFonts w:eastAsia="Times New Roman" w:cs="Calibri"/>
          <w:sz w:val="24"/>
          <w:szCs w:val="24"/>
          <w:lang w:val="en-US" w:eastAsia="cs-CZ"/>
        </w:rPr>
        <w:t>cíle</w:t>
      </w:r>
      <w:proofErr w:type="spellEnd"/>
      <w:r w:rsidRPr="00D73E20">
        <w:rPr>
          <w:rFonts w:eastAsia="Times New Roman" w:cs="Calibri"/>
          <w:sz w:val="24"/>
          <w:szCs w:val="24"/>
          <w:lang w:val="en-US" w:eastAsia="cs-CZ"/>
        </w:rPr>
        <w:t xml:space="preserve"> </w:t>
      </w:r>
      <w:proofErr w:type="spellStart"/>
      <w:r w:rsidRPr="00D73E20">
        <w:rPr>
          <w:rFonts w:eastAsia="Times New Roman" w:cs="Calibri"/>
          <w:sz w:val="24"/>
          <w:szCs w:val="24"/>
          <w:lang w:val="en-US" w:eastAsia="cs-CZ"/>
        </w:rPr>
        <w:t>ze</w:t>
      </w:r>
      <w:proofErr w:type="spellEnd"/>
      <w:r w:rsidRPr="00D73E20">
        <w:rPr>
          <w:rFonts w:eastAsia="Times New Roman" w:cs="Calibri"/>
          <w:sz w:val="24"/>
          <w:szCs w:val="24"/>
          <w:lang w:val="en-US" w:eastAsia="cs-CZ"/>
        </w:rPr>
        <w:t xml:space="preserve"> </w:t>
      </w:r>
      <w:proofErr w:type="spellStart"/>
      <w:r w:rsidRPr="00D73E20">
        <w:rPr>
          <w:rFonts w:eastAsia="Times New Roman" w:cs="Calibri"/>
          <w:sz w:val="24"/>
          <w:szCs w:val="24"/>
          <w:lang w:val="en-US" w:eastAsia="cs-CZ"/>
        </w:rPr>
        <w:t>všech</w:t>
      </w:r>
      <w:proofErr w:type="spellEnd"/>
      <w:r w:rsidRPr="00D73E20">
        <w:rPr>
          <w:rFonts w:eastAsia="Times New Roman" w:cs="Calibri"/>
          <w:sz w:val="24"/>
          <w:szCs w:val="24"/>
          <w:lang w:val="en-US" w:eastAsia="cs-CZ"/>
        </w:rPr>
        <w:t xml:space="preserve"> </w:t>
      </w:r>
      <w:proofErr w:type="spellStart"/>
      <w:r w:rsidRPr="00D73E20">
        <w:rPr>
          <w:rFonts w:eastAsia="Times New Roman" w:cs="Calibri"/>
          <w:sz w:val="24"/>
          <w:szCs w:val="24"/>
          <w:lang w:val="en-US" w:eastAsia="cs-CZ"/>
        </w:rPr>
        <w:t>vzd</w:t>
      </w:r>
      <w:r w:rsidRPr="00D73E20">
        <w:rPr>
          <w:rFonts w:eastAsia="Times New Roman" w:cs="Calibri"/>
          <w:sz w:val="24"/>
          <w:szCs w:val="24"/>
          <w:lang w:eastAsia="cs-CZ"/>
        </w:rPr>
        <w:t>ělávacích</w:t>
      </w:r>
      <w:proofErr w:type="spellEnd"/>
      <w:r w:rsidRPr="00D73E20">
        <w:rPr>
          <w:rFonts w:eastAsia="Times New Roman" w:cs="Calibri"/>
          <w:sz w:val="24"/>
          <w:szCs w:val="24"/>
          <w:lang w:eastAsia="cs-CZ"/>
        </w:rPr>
        <w:t xml:space="preserve"> oblastí a směřuje k očekávaným výstupům dle věku dětí a schopností dětí</w:t>
      </w:r>
      <w:r w:rsidR="005C4BB2">
        <w:rPr>
          <w:rFonts w:eastAsia="Times New Roman" w:cs="Calibri"/>
          <w:sz w:val="24"/>
          <w:szCs w:val="24"/>
          <w:lang w:eastAsia="cs-CZ"/>
        </w:rPr>
        <w:t>.</w:t>
      </w:r>
      <w:r w:rsidR="00D53638">
        <w:rPr>
          <w:rFonts w:eastAsia="Times New Roman" w:cs="Calibri"/>
          <w:sz w:val="24"/>
          <w:szCs w:val="24"/>
          <w:lang w:eastAsia="cs-CZ"/>
        </w:rPr>
        <w:t xml:space="preserve">                         </w:t>
      </w:r>
    </w:p>
    <w:p w:rsidR="00672B02" w:rsidRPr="00D73E20" w:rsidRDefault="00672B02" w:rsidP="00672B02">
      <w:pPr>
        <w:autoSpaceDE w:val="0"/>
        <w:autoSpaceDN w:val="0"/>
        <w:adjustRightInd w:val="0"/>
        <w:spacing w:after="120" w:line="240" w:lineRule="auto"/>
        <w:rPr>
          <w:rFonts w:eastAsia="Times New Roman" w:cs="Calibri"/>
          <w:sz w:val="24"/>
          <w:szCs w:val="24"/>
          <w:lang w:eastAsia="cs-CZ"/>
        </w:rPr>
      </w:pPr>
      <w:r w:rsidRPr="00D73E20">
        <w:rPr>
          <w:rFonts w:eastAsia="Times New Roman" w:cs="Calibri"/>
          <w:sz w:val="24"/>
          <w:szCs w:val="24"/>
          <w:lang w:val="en-US" w:eastAsia="cs-CZ"/>
        </w:rPr>
        <w:t xml:space="preserve">RVP PV pro </w:t>
      </w:r>
      <w:proofErr w:type="spellStart"/>
      <w:r w:rsidRPr="00D73E20">
        <w:rPr>
          <w:rFonts w:eastAsia="Times New Roman" w:cs="Calibri"/>
          <w:sz w:val="24"/>
          <w:szCs w:val="24"/>
          <w:lang w:val="en-US" w:eastAsia="cs-CZ"/>
        </w:rPr>
        <w:t>etapu</w:t>
      </w:r>
      <w:proofErr w:type="spellEnd"/>
      <w:r w:rsidRPr="00D73E20">
        <w:rPr>
          <w:rFonts w:eastAsia="Times New Roman" w:cs="Calibri"/>
          <w:sz w:val="24"/>
          <w:szCs w:val="24"/>
          <w:lang w:val="en-US" w:eastAsia="cs-CZ"/>
        </w:rPr>
        <w:t xml:space="preserve"> p</w:t>
      </w:r>
      <w:proofErr w:type="spellStart"/>
      <w:r w:rsidRPr="00D73E20">
        <w:rPr>
          <w:rFonts w:eastAsia="Times New Roman" w:cs="Calibri"/>
          <w:sz w:val="24"/>
          <w:szCs w:val="24"/>
          <w:lang w:eastAsia="cs-CZ"/>
        </w:rPr>
        <w:t>ředškolního</w:t>
      </w:r>
      <w:proofErr w:type="spellEnd"/>
      <w:r w:rsidRPr="00D73E20">
        <w:rPr>
          <w:rFonts w:eastAsia="Times New Roman" w:cs="Calibri"/>
          <w:sz w:val="24"/>
          <w:szCs w:val="24"/>
          <w:lang w:eastAsia="cs-CZ"/>
        </w:rPr>
        <w:t xml:space="preserve"> vzdělávání stanovuje tyto klíčové kompetence:</w:t>
      </w:r>
    </w:p>
    <w:p w:rsidR="00672B02" w:rsidRPr="00D73E20" w:rsidRDefault="00672B02" w:rsidP="00672B02">
      <w:pPr>
        <w:autoSpaceDE w:val="0"/>
        <w:autoSpaceDN w:val="0"/>
        <w:adjustRightInd w:val="0"/>
        <w:spacing w:after="120" w:line="240" w:lineRule="auto"/>
        <w:rPr>
          <w:rFonts w:eastAsia="Times New Roman" w:cs="Calibri"/>
          <w:b/>
          <w:bCs/>
          <w:sz w:val="24"/>
          <w:szCs w:val="24"/>
          <w:lang w:eastAsia="cs-CZ"/>
        </w:rPr>
      </w:pPr>
      <w:proofErr w:type="spellStart"/>
      <w:r w:rsidRPr="00D73E20">
        <w:rPr>
          <w:rFonts w:eastAsia="Times New Roman" w:cs="Calibri"/>
          <w:b/>
          <w:bCs/>
          <w:sz w:val="24"/>
          <w:szCs w:val="24"/>
          <w:lang w:val="en-US" w:eastAsia="cs-CZ"/>
        </w:rPr>
        <w:t>kompetence</w:t>
      </w:r>
      <w:proofErr w:type="spellEnd"/>
      <w:r w:rsidRPr="00D73E20">
        <w:rPr>
          <w:rFonts w:eastAsia="Times New Roman" w:cs="Calibri"/>
          <w:b/>
          <w:bCs/>
          <w:sz w:val="24"/>
          <w:szCs w:val="24"/>
          <w:lang w:val="en-US" w:eastAsia="cs-CZ"/>
        </w:rPr>
        <w:t xml:space="preserve"> k u</w:t>
      </w:r>
      <w:proofErr w:type="spellStart"/>
      <w:r w:rsidRPr="00D73E20">
        <w:rPr>
          <w:rFonts w:eastAsia="Times New Roman" w:cs="Calibri"/>
          <w:b/>
          <w:bCs/>
          <w:sz w:val="24"/>
          <w:szCs w:val="24"/>
          <w:lang w:eastAsia="cs-CZ"/>
        </w:rPr>
        <w:t>čení</w:t>
      </w:r>
      <w:proofErr w:type="spellEnd"/>
    </w:p>
    <w:p w:rsidR="00672B02" w:rsidRPr="00D73E20" w:rsidRDefault="00672B02" w:rsidP="00672B02">
      <w:pPr>
        <w:autoSpaceDE w:val="0"/>
        <w:autoSpaceDN w:val="0"/>
        <w:adjustRightInd w:val="0"/>
        <w:spacing w:after="120" w:line="240" w:lineRule="auto"/>
        <w:rPr>
          <w:rFonts w:eastAsia="Times New Roman" w:cs="Calibri"/>
          <w:b/>
          <w:bCs/>
          <w:sz w:val="24"/>
          <w:szCs w:val="24"/>
          <w:lang w:eastAsia="cs-CZ"/>
        </w:rPr>
      </w:pPr>
      <w:proofErr w:type="spellStart"/>
      <w:r w:rsidRPr="00D73E20">
        <w:rPr>
          <w:rFonts w:eastAsia="Times New Roman" w:cs="Calibri"/>
          <w:b/>
          <w:bCs/>
          <w:sz w:val="24"/>
          <w:szCs w:val="24"/>
          <w:lang w:val="en-US" w:eastAsia="cs-CZ"/>
        </w:rPr>
        <w:t>kompetence</w:t>
      </w:r>
      <w:proofErr w:type="spellEnd"/>
      <w:r w:rsidRPr="00D73E20">
        <w:rPr>
          <w:rFonts w:eastAsia="Times New Roman" w:cs="Calibri"/>
          <w:b/>
          <w:bCs/>
          <w:sz w:val="24"/>
          <w:szCs w:val="24"/>
          <w:lang w:val="en-US" w:eastAsia="cs-CZ"/>
        </w:rPr>
        <w:t xml:space="preserve"> k </w:t>
      </w:r>
      <w:r w:rsidRPr="00D73E20">
        <w:rPr>
          <w:rFonts w:eastAsia="Times New Roman" w:cs="Calibri"/>
          <w:b/>
          <w:bCs/>
          <w:sz w:val="24"/>
          <w:szCs w:val="24"/>
          <w:lang w:eastAsia="cs-CZ"/>
        </w:rPr>
        <w:t>řešení problémů</w:t>
      </w:r>
    </w:p>
    <w:p w:rsidR="00672B02" w:rsidRPr="00D73E20" w:rsidRDefault="00672B02" w:rsidP="00672B02">
      <w:pPr>
        <w:autoSpaceDE w:val="0"/>
        <w:autoSpaceDN w:val="0"/>
        <w:adjustRightInd w:val="0"/>
        <w:spacing w:after="120" w:line="240" w:lineRule="auto"/>
        <w:rPr>
          <w:rFonts w:eastAsia="Times New Roman" w:cs="Calibri"/>
          <w:b/>
          <w:bCs/>
          <w:sz w:val="24"/>
          <w:szCs w:val="24"/>
          <w:lang w:val="en-US" w:eastAsia="cs-CZ"/>
        </w:rPr>
      </w:pPr>
      <w:proofErr w:type="spellStart"/>
      <w:r w:rsidRPr="00D73E20">
        <w:rPr>
          <w:rFonts w:eastAsia="Times New Roman" w:cs="Calibri"/>
          <w:b/>
          <w:bCs/>
          <w:sz w:val="24"/>
          <w:szCs w:val="24"/>
          <w:lang w:val="en-US" w:eastAsia="cs-CZ"/>
        </w:rPr>
        <w:t>komunikativní</w:t>
      </w:r>
      <w:proofErr w:type="spellEnd"/>
      <w:r w:rsidRPr="00D73E20">
        <w:rPr>
          <w:rFonts w:eastAsia="Times New Roman" w:cs="Calibri"/>
          <w:b/>
          <w:bCs/>
          <w:sz w:val="24"/>
          <w:szCs w:val="24"/>
          <w:lang w:val="en-US" w:eastAsia="cs-CZ"/>
        </w:rPr>
        <w:t xml:space="preserve"> </w:t>
      </w:r>
      <w:proofErr w:type="spellStart"/>
      <w:r w:rsidRPr="00D73E20">
        <w:rPr>
          <w:rFonts w:eastAsia="Times New Roman" w:cs="Calibri"/>
          <w:b/>
          <w:bCs/>
          <w:sz w:val="24"/>
          <w:szCs w:val="24"/>
          <w:lang w:val="en-US" w:eastAsia="cs-CZ"/>
        </w:rPr>
        <w:t>kompetence</w:t>
      </w:r>
      <w:proofErr w:type="spellEnd"/>
    </w:p>
    <w:p w:rsidR="00672B02" w:rsidRPr="00D73E20" w:rsidRDefault="00672B02" w:rsidP="00672B02">
      <w:pPr>
        <w:autoSpaceDE w:val="0"/>
        <w:autoSpaceDN w:val="0"/>
        <w:adjustRightInd w:val="0"/>
        <w:spacing w:after="120" w:line="240" w:lineRule="auto"/>
        <w:rPr>
          <w:rFonts w:eastAsia="Times New Roman" w:cs="Calibri"/>
          <w:b/>
          <w:bCs/>
          <w:sz w:val="24"/>
          <w:szCs w:val="24"/>
          <w:lang w:val="en-US" w:eastAsia="cs-CZ"/>
        </w:rPr>
      </w:pPr>
      <w:proofErr w:type="spellStart"/>
      <w:r w:rsidRPr="00D73E20">
        <w:rPr>
          <w:rFonts w:eastAsia="Times New Roman" w:cs="Calibri"/>
          <w:b/>
          <w:bCs/>
          <w:sz w:val="24"/>
          <w:szCs w:val="24"/>
          <w:lang w:val="en-US" w:eastAsia="cs-CZ"/>
        </w:rPr>
        <w:t>sociální</w:t>
      </w:r>
      <w:proofErr w:type="spellEnd"/>
      <w:r w:rsidRPr="00D73E20">
        <w:rPr>
          <w:rFonts w:eastAsia="Times New Roman" w:cs="Calibri"/>
          <w:b/>
          <w:bCs/>
          <w:sz w:val="24"/>
          <w:szCs w:val="24"/>
          <w:lang w:val="en-US" w:eastAsia="cs-CZ"/>
        </w:rPr>
        <w:t xml:space="preserve"> </w:t>
      </w:r>
      <w:proofErr w:type="spellStart"/>
      <w:r w:rsidRPr="00D73E20">
        <w:rPr>
          <w:rFonts w:eastAsia="Times New Roman" w:cs="Calibri"/>
          <w:b/>
          <w:bCs/>
          <w:sz w:val="24"/>
          <w:szCs w:val="24"/>
          <w:lang w:val="en-US" w:eastAsia="cs-CZ"/>
        </w:rPr>
        <w:t>personální</w:t>
      </w:r>
      <w:proofErr w:type="spellEnd"/>
      <w:r w:rsidRPr="00D73E20">
        <w:rPr>
          <w:rFonts w:eastAsia="Times New Roman" w:cs="Calibri"/>
          <w:b/>
          <w:bCs/>
          <w:sz w:val="24"/>
          <w:szCs w:val="24"/>
          <w:lang w:val="en-US" w:eastAsia="cs-CZ"/>
        </w:rPr>
        <w:t xml:space="preserve"> </w:t>
      </w:r>
      <w:proofErr w:type="spellStart"/>
      <w:r w:rsidRPr="00D73E20">
        <w:rPr>
          <w:rFonts w:eastAsia="Times New Roman" w:cs="Calibri"/>
          <w:b/>
          <w:bCs/>
          <w:sz w:val="24"/>
          <w:szCs w:val="24"/>
          <w:lang w:val="en-US" w:eastAsia="cs-CZ"/>
        </w:rPr>
        <w:t>kompetence</w:t>
      </w:r>
      <w:proofErr w:type="spellEnd"/>
    </w:p>
    <w:p w:rsidR="00672B02" w:rsidRPr="00D53638" w:rsidRDefault="00D53638" w:rsidP="00672B02">
      <w:pPr>
        <w:autoSpaceDE w:val="0"/>
        <w:autoSpaceDN w:val="0"/>
        <w:adjustRightInd w:val="0"/>
        <w:spacing w:after="120" w:line="240" w:lineRule="auto"/>
        <w:rPr>
          <w:rFonts w:eastAsia="Times New Roman" w:cs="Calibri"/>
          <w:b/>
          <w:bCs/>
          <w:sz w:val="24"/>
          <w:szCs w:val="24"/>
          <w:lang w:eastAsia="cs-CZ"/>
        </w:rPr>
      </w:pPr>
      <w:r>
        <w:rPr>
          <w:rFonts w:eastAsia="Times New Roman" w:cs="Calibri"/>
          <w:b/>
          <w:bCs/>
          <w:sz w:val="24"/>
          <w:szCs w:val="24"/>
          <w:lang w:eastAsia="cs-CZ"/>
        </w:rPr>
        <w:lastRenderedPageBreak/>
        <w:t>činnostní a občanské kompetence</w:t>
      </w:r>
    </w:p>
    <w:p w:rsidR="00672B02" w:rsidRPr="00D73E20" w:rsidRDefault="00672B02" w:rsidP="00D53638">
      <w:pPr>
        <w:autoSpaceDE w:val="0"/>
        <w:autoSpaceDN w:val="0"/>
        <w:adjustRightInd w:val="0"/>
        <w:spacing w:after="120" w:line="240" w:lineRule="auto"/>
        <w:ind w:firstLine="708"/>
        <w:rPr>
          <w:rFonts w:eastAsia="Times New Roman" w:cs="Calibri"/>
          <w:sz w:val="24"/>
          <w:szCs w:val="24"/>
          <w:lang w:eastAsia="cs-CZ"/>
        </w:rPr>
      </w:pPr>
      <w:proofErr w:type="spellStart"/>
      <w:r w:rsidRPr="00D73E20">
        <w:rPr>
          <w:rFonts w:eastAsia="Times New Roman" w:cs="Calibri"/>
          <w:sz w:val="24"/>
          <w:szCs w:val="24"/>
          <w:lang w:val="en-US" w:eastAsia="cs-CZ"/>
        </w:rPr>
        <w:t>Cesty</w:t>
      </w:r>
      <w:proofErr w:type="spellEnd"/>
      <w:r w:rsidRPr="00D73E20">
        <w:rPr>
          <w:rFonts w:eastAsia="Times New Roman" w:cs="Calibri"/>
          <w:sz w:val="24"/>
          <w:szCs w:val="24"/>
          <w:lang w:val="en-US" w:eastAsia="cs-CZ"/>
        </w:rPr>
        <w:t xml:space="preserve"> k </w:t>
      </w:r>
      <w:proofErr w:type="spellStart"/>
      <w:r w:rsidRPr="00D73E20">
        <w:rPr>
          <w:rFonts w:eastAsia="Times New Roman" w:cs="Calibri"/>
          <w:sz w:val="24"/>
          <w:szCs w:val="24"/>
          <w:lang w:val="en-US" w:eastAsia="cs-CZ"/>
        </w:rPr>
        <w:t>dosažení</w:t>
      </w:r>
      <w:proofErr w:type="spellEnd"/>
      <w:r w:rsidRPr="00D73E20">
        <w:rPr>
          <w:rFonts w:eastAsia="Times New Roman" w:cs="Calibri"/>
          <w:sz w:val="24"/>
          <w:szCs w:val="24"/>
          <w:lang w:val="en-US" w:eastAsia="cs-CZ"/>
        </w:rPr>
        <w:t xml:space="preserve"> </w:t>
      </w:r>
      <w:proofErr w:type="spellStart"/>
      <w:r w:rsidRPr="00D73E20">
        <w:rPr>
          <w:rFonts w:eastAsia="Times New Roman" w:cs="Calibri"/>
          <w:sz w:val="24"/>
          <w:szCs w:val="24"/>
          <w:lang w:val="en-US" w:eastAsia="cs-CZ"/>
        </w:rPr>
        <w:t>jednotlivých</w:t>
      </w:r>
      <w:proofErr w:type="spellEnd"/>
      <w:r w:rsidRPr="00D73E20">
        <w:rPr>
          <w:rFonts w:eastAsia="Times New Roman" w:cs="Calibri"/>
          <w:sz w:val="24"/>
          <w:szCs w:val="24"/>
          <w:lang w:val="en-US" w:eastAsia="cs-CZ"/>
        </w:rPr>
        <w:t xml:space="preserve"> </w:t>
      </w:r>
      <w:proofErr w:type="spellStart"/>
      <w:r w:rsidRPr="00D73E20">
        <w:rPr>
          <w:rFonts w:eastAsia="Times New Roman" w:cs="Calibri"/>
          <w:sz w:val="24"/>
          <w:szCs w:val="24"/>
          <w:lang w:val="en-US" w:eastAsia="cs-CZ"/>
        </w:rPr>
        <w:t>kompetencí</w:t>
      </w:r>
      <w:proofErr w:type="spellEnd"/>
      <w:r w:rsidRPr="00D73E20">
        <w:rPr>
          <w:rFonts w:eastAsia="Times New Roman" w:cs="Calibri"/>
          <w:sz w:val="24"/>
          <w:szCs w:val="24"/>
          <w:lang w:val="en-US" w:eastAsia="cs-CZ"/>
        </w:rPr>
        <w:t xml:space="preserve"> </w:t>
      </w:r>
      <w:proofErr w:type="spellStart"/>
      <w:r w:rsidRPr="00D73E20">
        <w:rPr>
          <w:rFonts w:eastAsia="Times New Roman" w:cs="Calibri"/>
          <w:sz w:val="24"/>
          <w:szCs w:val="24"/>
          <w:lang w:val="en-US" w:eastAsia="cs-CZ"/>
        </w:rPr>
        <w:t>jsou</w:t>
      </w:r>
      <w:proofErr w:type="spellEnd"/>
      <w:r w:rsidRPr="00D73E20">
        <w:rPr>
          <w:rFonts w:eastAsia="Times New Roman" w:cs="Calibri"/>
          <w:sz w:val="24"/>
          <w:szCs w:val="24"/>
          <w:lang w:val="en-US" w:eastAsia="cs-CZ"/>
        </w:rPr>
        <w:t xml:space="preserve"> u </w:t>
      </w:r>
      <w:proofErr w:type="spellStart"/>
      <w:r w:rsidRPr="00D73E20">
        <w:rPr>
          <w:rFonts w:eastAsia="Times New Roman" w:cs="Calibri"/>
          <w:sz w:val="24"/>
          <w:szCs w:val="24"/>
          <w:lang w:val="en-US" w:eastAsia="cs-CZ"/>
        </w:rPr>
        <w:t>každého</w:t>
      </w:r>
      <w:proofErr w:type="spellEnd"/>
      <w:r w:rsidRPr="00D73E20">
        <w:rPr>
          <w:rFonts w:eastAsia="Times New Roman" w:cs="Calibri"/>
          <w:sz w:val="24"/>
          <w:szCs w:val="24"/>
          <w:lang w:val="en-US" w:eastAsia="cs-CZ"/>
        </w:rPr>
        <w:t xml:space="preserve"> </w:t>
      </w:r>
      <w:proofErr w:type="spellStart"/>
      <w:r w:rsidRPr="00D73E20">
        <w:rPr>
          <w:rFonts w:eastAsia="Times New Roman" w:cs="Calibri"/>
          <w:sz w:val="24"/>
          <w:szCs w:val="24"/>
          <w:lang w:val="en-US" w:eastAsia="cs-CZ"/>
        </w:rPr>
        <w:t>dít</w:t>
      </w:r>
      <w:r w:rsidRPr="00D73E20">
        <w:rPr>
          <w:rFonts w:eastAsia="Times New Roman" w:cs="Calibri"/>
          <w:sz w:val="24"/>
          <w:szCs w:val="24"/>
          <w:lang w:eastAsia="cs-CZ"/>
        </w:rPr>
        <w:t>ěte</w:t>
      </w:r>
      <w:proofErr w:type="spellEnd"/>
      <w:r w:rsidRPr="00D73E20">
        <w:rPr>
          <w:rFonts w:eastAsia="Times New Roman" w:cs="Calibri"/>
          <w:sz w:val="24"/>
          <w:szCs w:val="24"/>
          <w:lang w:eastAsia="cs-CZ"/>
        </w:rPr>
        <w:t xml:space="preserve"> jiné.</w:t>
      </w:r>
      <w:r w:rsidR="005C4BB2">
        <w:rPr>
          <w:rFonts w:eastAsia="Times New Roman" w:cs="Calibri"/>
          <w:sz w:val="24"/>
          <w:szCs w:val="24"/>
          <w:lang w:eastAsia="cs-CZ"/>
        </w:rPr>
        <w:t xml:space="preserve"> </w:t>
      </w:r>
      <w:r w:rsidRPr="00D73E20">
        <w:rPr>
          <w:rFonts w:eastAsia="Times New Roman" w:cs="Calibri"/>
          <w:sz w:val="24"/>
          <w:szCs w:val="24"/>
          <w:lang w:eastAsia="cs-CZ"/>
        </w:rPr>
        <w:t>V konkrétní rovině způsobů, jakými budeme u dětí kompetence rozvíjet, nám typy inteligencí pomáhají při plánování individuálních i společných činností jednotlivých témat. Naším cílem je vytvářet ve třídě takové prostředí, které umožní rozvoj a posílení všech t</w:t>
      </w:r>
      <w:r w:rsidR="007E3532" w:rsidRPr="00D73E20">
        <w:rPr>
          <w:rFonts w:eastAsia="Times New Roman" w:cs="Calibri"/>
          <w:sz w:val="24"/>
          <w:szCs w:val="24"/>
          <w:lang w:eastAsia="cs-CZ"/>
        </w:rPr>
        <w:t xml:space="preserve">ypů inteligencí a tím i rozvoj </w:t>
      </w:r>
      <w:r w:rsidRPr="00D73E20">
        <w:rPr>
          <w:rFonts w:eastAsia="Times New Roman" w:cs="Calibri"/>
          <w:sz w:val="24"/>
          <w:szCs w:val="24"/>
          <w:lang w:eastAsia="cs-CZ"/>
        </w:rPr>
        <w:t>kompetencí v návaznosti na další vzdělávání dětí.</w:t>
      </w:r>
    </w:p>
    <w:p w:rsidR="00672B02" w:rsidRPr="00D73E20" w:rsidRDefault="00672B02" w:rsidP="00672B02">
      <w:pPr>
        <w:autoSpaceDE w:val="0"/>
        <w:autoSpaceDN w:val="0"/>
        <w:adjustRightInd w:val="0"/>
        <w:spacing w:after="120" w:line="240" w:lineRule="auto"/>
        <w:rPr>
          <w:rFonts w:eastAsia="Times New Roman" w:cs="Calibri"/>
          <w:sz w:val="24"/>
          <w:szCs w:val="24"/>
          <w:lang w:eastAsia="cs-CZ"/>
        </w:rPr>
      </w:pPr>
      <w:r w:rsidRPr="00D73E20">
        <w:rPr>
          <w:rFonts w:eastAsia="Times New Roman" w:cs="Calibri"/>
          <w:sz w:val="24"/>
          <w:szCs w:val="24"/>
          <w:lang w:val="en-US" w:eastAsia="cs-CZ"/>
        </w:rPr>
        <w:t xml:space="preserve">Na </w:t>
      </w:r>
      <w:proofErr w:type="spellStart"/>
      <w:r w:rsidRPr="00D73E20">
        <w:rPr>
          <w:rFonts w:eastAsia="Times New Roman" w:cs="Calibri"/>
          <w:sz w:val="24"/>
          <w:szCs w:val="24"/>
          <w:lang w:val="en-US" w:eastAsia="cs-CZ"/>
        </w:rPr>
        <w:t>základ</w:t>
      </w:r>
      <w:proofErr w:type="spellEnd"/>
      <w:r w:rsidRPr="00D73E20">
        <w:rPr>
          <w:rFonts w:eastAsia="Times New Roman" w:cs="Calibri"/>
          <w:sz w:val="24"/>
          <w:szCs w:val="24"/>
          <w:lang w:eastAsia="cs-CZ"/>
        </w:rPr>
        <w:t>ě vedení záznamů o vývoji dítěte zjistíme, co už dět</w:t>
      </w:r>
      <w:r w:rsidR="007E3532" w:rsidRPr="00D73E20">
        <w:rPr>
          <w:rFonts w:eastAsia="Times New Roman" w:cs="Calibri"/>
          <w:sz w:val="24"/>
          <w:szCs w:val="24"/>
          <w:lang w:eastAsia="cs-CZ"/>
        </w:rPr>
        <w:t xml:space="preserve">i znají, </w:t>
      </w:r>
      <w:r w:rsidR="005C4BB2">
        <w:rPr>
          <w:rFonts w:eastAsia="Times New Roman" w:cs="Calibri"/>
          <w:sz w:val="24"/>
          <w:szCs w:val="24"/>
          <w:lang w:eastAsia="cs-CZ"/>
        </w:rPr>
        <w:t xml:space="preserve">co </w:t>
      </w:r>
      <w:r w:rsidR="007E3532" w:rsidRPr="00D73E20">
        <w:rPr>
          <w:rFonts w:eastAsia="Times New Roman" w:cs="Calibri"/>
          <w:sz w:val="24"/>
          <w:szCs w:val="24"/>
          <w:lang w:eastAsia="cs-CZ"/>
        </w:rPr>
        <w:t xml:space="preserve">dokáží, co je zajímá, </w:t>
      </w:r>
      <w:r w:rsidRPr="00D73E20">
        <w:rPr>
          <w:rFonts w:eastAsia="Times New Roman" w:cs="Calibri"/>
          <w:sz w:val="24"/>
          <w:szCs w:val="24"/>
          <w:lang w:eastAsia="cs-CZ"/>
        </w:rPr>
        <w:t xml:space="preserve">v čem jsou dobré </w:t>
      </w:r>
      <w:r w:rsidR="008D238A" w:rsidRPr="00D73E20">
        <w:rPr>
          <w:rFonts w:eastAsia="Times New Roman" w:cs="Calibri"/>
          <w:sz w:val="24"/>
          <w:szCs w:val="24"/>
          <w:lang w:eastAsia="cs-CZ"/>
        </w:rPr>
        <w:t>a současně s čím mají problémy.</w:t>
      </w:r>
    </w:p>
    <w:p w:rsidR="00672B02" w:rsidRPr="00D73E20" w:rsidRDefault="00672B02" w:rsidP="00672B02">
      <w:pPr>
        <w:autoSpaceDE w:val="0"/>
        <w:autoSpaceDN w:val="0"/>
        <w:adjustRightInd w:val="0"/>
        <w:spacing w:after="120" w:line="240" w:lineRule="auto"/>
        <w:rPr>
          <w:rFonts w:eastAsia="Times New Roman" w:cs="Calibri"/>
          <w:b/>
          <w:bCs/>
          <w:i/>
          <w:iCs/>
          <w:sz w:val="24"/>
          <w:szCs w:val="24"/>
          <w:lang w:eastAsia="cs-CZ"/>
        </w:rPr>
      </w:pPr>
      <w:proofErr w:type="spellStart"/>
      <w:r w:rsidRPr="00D73E20">
        <w:rPr>
          <w:rFonts w:eastAsia="Times New Roman" w:cs="Calibri"/>
          <w:b/>
          <w:bCs/>
          <w:i/>
          <w:iCs/>
          <w:sz w:val="24"/>
          <w:szCs w:val="24"/>
          <w:lang w:val="en-US" w:eastAsia="cs-CZ"/>
        </w:rPr>
        <w:t>Metody</w:t>
      </w:r>
      <w:proofErr w:type="spellEnd"/>
      <w:r w:rsidRPr="00D73E20">
        <w:rPr>
          <w:rFonts w:eastAsia="Times New Roman" w:cs="Calibri"/>
          <w:b/>
          <w:bCs/>
          <w:i/>
          <w:iCs/>
          <w:sz w:val="24"/>
          <w:szCs w:val="24"/>
          <w:lang w:val="en-US" w:eastAsia="cs-CZ"/>
        </w:rPr>
        <w:t xml:space="preserve"> a </w:t>
      </w:r>
      <w:proofErr w:type="spellStart"/>
      <w:r w:rsidRPr="00D73E20">
        <w:rPr>
          <w:rFonts w:eastAsia="Times New Roman" w:cs="Calibri"/>
          <w:b/>
          <w:bCs/>
          <w:i/>
          <w:iCs/>
          <w:sz w:val="24"/>
          <w:szCs w:val="24"/>
          <w:lang w:val="en-US" w:eastAsia="cs-CZ"/>
        </w:rPr>
        <w:t>formy</w:t>
      </w:r>
      <w:proofErr w:type="spellEnd"/>
      <w:r w:rsidRPr="00D73E20">
        <w:rPr>
          <w:rFonts w:eastAsia="Times New Roman" w:cs="Calibri"/>
          <w:b/>
          <w:bCs/>
          <w:i/>
          <w:iCs/>
          <w:sz w:val="24"/>
          <w:szCs w:val="24"/>
          <w:lang w:val="en-US" w:eastAsia="cs-CZ"/>
        </w:rPr>
        <w:t xml:space="preserve"> </w:t>
      </w:r>
      <w:proofErr w:type="spellStart"/>
      <w:r w:rsidRPr="00D73E20">
        <w:rPr>
          <w:rFonts w:eastAsia="Times New Roman" w:cs="Calibri"/>
          <w:b/>
          <w:bCs/>
          <w:i/>
          <w:iCs/>
          <w:sz w:val="24"/>
          <w:szCs w:val="24"/>
          <w:lang w:val="en-US" w:eastAsia="cs-CZ"/>
        </w:rPr>
        <w:t>práce</w:t>
      </w:r>
      <w:proofErr w:type="spellEnd"/>
      <w:r w:rsidRPr="00D73E20">
        <w:rPr>
          <w:rFonts w:eastAsia="Times New Roman" w:cs="Calibri"/>
          <w:b/>
          <w:bCs/>
          <w:i/>
          <w:iCs/>
          <w:sz w:val="24"/>
          <w:szCs w:val="24"/>
          <w:lang w:val="en-US" w:eastAsia="cs-CZ"/>
        </w:rPr>
        <w:t xml:space="preserve"> p</w:t>
      </w:r>
      <w:proofErr w:type="spellStart"/>
      <w:r w:rsidRPr="00D73E20">
        <w:rPr>
          <w:rFonts w:eastAsia="Times New Roman" w:cs="Calibri"/>
          <w:b/>
          <w:bCs/>
          <w:i/>
          <w:iCs/>
          <w:sz w:val="24"/>
          <w:szCs w:val="24"/>
          <w:lang w:eastAsia="cs-CZ"/>
        </w:rPr>
        <w:t>ři</w:t>
      </w:r>
      <w:proofErr w:type="spellEnd"/>
      <w:r w:rsidRPr="00D73E20">
        <w:rPr>
          <w:rFonts w:eastAsia="Times New Roman" w:cs="Calibri"/>
          <w:b/>
          <w:bCs/>
          <w:i/>
          <w:iCs/>
          <w:sz w:val="24"/>
          <w:szCs w:val="24"/>
          <w:lang w:eastAsia="cs-CZ"/>
        </w:rPr>
        <w:t xml:space="preserve"> osvojování kompetencí                                                           </w:t>
      </w:r>
    </w:p>
    <w:p w:rsidR="00672B02" w:rsidRPr="00D73E20" w:rsidRDefault="00672B02" w:rsidP="00672B02">
      <w:pPr>
        <w:autoSpaceDE w:val="0"/>
        <w:autoSpaceDN w:val="0"/>
        <w:adjustRightInd w:val="0"/>
        <w:spacing w:after="120" w:line="240" w:lineRule="auto"/>
        <w:rPr>
          <w:rFonts w:eastAsia="Times New Roman" w:cs="Calibri"/>
          <w:sz w:val="24"/>
          <w:szCs w:val="24"/>
          <w:lang w:eastAsia="cs-CZ"/>
        </w:rPr>
      </w:pPr>
      <w:proofErr w:type="spellStart"/>
      <w:r w:rsidRPr="00D73E20">
        <w:rPr>
          <w:rFonts w:eastAsia="Times New Roman" w:cs="Calibri"/>
          <w:b/>
          <w:bCs/>
          <w:i/>
          <w:iCs/>
          <w:sz w:val="24"/>
          <w:szCs w:val="24"/>
          <w:lang w:val="en-US" w:eastAsia="cs-CZ"/>
        </w:rPr>
        <w:t>kompetence</w:t>
      </w:r>
      <w:proofErr w:type="spellEnd"/>
      <w:r w:rsidRPr="00D73E20">
        <w:rPr>
          <w:rFonts w:eastAsia="Times New Roman" w:cs="Calibri"/>
          <w:b/>
          <w:bCs/>
          <w:i/>
          <w:iCs/>
          <w:sz w:val="24"/>
          <w:szCs w:val="24"/>
          <w:lang w:val="en-US" w:eastAsia="cs-CZ"/>
        </w:rPr>
        <w:t xml:space="preserve"> k u</w:t>
      </w:r>
      <w:proofErr w:type="spellStart"/>
      <w:r w:rsidRPr="00D73E20">
        <w:rPr>
          <w:rFonts w:eastAsia="Times New Roman" w:cs="Calibri"/>
          <w:b/>
          <w:bCs/>
          <w:i/>
          <w:iCs/>
          <w:sz w:val="24"/>
          <w:szCs w:val="24"/>
          <w:lang w:eastAsia="cs-CZ"/>
        </w:rPr>
        <w:t>čení</w:t>
      </w:r>
      <w:proofErr w:type="spellEnd"/>
      <w:r w:rsidRPr="00D73E20">
        <w:rPr>
          <w:rFonts w:eastAsia="Times New Roman" w:cs="Calibri"/>
          <w:sz w:val="24"/>
          <w:szCs w:val="24"/>
          <w:lang w:eastAsia="cs-CZ"/>
        </w:rPr>
        <w:t xml:space="preserve"> – hra spontánní i řízená, námětová, dramatická, didaktická, konstruktivní, pohybová, hudební, výtvarná, slovní, smyslová, psychomotorická atd</w:t>
      </w:r>
      <w:r w:rsidR="00AB2AE0" w:rsidRPr="00D73E20">
        <w:rPr>
          <w:rFonts w:eastAsia="Times New Roman" w:cs="Calibri"/>
          <w:sz w:val="24"/>
          <w:szCs w:val="24"/>
          <w:lang w:eastAsia="cs-CZ"/>
        </w:rPr>
        <w:t>.</w:t>
      </w:r>
      <w:r w:rsidRPr="00D73E20">
        <w:rPr>
          <w:rFonts w:eastAsia="Times New Roman" w:cs="Calibri"/>
          <w:sz w:val="24"/>
          <w:szCs w:val="24"/>
          <w:lang w:eastAsia="cs-CZ"/>
        </w:rPr>
        <w:t>, manipulace s předměty, experimentování, pozorování, zkoumání a řešení daných problémů, věcí, jevů a dějů, které kolem sebe vidí.</w:t>
      </w:r>
    </w:p>
    <w:p w:rsidR="00672B02" w:rsidRPr="00D73E20" w:rsidRDefault="00672B02" w:rsidP="00672B02">
      <w:pPr>
        <w:autoSpaceDE w:val="0"/>
        <w:autoSpaceDN w:val="0"/>
        <w:adjustRightInd w:val="0"/>
        <w:spacing w:after="120" w:line="240" w:lineRule="auto"/>
        <w:rPr>
          <w:rFonts w:eastAsia="Times New Roman" w:cs="Calibri"/>
          <w:sz w:val="24"/>
          <w:szCs w:val="24"/>
          <w:lang w:eastAsia="cs-CZ"/>
        </w:rPr>
      </w:pPr>
      <w:proofErr w:type="spellStart"/>
      <w:r w:rsidRPr="00D73E20">
        <w:rPr>
          <w:rFonts w:eastAsia="Times New Roman" w:cs="Calibri"/>
          <w:b/>
          <w:bCs/>
          <w:i/>
          <w:iCs/>
          <w:sz w:val="24"/>
          <w:szCs w:val="24"/>
          <w:lang w:val="en-US" w:eastAsia="cs-CZ"/>
        </w:rPr>
        <w:t>kompetence</w:t>
      </w:r>
      <w:proofErr w:type="spellEnd"/>
      <w:r w:rsidRPr="00D73E20">
        <w:rPr>
          <w:rFonts w:eastAsia="Times New Roman" w:cs="Calibri"/>
          <w:b/>
          <w:bCs/>
          <w:i/>
          <w:iCs/>
          <w:sz w:val="24"/>
          <w:szCs w:val="24"/>
          <w:lang w:val="en-US" w:eastAsia="cs-CZ"/>
        </w:rPr>
        <w:t xml:space="preserve"> k </w:t>
      </w:r>
      <w:r w:rsidRPr="00D73E20">
        <w:rPr>
          <w:rFonts w:eastAsia="Times New Roman" w:cs="Calibri"/>
          <w:b/>
          <w:bCs/>
          <w:i/>
          <w:iCs/>
          <w:sz w:val="24"/>
          <w:szCs w:val="24"/>
          <w:lang w:eastAsia="cs-CZ"/>
        </w:rPr>
        <w:t>řešení problémů</w:t>
      </w:r>
      <w:r w:rsidRPr="00D73E20">
        <w:rPr>
          <w:rFonts w:eastAsia="Times New Roman" w:cs="Calibri"/>
          <w:sz w:val="24"/>
          <w:szCs w:val="24"/>
          <w:lang w:eastAsia="cs-CZ"/>
        </w:rPr>
        <w:t xml:space="preserve"> – napodobování, zkoušení, experimentování, postupy cestou pokusu a omylu, řešení úkolů z pracovních listů, z dětských časopisů, hrami typu </w:t>
      </w:r>
      <w:proofErr w:type="spellStart"/>
      <w:r w:rsidRPr="00D73E20">
        <w:rPr>
          <w:rFonts w:eastAsia="Times New Roman" w:cs="Calibri"/>
          <w:sz w:val="24"/>
          <w:szCs w:val="24"/>
          <w:lang w:eastAsia="cs-CZ"/>
        </w:rPr>
        <w:t>Logico</w:t>
      </w:r>
      <w:proofErr w:type="spellEnd"/>
      <w:r w:rsidRPr="00D73E20">
        <w:rPr>
          <w:rFonts w:eastAsia="Times New Roman" w:cs="Calibri"/>
          <w:sz w:val="24"/>
          <w:szCs w:val="24"/>
          <w:lang w:eastAsia="cs-CZ"/>
        </w:rPr>
        <w:t xml:space="preserve"> </w:t>
      </w:r>
      <w:proofErr w:type="spellStart"/>
      <w:r w:rsidRPr="00D73E20">
        <w:rPr>
          <w:rFonts w:eastAsia="Times New Roman" w:cs="Calibri"/>
          <w:sz w:val="24"/>
          <w:szCs w:val="24"/>
          <w:lang w:eastAsia="cs-CZ"/>
        </w:rPr>
        <w:t>picollo</w:t>
      </w:r>
      <w:proofErr w:type="spellEnd"/>
      <w:r w:rsidRPr="00D73E20">
        <w:rPr>
          <w:rFonts w:eastAsia="Times New Roman" w:cs="Calibri"/>
          <w:sz w:val="24"/>
          <w:szCs w:val="24"/>
          <w:lang w:eastAsia="cs-CZ"/>
        </w:rPr>
        <w:t>, puzzle, dělené obrázky, pexeso, labyrinty, hádanky, konstruktivní stavby ,spoluvytváření pravidel chování, řešení problémových situací apod...</w:t>
      </w:r>
    </w:p>
    <w:p w:rsidR="00672B02" w:rsidRPr="00D73E20" w:rsidRDefault="00672B02" w:rsidP="00672B02">
      <w:pPr>
        <w:autoSpaceDE w:val="0"/>
        <w:autoSpaceDN w:val="0"/>
        <w:adjustRightInd w:val="0"/>
        <w:spacing w:after="120" w:line="240" w:lineRule="auto"/>
        <w:rPr>
          <w:rFonts w:eastAsia="Times New Roman" w:cs="Calibri"/>
          <w:sz w:val="24"/>
          <w:szCs w:val="24"/>
          <w:lang w:eastAsia="cs-CZ"/>
        </w:rPr>
      </w:pPr>
      <w:proofErr w:type="spellStart"/>
      <w:r w:rsidRPr="00D73E20">
        <w:rPr>
          <w:rFonts w:eastAsia="Times New Roman" w:cs="Calibri"/>
          <w:b/>
          <w:bCs/>
          <w:i/>
          <w:iCs/>
          <w:sz w:val="24"/>
          <w:szCs w:val="24"/>
          <w:lang w:val="en-US" w:eastAsia="cs-CZ"/>
        </w:rPr>
        <w:t>komunikativní</w:t>
      </w:r>
      <w:proofErr w:type="spellEnd"/>
      <w:r w:rsidRPr="00D73E20">
        <w:rPr>
          <w:rFonts w:eastAsia="Times New Roman" w:cs="Calibri"/>
          <w:b/>
          <w:bCs/>
          <w:i/>
          <w:iCs/>
          <w:sz w:val="24"/>
          <w:szCs w:val="24"/>
          <w:lang w:val="en-US" w:eastAsia="cs-CZ"/>
        </w:rPr>
        <w:t xml:space="preserve"> </w:t>
      </w:r>
      <w:proofErr w:type="spellStart"/>
      <w:r w:rsidRPr="00D73E20">
        <w:rPr>
          <w:rFonts w:eastAsia="Times New Roman" w:cs="Calibri"/>
          <w:b/>
          <w:bCs/>
          <w:i/>
          <w:iCs/>
          <w:sz w:val="24"/>
          <w:szCs w:val="24"/>
          <w:lang w:val="en-US" w:eastAsia="cs-CZ"/>
        </w:rPr>
        <w:t>kompetence</w:t>
      </w:r>
      <w:proofErr w:type="spellEnd"/>
      <w:r w:rsidRPr="00D73E20">
        <w:rPr>
          <w:rFonts w:eastAsia="Times New Roman" w:cs="Calibri"/>
          <w:sz w:val="24"/>
          <w:szCs w:val="24"/>
          <w:lang w:val="en-US" w:eastAsia="cs-CZ"/>
        </w:rPr>
        <w:t xml:space="preserve"> – </w:t>
      </w:r>
      <w:proofErr w:type="spellStart"/>
      <w:r w:rsidRPr="00D73E20">
        <w:rPr>
          <w:rFonts w:eastAsia="Times New Roman" w:cs="Calibri"/>
          <w:sz w:val="24"/>
          <w:szCs w:val="24"/>
          <w:lang w:val="en-US" w:eastAsia="cs-CZ"/>
        </w:rPr>
        <w:t>rozhovory</w:t>
      </w:r>
      <w:proofErr w:type="spellEnd"/>
      <w:r w:rsidRPr="00D73E20">
        <w:rPr>
          <w:rFonts w:eastAsia="Times New Roman" w:cs="Calibri"/>
          <w:sz w:val="24"/>
          <w:szCs w:val="24"/>
          <w:lang w:val="en-US" w:eastAsia="cs-CZ"/>
        </w:rPr>
        <w:t xml:space="preserve"> o </w:t>
      </w:r>
      <w:proofErr w:type="spellStart"/>
      <w:r w:rsidRPr="00D73E20">
        <w:rPr>
          <w:rFonts w:eastAsia="Times New Roman" w:cs="Calibri"/>
          <w:sz w:val="24"/>
          <w:szCs w:val="24"/>
          <w:lang w:val="en-US" w:eastAsia="cs-CZ"/>
        </w:rPr>
        <w:t>prožitých</w:t>
      </w:r>
      <w:proofErr w:type="spellEnd"/>
      <w:r w:rsidRPr="00D73E20">
        <w:rPr>
          <w:rFonts w:eastAsia="Times New Roman" w:cs="Calibri"/>
          <w:sz w:val="24"/>
          <w:szCs w:val="24"/>
          <w:lang w:val="en-US" w:eastAsia="cs-CZ"/>
        </w:rPr>
        <w:t xml:space="preserve"> </w:t>
      </w:r>
      <w:proofErr w:type="spellStart"/>
      <w:r w:rsidRPr="00D73E20">
        <w:rPr>
          <w:rFonts w:eastAsia="Times New Roman" w:cs="Calibri"/>
          <w:sz w:val="24"/>
          <w:szCs w:val="24"/>
          <w:lang w:val="en-US" w:eastAsia="cs-CZ"/>
        </w:rPr>
        <w:t>i</w:t>
      </w:r>
      <w:proofErr w:type="spellEnd"/>
      <w:r w:rsidRPr="00D73E20">
        <w:rPr>
          <w:rFonts w:eastAsia="Times New Roman" w:cs="Calibri"/>
          <w:sz w:val="24"/>
          <w:szCs w:val="24"/>
          <w:lang w:val="en-US" w:eastAsia="cs-CZ"/>
        </w:rPr>
        <w:t xml:space="preserve"> o</w:t>
      </w:r>
      <w:r w:rsidRPr="00D73E20">
        <w:rPr>
          <w:rFonts w:eastAsia="Times New Roman" w:cs="Calibri"/>
          <w:sz w:val="24"/>
          <w:szCs w:val="24"/>
          <w:lang w:eastAsia="cs-CZ"/>
        </w:rPr>
        <w:t>čekávaných situacích, rozhovory nad knihou, časopisem, vyprávění o prožitcích podle skutečnosti nebo podle obrázků,</w:t>
      </w:r>
      <w:r w:rsidR="00AB2AE0" w:rsidRPr="00D73E20">
        <w:rPr>
          <w:rFonts w:eastAsia="Times New Roman" w:cs="Calibri"/>
          <w:sz w:val="24"/>
          <w:szCs w:val="24"/>
          <w:lang w:eastAsia="cs-CZ"/>
        </w:rPr>
        <w:t xml:space="preserve"> </w:t>
      </w:r>
      <w:r w:rsidRPr="00D73E20">
        <w:rPr>
          <w:rFonts w:eastAsia="Times New Roman" w:cs="Calibri"/>
          <w:sz w:val="24"/>
          <w:szCs w:val="24"/>
          <w:lang w:eastAsia="cs-CZ"/>
        </w:rPr>
        <w:t>o přečtených, shlédnutých i vyprávěných pohádkách, příbězích. Vedení dětí ke zpěvu písniček, recitaci krátkých textů, vymýšlení příběhů, hraní divadla a slovních her. Děti mají možnost vyjádřit své pocity, zážitky a přání prostřednictvím komunitního kruhu, domlouvají se při řešení situací, pokoušejí se vyřizovat krátké vzkazy. Akt</w:t>
      </w:r>
      <w:r w:rsidR="00AB2AE0" w:rsidRPr="00D73E20">
        <w:rPr>
          <w:rFonts w:eastAsia="Times New Roman" w:cs="Calibri"/>
          <w:sz w:val="24"/>
          <w:szCs w:val="24"/>
          <w:lang w:eastAsia="cs-CZ"/>
        </w:rPr>
        <w:t xml:space="preserve">ivně komunikují s jinými dětmi </w:t>
      </w:r>
      <w:r w:rsidRPr="00D73E20">
        <w:rPr>
          <w:rFonts w:eastAsia="Times New Roman" w:cs="Calibri"/>
          <w:sz w:val="24"/>
          <w:szCs w:val="24"/>
          <w:lang w:eastAsia="cs-CZ"/>
        </w:rPr>
        <w:t>i s dospělými.</w:t>
      </w:r>
    </w:p>
    <w:p w:rsidR="00672B02" w:rsidRPr="00D73E20" w:rsidRDefault="00672B02" w:rsidP="00672B02">
      <w:pPr>
        <w:autoSpaceDE w:val="0"/>
        <w:autoSpaceDN w:val="0"/>
        <w:adjustRightInd w:val="0"/>
        <w:spacing w:after="120" w:line="240" w:lineRule="auto"/>
        <w:rPr>
          <w:rFonts w:eastAsia="Times New Roman" w:cs="Calibri"/>
          <w:sz w:val="24"/>
          <w:szCs w:val="24"/>
          <w:lang w:eastAsia="cs-CZ"/>
        </w:rPr>
      </w:pPr>
      <w:proofErr w:type="spellStart"/>
      <w:r w:rsidRPr="00D73E20">
        <w:rPr>
          <w:rFonts w:eastAsia="Times New Roman" w:cs="Calibri"/>
          <w:b/>
          <w:bCs/>
          <w:i/>
          <w:iCs/>
          <w:sz w:val="24"/>
          <w:szCs w:val="24"/>
          <w:lang w:val="en-US" w:eastAsia="cs-CZ"/>
        </w:rPr>
        <w:t>sociální</w:t>
      </w:r>
      <w:proofErr w:type="spellEnd"/>
      <w:r w:rsidRPr="00D73E20">
        <w:rPr>
          <w:rFonts w:eastAsia="Times New Roman" w:cs="Calibri"/>
          <w:b/>
          <w:bCs/>
          <w:i/>
          <w:iCs/>
          <w:sz w:val="24"/>
          <w:szCs w:val="24"/>
          <w:lang w:val="en-US" w:eastAsia="cs-CZ"/>
        </w:rPr>
        <w:t xml:space="preserve"> a </w:t>
      </w:r>
      <w:proofErr w:type="spellStart"/>
      <w:r w:rsidRPr="00D73E20">
        <w:rPr>
          <w:rFonts w:eastAsia="Times New Roman" w:cs="Calibri"/>
          <w:b/>
          <w:bCs/>
          <w:i/>
          <w:iCs/>
          <w:sz w:val="24"/>
          <w:szCs w:val="24"/>
          <w:lang w:val="en-US" w:eastAsia="cs-CZ"/>
        </w:rPr>
        <w:t>personální</w:t>
      </w:r>
      <w:proofErr w:type="spellEnd"/>
      <w:r w:rsidRPr="00D73E20">
        <w:rPr>
          <w:rFonts w:eastAsia="Times New Roman" w:cs="Calibri"/>
          <w:b/>
          <w:bCs/>
          <w:i/>
          <w:iCs/>
          <w:sz w:val="24"/>
          <w:szCs w:val="24"/>
          <w:lang w:val="en-US" w:eastAsia="cs-CZ"/>
        </w:rPr>
        <w:t xml:space="preserve"> </w:t>
      </w:r>
      <w:proofErr w:type="spellStart"/>
      <w:r w:rsidRPr="00D73E20">
        <w:rPr>
          <w:rFonts w:eastAsia="Times New Roman" w:cs="Calibri"/>
          <w:b/>
          <w:bCs/>
          <w:i/>
          <w:iCs/>
          <w:sz w:val="24"/>
          <w:szCs w:val="24"/>
          <w:lang w:val="en-US" w:eastAsia="cs-CZ"/>
        </w:rPr>
        <w:t>kompetence</w:t>
      </w:r>
      <w:proofErr w:type="spellEnd"/>
      <w:r w:rsidRPr="00D73E20">
        <w:rPr>
          <w:rFonts w:eastAsia="Times New Roman" w:cs="Calibri"/>
          <w:sz w:val="24"/>
          <w:szCs w:val="24"/>
          <w:lang w:val="en-US" w:eastAsia="cs-CZ"/>
        </w:rPr>
        <w:t xml:space="preserve"> – p</w:t>
      </w:r>
      <w:proofErr w:type="spellStart"/>
      <w:r w:rsidRPr="00D73E20">
        <w:rPr>
          <w:rFonts w:eastAsia="Times New Roman" w:cs="Calibri"/>
          <w:sz w:val="24"/>
          <w:szCs w:val="24"/>
          <w:lang w:eastAsia="cs-CZ"/>
        </w:rPr>
        <w:t>říklad</w:t>
      </w:r>
      <w:proofErr w:type="spellEnd"/>
      <w:r w:rsidRPr="00D73E20">
        <w:rPr>
          <w:rFonts w:eastAsia="Times New Roman" w:cs="Calibri"/>
          <w:sz w:val="24"/>
          <w:szCs w:val="24"/>
          <w:lang w:eastAsia="cs-CZ"/>
        </w:rPr>
        <w:t xml:space="preserve"> dospělých v chování a jednání, společenské hry, aktivní vedení ze strany pedagogů k dodržování pravidel chování a jednání během činností celého dne, aktivní naslouchání v komunitním kruhu, řešení problémů v modelových situacích (ve dvojicích i skupinách se např. učí odmítnout nevhodné chování či komunikaci, rozdělování rolí při hře a skupinové práci (bez pomoci učitelky), vedení  k samostatnosti při sebeobsluze, při úklidových pracích, diskuse na základě příběhu, prožitku, podpora všech aktivit, které podporují sbližování dětí a dospělých.</w:t>
      </w:r>
    </w:p>
    <w:p w:rsidR="00672B02" w:rsidRPr="00D73E20" w:rsidRDefault="00672B02" w:rsidP="00672B02">
      <w:pPr>
        <w:autoSpaceDE w:val="0"/>
        <w:autoSpaceDN w:val="0"/>
        <w:adjustRightInd w:val="0"/>
        <w:spacing w:after="120" w:line="240" w:lineRule="auto"/>
        <w:rPr>
          <w:rFonts w:eastAsia="Times New Roman" w:cs="Calibri"/>
          <w:sz w:val="24"/>
          <w:szCs w:val="24"/>
          <w:lang w:eastAsia="cs-CZ"/>
        </w:rPr>
      </w:pPr>
      <w:r w:rsidRPr="00D73E20">
        <w:rPr>
          <w:rFonts w:eastAsia="Times New Roman" w:cs="Calibri"/>
          <w:b/>
          <w:bCs/>
          <w:i/>
          <w:iCs/>
          <w:sz w:val="24"/>
          <w:szCs w:val="24"/>
          <w:lang w:eastAsia="cs-CZ"/>
        </w:rPr>
        <w:t>činnostní a občanské kompetence</w:t>
      </w:r>
      <w:r w:rsidRPr="00D73E20">
        <w:rPr>
          <w:rFonts w:eastAsia="Times New Roman" w:cs="Calibri"/>
          <w:sz w:val="24"/>
          <w:szCs w:val="24"/>
          <w:lang w:eastAsia="cs-CZ"/>
        </w:rPr>
        <w:t xml:space="preserve"> – hravé činnosti, střídání rolí při hře, pomoc ostatním dětem, dodržování herních pravidel, společná tvorba pravidel chování, společné oslavy narozenin, oslavy tradičních svátků. Patří sem řešení problémových situací, pantomima a</w:t>
      </w:r>
      <w:r w:rsidR="007E3532" w:rsidRPr="00D73E20">
        <w:rPr>
          <w:rFonts w:eastAsia="Times New Roman" w:cs="Calibri"/>
          <w:sz w:val="24"/>
          <w:szCs w:val="24"/>
          <w:lang w:eastAsia="cs-CZ"/>
        </w:rPr>
        <w:t>pod.</w:t>
      </w:r>
    </w:p>
    <w:p w:rsidR="00672B02" w:rsidRPr="00D73E20" w:rsidRDefault="00672B02" w:rsidP="00672B02">
      <w:pPr>
        <w:spacing w:after="0" w:line="240" w:lineRule="auto"/>
        <w:rPr>
          <w:rFonts w:eastAsia="Times New Roman" w:cs="Times New Roman"/>
          <w:sz w:val="24"/>
          <w:szCs w:val="24"/>
          <w:lang w:eastAsia="cs-CZ"/>
        </w:rPr>
      </w:pPr>
      <w:proofErr w:type="spellStart"/>
      <w:r w:rsidRPr="00D73E20">
        <w:rPr>
          <w:rFonts w:eastAsia="Times New Roman" w:cs="Times New Roman"/>
          <w:sz w:val="24"/>
          <w:szCs w:val="24"/>
          <w:lang w:val="en-US" w:eastAsia="cs-CZ"/>
        </w:rPr>
        <w:lastRenderedPageBreak/>
        <w:t>Uvád</w:t>
      </w:r>
      <w:r w:rsidRPr="00D73E20">
        <w:rPr>
          <w:rFonts w:eastAsia="Times New Roman" w:cs="Times New Roman"/>
          <w:sz w:val="24"/>
          <w:szCs w:val="24"/>
          <w:lang w:eastAsia="cs-CZ"/>
        </w:rPr>
        <w:t>ěné</w:t>
      </w:r>
      <w:proofErr w:type="spellEnd"/>
      <w:r w:rsidRPr="00D73E20">
        <w:rPr>
          <w:rFonts w:eastAsia="Times New Roman" w:cs="Times New Roman"/>
          <w:sz w:val="24"/>
          <w:szCs w:val="24"/>
          <w:lang w:eastAsia="cs-CZ"/>
        </w:rPr>
        <w:t xml:space="preserve"> metody a formy práce jsou využívány v každodenní práci s dětmi. Výčet u kompetencí je rozšiřován dle témat a nápadů pedagoga a není tedy, vzhledem ke kompetenci, závazný. Jejich konkrétní výběr záleží na právě realizovaném tématu, jeho plánované i spontánní náplni.</w:t>
      </w:r>
    </w:p>
    <w:p w:rsidR="00672B02" w:rsidRPr="00D73E20" w:rsidRDefault="00672B02" w:rsidP="00672B02">
      <w:pPr>
        <w:spacing w:after="0" w:line="240" w:lineRule="auto"/>
        <w:rPr>
          <w:rFonts w:eastAsia="Times New Roman" w:cs="Times New Roman"/>
          <w:sz w:val="24"/>
          <w:szCs w:val="24"/>
          <w:lang w:eastAsia="cs-CZ"/>
        </w:rPr>
      </w:pPr>
      <w:proofErr w:type="spellStart"/>
      <w:r w:rsidRPr="00D73E20">
        <w:rPr>
          <w:rFonts w:eastAsia="Times New Roman" w:cs="Times New Roman"/>
          <w:sz w:val="24"/>
          <w:szCs w:val="24"/>
          <w:lang w:val="en-US" w:eastAsia="cs-CZ"/>
        </w:rPr>
        <w:t>Výb</w:t>
      </w:r>
      <w:r w:rsidRPr="00D73E20">
        <w:rPr>
          <w:rFonts w:eastAsia="Times New Roman" w:cs="Times New Roman"/>
          <w:sz w:val="24"/>
          <w:szCs w:val="24"/>
          <w:lang w:eastAsia="cs-CZ"/>
        </w:rPr>
        <w:t>ěr</w:t>
      </w:r>
      <w:proofErr w:type="spellEnd"/>
      <w:r w:rsidRPr="00D73E20">
        <w:rPr>
          <w:rFonts w:eastAsia="Times New Roman" w:cs="Times New Roman"/>
          <w:sz w:val="24"/>
          <w:szCs w:val="24"/>
          <w:lang w:eastAsia="cs-CZ"/>
        </w:rPr>
        <w:t xml:space="preserve"> ovlivní i složení dětí ve třídě, jejich potřeby a schopnosti. Z těchto důvodů je plně na</w:t>
      </w:r>
    </w:p>
    <w:p w:rsidR="00672B02" w:rsidRDefault="00672B02" w:rsidP="00070A88">
      <w:pPr>
        <w:spacing w:after="0" w:line="240" w:lineRule="auto"/>
        <w:rPr>
          <w:rFonts w:eastAsia="Times New Roman" w:cs="Times New Roman"/>
          <w:sz w:val="24"/>
          <w:szCs w:val="24"/>
          <w:lang w:val="en-US" w:eastAsia="cs-CZ"/>
        </w:rPr>
      </w:pPr>
      <w:proofErr w:type="spellStart"/>
      <w:r w:rsidRPr="00D73E20">
        <w:rPr>
          <w:rFonts w:eastAsia="Times New Roman" w:cs="Times New Roman"/>
          <w:sz w:val="24"/>
          <w:szCs w:val="24"/>
          <w:lang w:val="en-US" w:eastAsia="cs-CZ"/>
        </w:rPr>
        <w:t>rozhodnutí</w:t>
      </w:r>
      <w:proofErr w:type="spellEnd"/>
      <w:r w:rsidRPr="00D73E20">
        <w:rPr>
          <w:rFonts w:eastAsia="Times New Roman" w:cs="Times New Roman"/>
          <w:sz w:val="24"/>
          <w:szCs w:val="24"/>
          <w:lang w:val="en-US" w:eastAsia="cs-CZ"/>
        </w:rPr>
        <w:t xml:space="preserve"> </w:t>
      </w:r>
      <w:proofErr w:type="spellStart"/>
      <w:r w:rsidRPr="00D73E20">
        <w:rPr>
          <w:rFonts w:eastAsia="Times New Roman" w:cs="Times New Roman"/>
          <w:sz w:val="24"/>
          <w:szCs w:val="24"/>
          <w:lang w:val="en-US" w:eastAsia="cs-CZ"/>
        </w:rPr>
        <w:t>pedagoga</w:t>
      </w:r>
      <w:proofErr w:type="spellEnd"/>
      <w:r w:rsidRPr="00D73E20">
        <w:rPr>
          <w:rFonts w:eastAsia="Times New Roman" w:cs="Times New Roman"/>
          <w:sz w:val="24"/>
          <w:szCs w:val="24"/>
          <w:lang w:val="en-US" w:eastAsia="cs-CZ"/>
        </w:rPr>
        <w:t xml:space="preserve"> </w:t>
      </w:r>
      <w:proofErr w:type="spellStart"/>
      <w:r w:rsidRPr="00D73E20">
        <w:rPr>
          <w:rFonts w:eastAsia="Times New Roman" w:cs="Times New Roman"/>
          <w:sz w:val="24"/>
          <w:szCs w:val="24"/>
          <w:lang w:val="en-US" w:eastAsia="cs-CZ"/>
        </w:rPr>
        <w:t>jak</w:t>
      </w:r>
      <w:proofErr w:type="spellEnd"/>
      <w:r w:rsidRPr="00D73E20">
        <w:rPr>
          <w:rFonts w:eastAsia="Times New Roman" w:cs="Times New Roman"/>
          <w:sz w:val="24"/>
          <w:szCs w:val="24"/>
          <w:lang w:val="en-US" w:eastAsia="cs-CZ"/>
        </w:rPr>
        <w:t xml:space="preserve"> </w:t>
      </w:r>
      <w:proofErr w:type="spellStart"/>
      <w:r w:rsidRPr="00D73E20">
        <w:rPr>
          <w:rFonts w:eastAsia="Times New Roman" w:cs="Times New Roman"/>
          <w:sz w:val="24"/>
          <w:szCs w:val="24"/>
          <w:lang w:val="en-US" w:eastAsia="cs-CZ"/>
        </w:rPr>
        <w:t>nabídku</w:t>
      </w:r>
      <w:proofErr w:type="spellEnd"/>
      <w:r w:rsidRPr="00D73E20">
        <w:rPr>
          <w:rFonts w:eastAsia="Times New Roman" w:cs="Times New Roman"/>
          <w:sz w:val="24"/>
          <w:szCs w:val="24"/>
          <w:lang w:val="en-US" w:eastAsia="cs-CZ"/>
        </w:rPr>
        <w:t xml:space="preserve"> </w:t>
      </w:r>
      <w:proofErr w:type="spellStart"/>
      <w:r w:rsidRPr="00D73E20">
        <w:rPr>
          <w:rFonts w:eastAsia="Times New Roman" w:cs="Times New Roman"/>
          <w:sz w:val="24"/>
          <w:szCs w:val="24"/>
          <w:lang w:val="en-US" w:eastAsia="cs-CZ"/>
        </w:rPr>
        <w:t>metod</w:t>
      </w:r>
      <w:proofErr w:type="spellEnd"/>
      <w:r w:rsidRPr="00D73E20">
        <w:rPr>
          <w:rFonts w:eastAsia="Times New Roman" w:cs="Times New Roman"/>
          <w:sz w:val="24"/>
          <w:szCs w:val="24"/>
          <w:lang w:val="en-US" w:eastAsia="cs-CZ"/>
        </w:rPr>
        <w:t xml:space="preserve"> a </w:t>
      </w:r>
      <w:proofErr w:type="spellStart"/>
      <w:r w:rsidRPr="00D73E20">
        <w:rPr>
          <w:rFonts w:eastAsia="Times New Roman" w:cs="Times New Roman"/>
          <w:sz w:val="24"/>
          <w:szCs w:val="24"/>
          <w:lang w:val="en-US" w:eastAsia="cs-CZ"/>
        </w:rPr>
        <w:t>forem</w:t>
      </w:r>
      <w:proofErr w:type="spellEnd"/>
      <w:r w:rsidRPr="00D73E20">
        <w:rPr>
          <w:rFonts w:eastAsia="Times New Roman" w:cs="Times New Roman"/>
          <w:sz w:val="24"/>
          <w:szCs w:val="24"/>
          <w:lang w:val="en-US" w:eastAsia="cs-CZ"/>
        </w:rPr>
        <w:t xml:space="preserve"> </w:t>
      </w:r>
      <w:proofErr w:type="spellStart"/>
      <w:r w:rsidRPr="00D73E20">
        <w:rPr>
          <w:rFonts w:eastAsia="Times New Roman" w:cs="Times New Roman"/>
          <w:sz w:val="24"/>
          <w:szCs w:val="24"/>
          <w:lang w:val="en-US" w:eastAsia="cs-CZ"/>
        </w:rPr>
        <w:t>práce</w:t>
      </w:r>
      <w:proofErr w:type="spellEnd"/>
      <w:r w:rsidRPr="00D73E20">
        <w:rPr>
          <w:rFonts w:eastAsia="Times New Roman" w:cs="Times New Roman"/>
          <w:sz w:val="24"/>
          <w:szCs w:val="24"/>
          <w:lang w:val="en-US" w:eastAsia="cs-CZ"/>
        </w:rPr>
        <w:t xml:space="preserve"> </w:t>
      </w:r>
      <w:proofErr w:type="spellStart"/>
      <w:r w:rsidRPr="00D73E20">
        <w:rPr>
          <w:rFonts w:eastAsia="Times New Roman" w:cs="Times New Roman"/>
          <w:sz w:val="24"/>
          <w:szCs w:val="24"/>
          <w:lang w:val="en-US" w:eastAsia="cs-CZ"/>
        </w:rPr>
        <w:t>obohat</w:t>
      </w:r>
      <w:r w:rsidR="004656B6">
        <w:rPr>
          <w:rFonts w:eastAsia="Times New Roman" w:cs="Times New Roman"/>
          <w:sz w:val="24"/>
          <w:szCs w:val="24"/>
          <w:lang w:val="en-US" w:eastAsia="cs-CZ"/>
        </w:rPr>
        <w:t>í</w:t>
      </w:r>
      <w:proofErr w:type="spellEnd"/>
    </w:p>
    <w:p w:rsidR="004656B6" w:rsidRDefault="004656B6" w:rsidP="00070A88">
      <w:pPr>
        <w:spacing w:after="0" w:line="240" w:lineRule="auto"/>
        <w:rPr>
          <w:rFonts w:eastAsia="Times New Roman" w:cs="Times New Roman"/>
          <w:sz w:val="24"/>
          <w:szCs w:val="24"/>
          <w:lang w:val="en-US" w:eastAsia="cs-CZ"/>
        </w:rPr>
      </w:pPr>
    </w:p>
    <w:p w:rsidR="004656B6" w:rsidRDefault="004656B6" w:rsidP="00070A88">
      <w:pPr>
        <w:spacing w:after="0" w:line="240" w:lineRule="auto"/>
        <w:rPr>
          <w:rFonts w:eastAsia="Times New Roman" w:cs="Times New Roman"/>
          <w:sz w:val="24"/>
          <w:szCs w:val="24"/>
          <w:lang w:val="en-US" w:eastAsia="cs-CZ"/>
        </w:rPr>
      </w:pPr>
    </w:p>
    <w:p w:rsidR="004656B6" w:rsidRDefault="004656B6" w:rsidP="00070A88">
      <w:pPr>
        <w:spacing w:after="0" w:line="240" w:lineRule="auto"/>
        <w:rPr>
          <w:rFonts w:eastAsia="Times New Roman" w:cs="Times New Roman"/>
          <w:sz w:val="24"/>
          <w:szCs w:val="24"/>
          <w:lang w:val="en-US" w:eastAsia="cs-CZ"/>
        </w:rPr>
      </w:pPr>
    </w:p>
    <w:p w:rsidR="004656B6" w:rsidRDefault="004656B6" w:rsidP="00070A88">
      <w:pPr>
        <w:spacing w:after="0" w:line="240" w:lineRule="auto"/>
        <w:rPr>
          <w:rFonts w:eastAsia="Times New Roman" w:cs="Times New Roman"/>
          <w:sz w:val="24"/>
          <w:szCs w:val="24"/>
          <w:lang w:val="en-US" w:eastAsia="cs-CZ"/>
        </w:rPr>
      </w:pPr>
    </w:p>
    <w:p w:rsidR="004656B6" w:rsidRDefault="004656B6" w:rsidP="00070A88">
      <w:pPr>
        <w:spacing w:after="0" w:line="240" w:lineRule="auto"/>
        <w:rPr>
          <w:rFonts w:eastAsia="Times New Roman" w:cs="Times New Roman"/>
          <w:sz w:val="24"/>
          <w:szCs w:val="24"/>
          <w:lang w:val="en-US" w:eastAsia="cs-CZ"/>
        </w:rPr>
      </w:pPr>
    </w:p>
    <w:p w:rsidR="004656B6" w:rsidRDefault="004656B6" w:rsidP="00070A88">
      <w:pPr>
        <w:spacing w:after="0" w:line="240" w:lineRule="auto"/>
        <w:rPr>
          <w:rFonts w:eastAsia="Times New Roman" w:cs="Times New Roman"/>
          <w:sz w:val="24"/>
          <w:szCs w:val="24"/>
          <w:lang w:val="en-US" w:eastAsia="cs-CZ"/>
        </w:rPr>
      </w:pPr>
    </w:p>
    <w:p w:rsidR="004656B6" w:rsidRDefault="004656B6" w:rsidP="00070A88">
      <w:pPr>
        <w:spacing w:after="0" w:line="240" w:lineRule="auto"/>
        <w:rPr>
          <w:rFonts w:eastAsia="Times New Roman" w:cs="Times New Roman"/>
          <w:sz w:val="24"/>
          <w:szCs w:val="24"/>
          <w:lang w:val="en-US" w:eastAsia="cs-CZ"/>
        </w:rPr>
      </w:pPr>
    </w:p>
    <w:p w:rsidR="004656B6" w:rsidRDefault="004656B6" w:rsidP="00070A88">
      <w:pPr>
        <w:spacing w:after="0" w:line="240" w:lineRule="auto"/>
        <w:rPr>
          <w:rFonts w:eastAsia="Times New Roman" w:cs="Times New Roman"/>
          <w:sz w:val="24"/>
          <w:szCs w:val="24"/>
          <w:lang w:val="en-US" w:eastAsia="cs-CZ"/>
        </w:rPr>
      </w:pPr>
    </w:p>
    <w:p w:rsidR="004656B6" w:rsidRDefault="004656B6" w:rsidP="00070A88">
      <w:pPr>
        <w:spacing w:after="0" w:line="240" w:lineRule="auto"/>
        <w:rPr>
          <w:rFonts w:eastAsia="Times New Roman" w:cs="Times New Roman"/>
          <w:sz w:val="24"/>
          <w:szCs w:val="24"/>
          <w:lang w:val="en-US" w:eastAsia="cs-CZ"/>
        </w:rPr>
      </w:pPr>
    </w:p>
    <w:p w:rsidR="004656B6" w:rsidRDefault="004656B6" w:rsidP="00070A88">
      <w:pPr>
        <w:spacing w:after="0" w:line="240" w:lineRule="auto"/>
        <w:rPr>
          <w:rFonts w:eastAsia="Times New Roman" w:cs="Times New Roman"/>
          <w:sz w:val="24"/>
          <w:szCs w:val="24"/>
          <w:lang w:val="en-US" w:eastAsia="cs-CZ"/>
        </w:rPr>
      </w:pPr>
    </w:p>
    <w:p w:rsidR="004656B6" w:rsidRDefault="004656B6" w:rsidP="00070A88">
      <w:pPr>
        <w:spacing w:after="0" w:line="240" w:lineRule="auto"/>
        <w:rPr>
          <w:rFonts w:eastAsia="Times New Roman" w:cs="Times New Roman"/>
          <w:sz w:val="24"/>
          <w:szCs w:val="24"/>
          <w:lang w:val="en-US" w:eastAsia="cs-CZ"/>
        </w:rPr>
      </w:pPr>
    </w:p>
    <w:p w:rsidR="004656B6" w:rsidRDefault="004656B6" w:rsidP="00070A88">
      <w:pPr>
        <w:spacing w:after="0" w:line="240" w:lineRule="auto"/>
        <w:rPr>
          <w:rFonts w:eastAsia="Times New Roman" w:cs="Times New Roman"/>
          <w:sz w:val="24"/>
          <w:szCs w:val="24"/>
          <w:lang w:val="en-US" w:eastAsia="cs-CZ"/>
        </w:rPr>
      </w:pPr>
    </w:p>
    <w:p w:rsidR="004656B6" w:rsidRDefault="004656B6" w:rsidP="00070A88">
      <w:pPr>
        <w:spacing w:after="0" w:line="240" w:lineRule="auto"/>
        <w:rPr>
          <w:rFonts w:eastAsia="Times New Roman" w:cs="Times New Roman"/>
          <w:sz w:val="24"/>
          <w:szCs w:val="24"/>
          <w:lang w:val="en-US" w:eastAsia="cs-CZ"/>
        </w:rPr>
      </w:pPr>
    </w:p>
    <w:p w:rsidR="004656B6" w:rsidRDefault="004656B6" w:rsidP="00070A88">
      <w:pPr>
        <w:spacing w:after="0" w:line="240" w:lineRule="auto"/>
        <w:rPr>
          <w:rFonts w:eastAsia="Times New Roman" w:cs="Times New Roman"/>
          <w:sz w:val="24"/>
          <w:szCs w:val="24"/>
          <w:lang w:val="en-US" w:eastAsia="cs-CZ"/>
        </w:rPr>
      </w:pPr>
    </w:p>
    <w:p w:rsidR="00AB7D56" w:rsidRPr="00D53638" w:rsidRDefault="00AB7D56" w:rsidP="00AB7D56">
      <w:pPr>
        <w:autoSpaceDE w:val="0"/>
        <w:autoSpaceDN w:val="0"/>
        <w:adjustRightInd w:val="0"/>
        <w:spacing w:after="120" w:line="240" w:lineRule="auto"/>
        <w:rPr>
          <w:rFonts w:eastAsia="Times New Roman" w:cs="Calibri"/>
          <w:b/>
          <w:bCs/>
          <w:i/>
          <w:iCs/>
          <w:sz w:val="28"/>
          <w:szCs w:val="28"/>
          <w:lang w:val="en-US" w:eastAsia="cs-CZ"/>
        </w:rPr>
        <w:sectPr w:rsidR="00AB7D56" w:rsidRPr="00D53638" w:rsidSect="00C33576">
          <w:pgSz w:w="15840" w:h="12240" w:orient="landscape"/>
          <w:pgMar w:top="1418" w:right="1418" w:bottom="1418" w:left="1418" w:header="709" w:footer="709" w:gutter="0"/>
          <w:cols w:space="708"/>
          <w:noEndnote/>
          <w:docGrid w:linePitch="299"/>
        </w:sectPr>
      </w:pPr>
    </w:p>
    <w:p w:rsidR="00672B02" w:rsidRPr="00D53638" w:rsidRDefault="005874F9" w:rsidP="00AB7D56">
      <w:pPr>
        <w:autoSpaceDE w:val="0"/>
        <w:autoSpaceDN w:val="0"/>
        <w:adjustRightInd w:val="0"/>
        <w:spacing w:after="120" w:line="240" w:lineRule="auto"/>
        <w:jc w:val="both"/>
        <w:rPr>
          <w:rFonts w:eastAsia="Times New Roman" w:cs="Calibri"/>
          <w:b/>
          <w:bCs/>
          <w:i/>
          <w:iCs/>
          <w:sz w:val="28"/>
          <w:szCs w:val="28"/>
          <w:lang w:val="en-US" w:eastAsia="cs-CZ"/>
        </w:rPr>
      </w:pPr>
      <w:r>
        <w:rPr>
          <w:rFonts w:eastAsia="Times New Roman" w:cs="Calibri"/>
          <w:noProof/>
          <w:sz w:val="24"/>
          <w:szCs w:val="24"/>
          <w:lang w:eastAsia="cs-CZ"/>
        </w:rPr>
        <w:lastRenderedPageBreak/>
        <w:drawing>
          <wp:anchor distT="0" distB="0" distL="114300" distR="114300" simplePos="0" relativeHeight="251670528" behindDoc="1" locked="0" layoutInCell="1" allowOverlap="1">
            <wp:simplePos x="0" y="0"/>
            <wp:positionH relativeFrom="column">
              <wp:posOffset>5196205</wp:posOffset>
            </wp:positionH>
            <wp:positionV relativeFrom="paragraph">
              <wp:posOffset>-232410</wp:posOffset>
            </wp:positionV>
            <wp:extent cx="2133600" cy="1595755"/>
            <wp:effectExtent l="0" t="0" r="0" b="444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žený soubor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7218" cy="1598461"/>
                    </a:xfrm>
                    <a:prstGeom prst="rect">
                      <a:avLst/>
                    </a:prstGeom>
                  </pic:spPr>
                </pic:pic>
              </a:graphicData>
            </a:graphic>
            <wp14:sizeRelH relativeFrom="margin">
              <wp14:pctWidth>0</wp14:pctWidth>
            </wp14:sizeRelH>
            <wp14:sizeRelV relativeFrom="margin">
              <wp14:pctHeight>0</wp14:pctHeight>
            </wp14:sizeRelV>
          </wp:anchor>
        </w:drawing>
      </w:r>
      <w:r w:rsidR="00672B02" w:rsidRPr="00D53638">
        <w:rPr>
          <w:rFonts w:eastAsia="Times New Roman" w:cs="Calibri"/>
          <w:b/>
          <w:bCs/>
          <w:i/>
          <w:iCs/>
          <w:sz w:val="28"/>
          <w:szCs w:val="28"/>
          <w:lang w:val="en-US" w:eastAsia="cs-CZ"/>
        </w:rPr>
        <w:t>INTEGROVANÉ BLOKY</w:t>
      </w:r>
    </w:p>
    <w:p w:rsidR="00672B02" w:rsidRPr="00D73E20" w:rsidRDefault="00672B02" w:rsidP="00672B02">
      <w:pPr>
        <w:autoSpaceDE w:val="0"/>
        <w:autoSpaceDN w:val="0"/>
        <w:adjustRightInd w:val="0"/>
        <w:spacing w:after="120" w:line="240" w:lineRule="auto"/>
        <w:rPr>
          <w:rFonts w:eastAsia="Times New Roman" w:cs="Calibri"/>
          <w:sz w:val="24"/>
          <w:szCs w:val="24"/>
          <w:lang w:val="en-US" w:eastAsia="cs-CZ"/>
        </w:rPr>
      </w:pPr>
    </w:p>
    <w:p w:rsidR="00672B02" w:rsidRPr="00CD1E73" w:rsidRDefault="008674D4" w:rsidP="00672B02">
      <w:pPr>
        <w:autoSpaceDE w:val="0"/>
        <w:autoSpaceDN w:val="0"/>
        <w:adjustRightInd w:val="0"/>
        <w:spacing w:after="120" w:line="240" w:lineRule="auto"/>
        <w:rPr>
          <w:rFonts w:eastAsia="Times New Roman" w:cs="Calibri"/>
          <w:b/>
          <w:bCs/>
          <w:i/>
          <w:iCs/>
          <w:sz w:val="28"/>
          <w:szCs w:val="28"/>
          <w:lang w:val="en-US" w:eastAsia="cs-CZ"/>
        </w:rPr>
      </w:pPr>
      <w:r>
        <w:rPr>
          <w:rFonts w:eastAsia="Times New Roman" w:cs="Calibri"/>
          <w:b/>
          <w:bCs/>
          <w:i/>
          <w:iCs/>
          <w:sz w:val="28"/>
          <w:szCs w:val="28"/>
          <w:lang w:val="en-US" w:eastAsia="cs-CZ"/>
        </w:rPr>
        <w:t>I.</w:t>
      </w:r>
      <w:r w:rsidR="00A542D8">
        <w:rPr>
          <w:rFonts w:eastAsia="Times New Roman" w:cs="Calibri"/>
          <w:b/>
          <w:bCs/>
          <w:i/>
          <w:iCs/>
          <w:sz w:val="28"/>
          <w:szCs w:val="28"/>
          <w:lang w:val="en-US" w:eastAsia="cs-CZ"/>
        </w:rPr>
        <w:t xml:space="preserve"> </w:t>
      </w:r>
      <w:proofErr w:type="spellStart"/>
      <w:r w:rsidR="00A542D8">
        <w:rPr>
          <w:rFonts w:eastAsia="Times New Roman" w:cs="Calibri"/>
          <w:b/>
          <w:bCs/>
          <w:i/>
          <w:iCs/>
          <w:sz w:val="28"/>
          <w:szCs w:val="28"/>
          <w:lang w:val="en-US" w:eastAsia="cs-CZ"/>
        </w:rPr>
        <w:t>Pdzimní</w:t>
      </w:r>
      <w:proofErr w:type="spellEnd"/>
      <w:r w:rsidR="00A542D8">
        <w:rPr>
          <w:rFonts w:eastAsia="Times New Roman" w:cs="Calibri"/>
          <w:b/>
          <w:bCs/>
          <w:i/>
          <w:iCs/>
          <w:sz w:val="28"/>
          <w:szCs w:val="28"/>
          <w:lang w:val="en-US" w:eastAsia="cs-CZ"/>
        </w:rPr>
        <w:t xml:space="preserve"> </w:t>
      </w:r>
      <w:proofErr w:type="spellStart"/>
      <w:r w:rsidR="00A542D8">
        <w:rPr>
          <w:rFonts w:eastAsia="Times New Roman" w:cs="Calibri"/>
          <w:b/>
          <w:bCs/>
          <w:i/>
          <w:iCs/>
          <w:sz w:val="28"/>
          <w:szCs w:val="28"/>
          <w:lang w:val="en-US" w:eastAsia="cs-CZ"/>
        </w:rPr>
        <w:t>poznávání</w:t>
      </w:r>
      <w:proofErr w:type="spellEnd"/>
    </w:p>
    <w:p w:rsidR="00672B02" w:rsidRPr="008E7726" w:rsidRDefault="00672B02" w:rsidP="00672B02">
      <w:pPr>
        <w:autoSpaceDE w:val="0"/>
        <w:autoSpaceDN w:val="0"/>
        <w:adjustRightInd w:val="0"/>
        <w:spacing w:after="120" w:line="240" w:lineRule="auto"/>
        <w:rPr>
          <w:rFonts w:eastAsia="Times New Roman" w:cs="Calibri"/>
          <w:b/>
          <w:bCs/>
          <w:i/>
          <w:iCs/>
          <w:sz w:val="24"/>
          <w:szCs w:val="24"/>
          <w:lang w:eastAsia="cs-CZ"/>
        </w:rPr>
        <w:sectPr w:rsidR="00672B02" w:rsidRPr="008E7726" w:rsidSect="005C4BB2">
          <w:pgSz w:w="15840" w:h="12240" w:orient="landscape"/>
          <w:pgMar w:top="1417" w:right="1417" w:bottom="1417" w:left="1417" w:header="708" w:footer="708" w:gutter="0"/>
          <w:cols w:space="708"/>
          <w:noEndnote/>
          <w:docGrid w:linePitch="299"/>
        </w:sectPr>
      </w:pPr>
      <w:r w:rsidRPr="00D73E20">
        <w:rPr>
          <w:rFonts w:eastAsia="Times New Roman" w:cs="Calibri"/>
          <w:b/>
          <w:bCs/>
          <w:i/>
          <w:iCs/>
          <w:sz w:val="24"/>
          <w:szCs w:val="24"/>
          <w:lang w:val="en-US" w:eastAsia="cs-CZ"/>
        </w:rPr>
        <w:t xml:space="preserve"> Motto: </w:t>
      </w:r>
      <w:r w:rsidR="00A542D8">
        <w:rPr>
          <w:rFonts w:eastAsia="Times New Roman" w:cs="Calibri"/>
          <w:b/>
          <w:bCs/>
          <w:i/>
          <w:iCs/>
          <w:sz w:val="24"/>
          <w:szCs w:val="24"/>
          <w:lang w:val="en-US" w:eastAsia="cs-CZ"/>
        </w:rPr>
        <w:t>“</w:t>
      </w:r>
      <w:r w:rsidR="00A542D8" w:rsidRPr="00D73E20">
        <w:rPr>
          <w:rFonts w:eastAsia="Times New Roman" w:cs="Calibri"/>
          <w:b/>
          <w:bCs/>
          <w:i/>
          <w:iCs/>
          <w:sz w:val="24"/>
          <w:szCs w:val="24"/>
          <w:lang w:val="en-US" w:eastAsia="cs-CZ"/>
        </w:rPr>
        <w:t>D</w:t>
      </w:r>
      <w:proofErr w:type="spellStart"/>
      <w:r w:rsidR="00A542D8" w:rsidRPr="00D73E20">
        <w:rPr>
          <w:rFonts w:eastAsia="Times New Roman" w:cs="Calibri"/>
          <w:b/>
          <w:bCs/>
          <w:i/>
          <w:iCs/>
          <w:sz w:val="24"/>
          <w:szCs w:val="24"/>
          <w:lang w:eastAsia="cs-CZ"/>
        </w:rPr>
        <w:t>ěti</w:t>
      </w:r>
      <w:proofErr w:type="spellEnd"/>
      <w:r w:rsidR="00A542D8" w:rsidRPr="00D73E20">
        <w:rPr>
          <w:rFonts w:eastAsia="Times New Roman" w:cs="Calibri"/>
          <w:b/>
          <w:bCs/>
          <w:i/>
          <w:iCs/>
          <w:sz w:val="24"/>
          <w:szCs w:val="24"/>
          <w:lang w:eastAsia="cs-CZ"/>
        </w:rPr>
        <w:t xml:space="preserve"> i svět celičký má </w:t>
      </w:r>
      <w:proofErr w:type="gramStart"/>
      <w:r w:rsidR="00A542D8" w:rsidRPr="00D73E20">
        <w:rPr>
          <w:rFonts w:eastAsia="Times New Roman" w:cs="Calibri"/>
          <w:b/>
          <w:bCs/>
          <w:i/>
          <w:iCs/>
          <w:sz w:val="24"/>
          <w:szCs w:val="24"/>
          <w:lang w:eastAsia="cs-CZ"/>
        </w:rPr>
        <w:t>od</w:t>
      </w:r>
      <w:proofErr w:type="gramEnd"/>
      <w:r w:rsidR="00A542D8" w:rsidRPr="00D73E20">
        <w:rPr>
          <w:rFonts w:eastAsia="Times New Roman" w:cs="Calibri"/>
          <w:b/>
          <w:bCs/>
          <w:i/>
          <w:iCs/>
          <w:sz w:val="24"/>
          <w:szCs w:val="24"/>
          <w:lang w:eastAsia="cs-CZ"/>
        </w:rPr>
        <w:t xml:space="preserve"> sluníčka barvičky</w:t>
      </w:r>
      <w:r w:rsidR="00A542D8">
        <w:rPr>
          <w:rFonts w:eastAsia="Times New Roman" w:cs="Calibri"/>
          <w:b/>
          <w:bCs/>
          <w:i/>
          <w:iCs/>
          <w:sz w:val="24"/>
          <w:szCs w:val="24"/>
          <w:lang w:eastAsia="cs-CZ"/>
        </w:rPr>
        <w:t>“</w:t>
      </w:r>
    </w:p>
    <w:p w:rsidR="00AB7D56" w:rsidRDefault="00AB7D56" w:rsidP="00672B02">
      <w:pPr>
        <w:autoSpaceDE w:val="0"/>
        <w:autoSpaceDN w:val="0"/>
        <w:adjustRightInd w:val="0"/>
        <w:spacing w:after="120" w:line="240" w:lineRule="auto"/>
        <w:rPr>
          <w:rFonts w:eastAsia="Times New Roman" w:cs="Calibri"/>
          <w:bCs/>
          <w:sz w:val="24"/>
          <w:szCs w:val="24"/>
          <w:lang w:val="en-US" w:eastAsia="cs-CZ"/>
        </w:rPr>
        <w:sectPr w:rsidR="00AB7D56" w:rsidSect="005C4BB2">
          <w:type w:val="continuous"/>
          <w:pgSz w:w="15840" w:h="12240" w:orient="landscape"/>
          <w:pgMar w:top="1417" w:right="1417" w:bottom="1417" w:left="1417" w:header="708" w:footer="708" w:gutter="0"/>
          <w:cols w:space="708"/>
          <w:noEndnote/>
          <w:docGrid w:linePitch="299"/>
        </w:sectPr>
      </w:pPr>
    </w:p>
    <w:p w:rsidR="004656B6" w:rsidRDefault="00672B02" w:rsidP="00CD1E73">
      <w:pPr>
        <w:autoSpaceDE w:val="0"/>
        <w:autoSpaceDN w:val="0"/>
        <w:adjustRightInd w:val="0"/>
        <w:spacing w:after="120" w:line="240" w:lineRule="auto"/>
        <w:rPr>
          <w:rFonts w:eastAsia="Times New Roman" w:cs="Calibri"/>
          <w:sz w:val="24"/>
          <w:szCs w:val="24"/>
          <w:lang w:eastAsia="cs-CZ"/>
        </w:rPr>
      </w:pPr>
      <w:proofErr w:type="spellStart"/>
      <w:r w:rsidRPr="00D73E20">
        <w:rPr>
          <w:rFonts w:eastAsia="Times New Roman" w:cs="Calibri"/>
          <w:bCs/>
          <w:sz w:val="24"/>
          <w:szCs w:val="24"/>
          <w:lang w:val="en-US" w:eastAsia="cs-CZ"/>
        </w:rPr>
        <w:t>Zám</w:t>
      </w:r>
      <w:r w:rsidRPr="00D73E20">
        <w:rPr>
          <w:rFonts w:eastAsia="Times New Roman" w:cs="Calibri"/>
          <w:bCs/>
          <w:sz w:val="24"/>
          <w:szCs w:val="24"/>
          <w:lang w:eastAsia="cs-CZ"/>
        </w:rPr>
        <w:t>ěry</w:t>
      </w:r>
      <w:proofErr w:type="spellEnd"/>
      <w:r w:rsidRPr="00D73E20">
        <w:rPr>
          <w:rFonts w:eastAsia="Times New Roman" w:cs="Calibri"/>
          <w:bCs/>
          <w:sz w:val="24"/>
          <w:szCs w:val="24"/>
          <w:lang w:eastAsia="cs-CZ"/>
        </w:rPr>
        <w:t xml:space="preserve"> integrovaného tematického celku: </w:t>
      </w:r>
      <w:r w:rsidRPr="00D73E20">
        <w:rPr>
          <w:rFonts w:eastAsia="Times New Roman" w:cs="Calibri"/>
          <w:sz w:val="24"/>
          <w:szCs w:val="24"/>
          <w:lang w:eastAsia="cs-CZ"/>
        </w:rPr>
        <w:t xml:space="preserve">                                                                                                             </w:t>
      </w:r>
      <w:r w:rsidR="00CD1E73">
        <w:rPr>
          <w:rFonts w:eastAsia="Times New Roman" w:cs="Calibri"/>
          <w:sz w:val="24"/>
          <w:szCs w:val="24"/>
          <w:lang w:eastAsia="cs-CZ"/>
        </w:rPr>
        <w:t xml:space="preserve">       </w:t>
      </w:r>
    </w:p>
    <w:p w:rsidR="00672B02" w:rsidRDefault="00CD1E73" w:rsidP="004656B6">
      <w:pPr>
        <w:autoSpaceDE w:val="0"/>
        <w:autoSpaceDN w:val="0"/>
        <w:adjustRightInd w:val="0"/>
        <w:spacing w:after="120" w:line="240" w:lineRule="auto"/>
        <w:ind w:firstLine="708"/>
        <w:rPr>
          <w:rFonts w:eastAsia="Times New Roman" w:cs="Calibri"/>
          <w:sz w:val="24"/>
          <w:szCs w:val="24"/>
          <w:lang w:eastAsia="cs-CZ"/>
        </w:rPr>
      </w:pPr>
      <w:r>
        <w:rPr>
          <w:rFonts w:eastAsia="Times New Roman" w:cs="Calibri"/>
          <w:sz w:val="24"/>
          <w:szCs w:val="24"/>
          <w:lang w:eastAsia="cs-CZ"/>
        </w:rPr>
        <w:t xml:space="preserve"> </w:t>
      </w:r>
      <w:r w:rsidR="00672B02" w:rsidRPr="00D73E20">
        <w:rPr>
          <w:rFonts w:eastAsia="Times New Roman" w:cs="Calibri"/>
          <w:sz w:val="24"/>
          <w:szCs w:val="24"/>
          <w:lang w:eastAsia="cs-CZ"/>
        </w:rPr>
        <w:t>V tomto tematickém celku se nově nastupující děti seznámí s prostředím MŠ, režimem a kamarády. Protože se utváří nové kolektivy, všechny dětí se budou včleňovat do své skupiny a rozvíjet schopnost žít ve společenství ostatních lidí. Budou si osvojovat a upevňovat zdvořilostní návyky. Uvědomovat si sama sebe a druhé. Budou si uvědomovat a učit se vyjadřovat a pojmenovávat vlastní emoce i emoce druhých. Vytvoří společně s učitelkou a ostatními dětmi pravidla soužití, která budou dodržovat. Budou rozvíjet schopnost sebeobsluhy. Učit se vytvářet zdravé životní návyky. Rozvíjet orientaci v prostředí MŠ i ve městě. Posilovat kladné vztahy ke kamarádům, k mateřské škole, k domovu, k rodině a prostředí. Seznamovat děti s okolím školy, naším městem, jeho tradicemi.</w:t>
      </w:r>
    </w:p>
    <w:p w:rsidR="00152613" w:rsidRPr="00152613" w:rsidRDefault="00152613" w:rsidP="00152613">
      <w:pPr>
        <w:pStyle w:val="Zhlav"/>
        <w:tabs>
          <w:tab w:val="clear" w:pos="4536"/>
          <w:tab w:val="clear" w:pos="9072"/>
        </w:tabs>
        <w:rPr>
          <w:sz w:val="24"/>
          <w:szCs w:val="24"/>
        </w:rPr>
      </w:pPr>
      <w:r w:rsidRPr="00152613">
        <w:rPr>
          <w:sz w:val="24"/>
          <w:szCs w:val="24"/>
        </w:rPr>
        <w:t xml:space="preserve">Využijeme všech forem vzdělávání v souvislosti s podzimem. </w:t>
      </w:r>
      <w:r w:rsidRPr="00152613">
        <w:rPr>
          <w:bCs/>
          <w:sz w:val="24"/>
          <w:szCs w:val="24"/>
        </w:rPr>
        <w:t>Děti se postupně seznámí se školní zahradou a zahrádkou</w:t>
      </w:r>
      <w:r>
        <w:rPr>
          <w:bCs/>
          <w:sz w:val="24"/>
          <w:szCs w:val="24"/>
        </w:rPr>
        <w:t xml:space="preserve"> a</w:t>
      </w:r>
      <w:r w:rsidRPr="00152613">
        <w:rPr>
          <w:bCs/>
          <w:sz w:val="24"/>
          <w:szCs w:val="24"/>
        </w:rPr>
        <w:t xml:space="preserve"> budou se o ně starat v rozsahu svých možností. Budou tak pomocí vlastních prožitků poznávat podzimní práce na zahrádce, zahradě a na poli. Při vycházk</w:t>
      </w:r>
      <w:r>
        <w:rPr>
          <w:bCs/>
          <w:sz w:val="24"/>
          <w:szCs w:val="24"/>
        </w:rPr>
        <w:t>ách v okolí mateřské školy,</w:t>
      </w:r>
      <w:r w:rsidRPr="00152613">
        <w:rPr>
          <w:bCs/>
          <w:sz w:val="24"/>
          <w:szCs w:val="24"/>
        </w:rPr>
        <w:t xml:space="preserve"> si rozšíří znalosti o změnách v přírodě na podzim.</w:t>
      </w:r>
      <w:r w:rsidRPr="00152613">
        <w:rPr>
          <w:sz w:val="24"/>
          <w:szCs w:val="24"/>
        </w:rPr>
        <w:t xml:space="preserve"> Děti si uvědomí nejen krásu podzimních barev, ale i změny v živé a neživé přírodě. Uvědomí si prožitek bohatosti při sklizni úrody. Prostřednictvím praktických činností </w:t>
      </w:r>
    </w:p>
    <w:p w:rsidR="00152613" w:rsidRDefault="00152613" w:rsidP="00152613">
      <w:pPr>
        <w:pStyle w:val="Zhlav"/>
        <w:tabs>
          <w:tab w:val="clear" w:pos="4536"/>
          <w:tab w:val="clear" w:pos="9072"/>
        </w:tabs>
        <w:rPr>
          <w:sz w:val="24"/>
          <w:szCs w:val="24"/>
        </w:rPr>
      </w:pPr>
      <w:r w:rsidRPr="00152613">
        <w:rPr>
          <w:sz w:val="24"/>
          <w:szCs w:val="24"/>
        </w:rPr>
        <w:t xml:space="preserve">se seznámí s různými úpravami sklizených plodů a způsoby jejich uchování na dlouhé zimní období, uvědomí si význam lidské práce. </w:t>
      </w:r>
      <w:r w:rsidRPr="00152613">
        <w:rPr>
          <w:bCs/>
          <w:sz w:val="24"/>
          <w:szCs w:val="24"/>
        </w:rPr>
        <w:t xml:space="preserve">Naučí se využívat plody podzimu jako prevenci před nemocemi a upevní si základy zdravého životního stylu. Poznají les a jeho funkci v ekosystému, naučí se rozlišovat listnaté a jehličnaté stromy, jejich plody a základní charakteristické znaky. Prohloubí si znalosti o plodech, které najdeme v lese, rozliší jedovaté a jedlé houby. Budou seznámeny se základními bezpečnostními pravidly, které dodržujeme při sběru hub a lesních plodů. </w:t>
      </w:r>
      <w:r w:rsidRPr="00152613">
        <w:rPr>
          <w:sz w:val="24"/>
          <w:szCs w:val="24"/>
        </w:rPr>
        <w:t xml:space="preserve">Budou pozorovat změny počasí a přípravy flóry a fauny na zimu. Poznají vliv člověka na životní prostředí a jeho ochranu, uvědomí si, že změny jsou trvalé a samozřejmé. Také si připomenou tradici výroby a pouštění draků. </w:t>
      </w:r>
    </w:p>
    <w:p w:rsidR="00152613" w:rsidRPr="00BA32D4" w:rsidRDefault="00152613" w:rsidP="00152613">
      <w:pPr>
        <w:pStyle w:val="Zhlav"/>
        <w:tabs>
          <w:tab w:val="clear" w:pos="4536"/>
          <w:tab w:val="clear" w:pos="9072"/>
        </w:tabs>
        <w:rPr>
          <w:bCs/>
          <w:i/>
          <w:sz w:val="24"/>
          <w:szCs w:val="24"/>
        </w:rPr>
      </w:pPr>
      <w:r w:rsidRPr="00BA32D4">
        <w:rPr>
          <w:bCs/>
          <w:sz w:val="24"/>
          <w:szCs w:val="24"/>
        </w:rPr>
        <w:t>Při společných akcích pro děti a rodiče se rozloučíme s létem a také budeme tvořit výrobky z dýní a přírodnin</w:t>
      </w:r>
      <w:r w:rsidRPr="00BA32D4">
        <w:rPr>
          <w:bCs/>
          <w:i/>
          <w:sz w:val="24"/>
          <w:szCs w:val="24"/>
        </w:rPr>
        <w:t xml:space="preserve">. </w:t>
      </w:r>
    </w:p>
    <w:p w:rsidR="00152613" w:rsidRPr="00BA32D4" w:rsidRDefault="00152613" w:rsidP="00152613">
      <w:pPr>
        <w:pStyle w:val="Zhlav"/>
        <w:tabs>
          <w:tab w:val="clear" w:pos="4536"/>
          <w:tab w:val="clear" w:pos="9072"/>
        </w:tabs>
        <w:rPr>
          <w:sz w:val="24"/>
          <w:szCs w:val="24"/>
        </w:rPr>
      </w:pPr>
    </w:p>
    <w:p w:rsidR="00152613" w:rsidRDefault="00152613" w:rsidP="004656B6">
      <w:pPr>
        <w:autoSpaceDE w:val="0"/>
        <w:autoSpaceDN w:val="0"/>
        <w:adjustRightInd w:val="0"/>
        <w:spacing w:after="120" w:line="240" w:lineRule="auto"/>
        <w:ind w:firstLine="708"/>
        <w:rPr>
          <w:rFonts w:eastAsia="Times New Roman" w:cs="Calibri"/>
          <w:sz w:val="24"/>
          <w:szCs w:val="24"/>
          <w:lang w:eastAsia="cs-CZ"/>
        </w:rPr>
      </w:pPr>
    </w:p>
    <w:p w:rsidR="0096189D" w:rsidRDefault="0096189D" w:rsidP="004656B6">
      <w:pPr>
        <w:autoSpaceDE w:val="0"/>
        <w:autoSpaceDN w:val="0"/>
        <w:adjustRightInd w:val="0"/>
        <w:spacing w:after="120" w:line="240" w:lineRule="auto"/>
        <w:ind w:firstLine="708"/>
        <w:rPr>
          <w:rFonts w:eastAsia="Times New Roman" w:cs="Calibri"/>
          <w:sz w:val="24"/>
          <w:szCs w:val="24"/>
          <w:lang w:eastAsia="cs-CZ"/>
        </w:rPr>
      </w:pPr>
    </w:p>
    <w:p w:rsidR="00152613" w:rsidRPr="00D73E20" w:rsidRDefault="00152613" w:rsidP="004656B6">
      <w:pPr>
        <w:autoSpaceDE w:val="0"/>
        <w:autoSpaceDN w:val="0"/>
        <w:adjustRightInd w:val="0"/>
        <w:spacing w:after="120" w:line="240" w:lineRule="auto"/>
        <w:ind w:firstLine="708"/>
        <w:rPr>
          <w:rFonts w:eastAsia="Times New Roman" w:cs="Calibri"/>
          <w:sz w:val="24"/>
          <w:szCs w:val="24"/>
          <w:lang w:eastAsia="cs-CZ"/>
        </w:rPr>
      </w:pPr>
    </w:p>
    <w:tbl>
      <w:tblPr>
        <w:tblW w:w="0" w:type="auto"/>
        <w:tblInd w:w="-2" w:type="dxa"/>
        <w:tblLayout w:type="fixed"/>
        <w:tblLook w:val="0000" w:firstRow="0" w:lastRow="0" w:firstColumn="0" w:lastColumn="0" w:noHBand="0" w:noVBand="0"/>
      </w:tblPr>
      <w:tblGrid>
        <w:gridCol w:w="1845"/>
        <w:gridCol w:w="3240"/>
        <w:gridCol w:w="5760"/>
        <w:gridCol w:w="3545"/>
      </w:tblGrid>
      <w:tr w:rsidR="00152613" w:rsidTr="000643B5">
        <w:tc>
          <w:tcPr>
            <w:tcW w:w="1845"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rPr>
                <w:b/>
                <w:i/>
              </w:rPr>
            </w:pPr>
            <w:r>
              <w:rPr>
                <w:b/>
                <w:i/>
              </w:rPr>
              <w:lastRenderedPageBreak/>
              <w:t>Vzdělávací</w:t>
            </w:r>
          </w:p>
          <w:p w:rsidR="00152613" w:rsidRDefault="00152613" w:rsidP="000643B5">
            <w:pPr>
              <w:pStyle w:val="Zhlav"/>
              <w:tabs>
                <w:tab w:val="clear" w:pos="4536"/>
                <w:tab w:val="clear" w:pos="9072"/>
              </w:tabs>
              <w:rPr>
                <w:b/>
                <w:i/>
              </w:rPr>
            </w:pPr>
            <w:r>
              <w:rPr>
                <w:b/>
                <w:i/>
              </w:rPr>
              <w:t>oblasti</w:t>
            </w:r>
          </w:p>
        </w:tc>
        <w:tc>
          <w:tcPr>
            <w:tcW w:w="3240"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rPr>
                <w:b/>
                <w:i/>
              </w:rPr>
            </w:pPr>
            <w:r>
              <w:rPr>
                <w:b/>
                <w:i/>
              </w:rPr>
              <w:t xml:space="preserve">Dílčí cíle </w:t>
            </w:r>
          </w:p>
        </w:tc>
        <w:tc>
          <w:tcPr>
            <w:tcW w:w="5760"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rPr>
                <w:b/>
                <w:i/>
              </w:rPr>
            </w:pPr>
            <w:r>
              <w:rPr>
                <w:b/>
                <w:i/>
              </w:rPr>
              <w:t xml:space="preserve">Očekávané výstupy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52613" w:rsidRDefault="00152613" w:rsidP="000643B5">
            <w:pPr>
              <w:pStyle w:val="Zhlav"/>
              <w:tabs>
                <w:tab w:val="clear" w:pos="4536"/>
                <w:tab w:val="clear" w:pos="9072"/>
              </w:tabs>
              <w:snapToGrid w:val="0"/>
              <w:rPr>
                <w:b/>
                <w:i/>
              </w:rPr>
            </w:pPr>
            <w:r>
              <w:rPr>
                <w:b/>
                <w:i/>
              </w:rPr>
              <w:t>Směr ke klíč.</w:t>
            </w:r>
          </w:p>
          <w:p w:rsidR="00152613" w:rsidRDefault="00152613" w:rsidP="000643B5">
            <w:pPr>
              <w:pStyle w:val="Zhlav"/>
              <w:tabs>
                <w:tab w:val="clear" w:pos="4536"/>
                <w:tab w:val="clear" w:pos="9072"/>
              </w:tabs>
              <w:rPr>
                <w:b/>
                <w:i/>
              </w:rPr>
            </w:pPr>
            <w:r>
              <w:rPr>
                <w:b/>
                <w:i/>
              </w:rPr>
              <w:t>kompetencím</w:t>
            </w:r>
          </w:p>
        </w:tc>
      </w:tr>
      <w:tr w:rsidR="00152613" w:rsidTr="000643B5">
        <w:tc>
          <w:tcPr>
            <w:tcW w:w="1845"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rPr>
                <w:b/>
                <w:i/>
              </w:rPr>
            </w:pPr>
          </w:p>
        </w:tc>
        <w:tc>
          <w:tcPr>
            <w:tcW w:w="3240"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rPr>
                <w:b/>
                <w:i/>
              </w:rPr>
            </w:pPr>
            <w:r>
              <w:rPr>
                <w:b/>
                <w:i/>
              </w:rPr>
              <w:t>Co učitelka u dítěte podporuje:</w:t>
            </w:r>
          </w:p>
        </w:tc>
        <w:tc>
          <w:tcPr>
            <w:tcW w:w="5760"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rPr>
                <w:b/>
                <w:i/>
              </w:rPr>
            </w:pPr>
            <w:r>
              <w:rPr>
                <w:b/>
                <w:i/>
              </w:rPr>
              <w:t>Co dítě postupně zvládne:</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52613" w:rsidRDefault="00152613" w:rsidP="000643B5">
            <w:pPr>
              <w:pStyle w:val="Zhlav"/>
              <w:tabs>
                <w:tab w:val="clear" w:pos="4536"/>
                <w:tab w:val="clear" w:pos="9072"/>
              </w:tabs>
              <w:snapToGrid w:val="0"/>
              <w:rPr>
                <w:b/>
                <w:i/>
              </w:rPr>
            </w:pPr>
          </w:p>
        </w:tc>
      </w:tr>
      <w:tr w:rsidR="00152613" w:rsidTr="000643B5">
        <w:tc>
          <w:tcPr>
            <w:tcW w:w="1845"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rPr>
                <w:b/>
                <w:i/>
              </w:rPr>
            </w:pPr>
            <w:r>
              <w:rPr>
                <w:b/>
                <w:i/>
              </w:rPr>
              <w:t>Dítě a jeho</w:t>
            </w:r>
          </w:p>
          <w:p w:rsidR="00152613" w:rsidRDefault="00152613" w:rsidP="000643B5">
            <w:pPr>
              <w:pStyle w:val="Zhlav"/>
              <w:tabs>
                <w:tab w:val="clear" w:pos="4536"/>
                <w:tab w:val="clear" w:pos="9072"/>
              </w:tabs>
              <w:rPr>
                <w:b/>
                <w:i/>
              </w:rPr>
            </w:pPr>
            <w:r>
              <w:rPr>
                <w:b/>
                <w:i/>
              </w:rPr>
              <w:t>tělo</w:t>
            </w:r>
          </w:p>
        </w:tc>
        <w:tc>
          <w:tcPr>
            <w:tcW w:w="3240"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pPr>
            <w:r>
              <w:t>- uvědomění si vlastního těla</w:t>
            </w:r>
          </w:p>
          <w:p w:rsidR="00152613" w:rsidRDefault="00152613" w:rsidP="000643B5">
            <w:pPr>
              <w:pStyle w:val="Zhlav"/>
              <w:tabs>
                <w:tab w:val="clear" w:pos="4536"/>
                <w:tab w:val="clear" w:pos="9072"/>
              </w:tabs>
            </w:pPr>
          </w:p>
        </w:tc>
        <w:tc>
          <w:tcPr>
            <w:tcW w:w="5760"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pPr>
            <w:r>
              <w:t>- zvládá základní pohybové dovednosti a prostorovou orientaci, běžné způsoby pohybu v různém prostředí (zvládá překážky, hází míč)</w:t>
            </w:r>
          </w:p>
          <w:p w:rsidR="00152613" w:rsidRDefault="00152613" w:rsidP="000643B5">
            <w:pPr>
              <w:pStyle w:val="Zhlav"/>
              <w:tabs>
                <w:tab w:val="clear" w:pos="4536"/>
                <w:tab w:val="clear" w:pos="9072"/>
              </w:tabs>
            </w:pPr>
            <w:r>
              <w:t>- vědomě napodobí jednoduchý pohyb</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 zvládá sebeobsluhu, uplatňuje základní kulturně hygienické návyky</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52613" w:rsidRDefault="00152613" w:rsidP="000643B5">
            <w:pPr>
              <w:pStyle w:val="Zhlav"/>
              <w:tabs>
                <w:tab w:val="clear" w:pos="4536"/>
                <w:tab w:val="clear" w:pos="9072"/>
              </w:tabs>
              <w:snapToGrid w:val="0"/>
            </w:pPr>
            <w:r>
              <w:t>KČO – dokáže rozpoznat a využívat vlastní silné stránky, poznávat svoje slabé stránky</w:t>
            </w:r>
          </w:p>
          <w:p w:rsidR="00152613" w:rsidRDefault="00152613" w:rsidP="000643B5">
            <w:pPr>
              <w:pStyle w:val="Zhlav"/>
              <w:tabs>
                <w:tab w:val="clear" w:pos="4536"/>
                <w:tab w:val="clear" w:pos="9072"/>
              </w:tabs>
            </w:pPr>
            <w:r>
              <w:t>KU – učí se nejen spontánně, ale i vědomě</w:t>
            </w:r>
          </w:p>
          <w:p w:rsidR="00152613" w:rsidRDefault="00152613" w:rsidP="000643B5">
            <w:pPr>
              <w:pStyle w:val="Zhlav"/>
              <w:tabs>
                <w:tab w:val="clear" w:pos="4536"/>
                <w:tab w:val="clear" w:pos="9072"/>
              </w:tabs>
            </w:pPr>
            <w:r>
              <w:t>KČO – dbá na osobní zdraví a bezpečí svoje i druhých</w:t>
            </w:r>
          </w:p>
        </w:tc>
      </w:tr>
      <w:tr w:rsidR="00152613" w:rsidTr="000643B5">
        <w:tc>
          <w:tcPr>
            <w:tcW w:w="1845"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rPr>
                <w:b/>
                <w:i/>
              </w:rPr>
            </w:pPr>
            <w:r>
              <w:rPr>
                <w:b/>
                <w:i/>
              </w:rPr>
              <w:t xml:space="preserve">Dítě a jeho </w:t>
            </w:r>
          </w:p>
          <w:p w:rsidR="00152613" w:rsidRDefault="00152613" w:rsidP="000643B5">
            <w:pPr>
              <w:pStyle w:val="Zhlav"/>
              <w:tabs>
                <w:tab w:val="clear" w:pos="4536"/>
                <w:tab w:val="clear" w:pos="9072"/>
              </w:tabs>
              <w:rPr>
                <w:b/>
                <w:i/>
              </w:rPr>
            </w:pPr>
            <w:r>
              <w:rPr>
                <w:b/>
                <w:i/>
              </w:rPr>
              <w:t>psychika</w:t>
            </w:r>
          </w:p>
          <w:p w:rsidR="00152613" w:rsidRDefault="00152613" w:rsidP="000643B5">
            <w:pPr>
              <w:pStyle w:val="Zhlav"/>
              <w:tabs>
                <w:tab w:val="clear" w:pos="4536"/>
                <w:tab w:val="clear" w:pos="9072"/>
              </w:tabs>
              <w:rPr>
                <w:b/>
                <w:i/>
              </w:rPr>
            </w:pPr>
            <w:r>
              <w:rPr>
                <w:b/>
                <w:i/>
              </w:rPr>
              <w:t>jazyk a řeč</w:t>
            </w:r>
          </w:p>
          <w:p w:rsidR="00152613" w:rsidRDefault="00152613" w:rsidP="000643B5">
            <w:pPr>
              <w:pStyle w:val="Zhlav"/>
              <w:tabs>
                <w:tab w:val="clear" w:pos="4536"/>
                <w:tab w:val="clear" w:pos="9072"/>
              </w:tabs>
              <w:rPr>
                <w:b/>
                <w:i/>
              </w:rPr>
            </w:pPr>
          </w:p>
          <w:p w:rsidR="00152613" w:rsidRDefault="00152613" w:rsidP="000643B5">
            <w:pPr>
              <w:pStyle w:val="Zhlav"/>
              <w:tabs>
                <w:tab w:val="clear" w:pos="4536"/>
                <w:tab w:val="clear" w:pos="9072"/>
              </w:tabs>
              <w:rPr>
                <w:b/>
                <w:i/>
              </w:rPr>
            </w:pPr>
          </w:p>
          <w:p w:rsidR="00152613" w:rsidRDefault="00152613" w:rsidP="000643B5">
            <w:pPr>
              <w:pStyle w:val="Zhlav"/>
              <w:tabs>
                <w:tab w:val="clear" w:pos="4536"/>
                <w:tab w:val="clear" w:pos="9072"/>
              </w:tabs>
              <w:rPr>
                <w:b/>
                <w:i/>
              </w:rPr>
            </w:pPr>
          </w:p>
          <w:p w:rsidR="00152613" w:rsidRDefault="00152613" w:rsidP="000643B5">
            <w:pPr>
              <w:pStyle w:val="Zhlav"/>
              <w:tabs>
                <w:tab w:val="clear" w:pos="4536"/>
                <w:tab w:val="clear" w:pos="9072"/>
              </w:tabs>
              <w:rPr>
                <w:b/>
                <w:i/>
              </w:rPr>
            </w:pPr>
            <w:r>
              <w:rPr>
                <w:b/>
                <w:i/>
              </w:rPr>
              <w:t>poznávací schopnosti a funkce, představivost a fantazie, myšlenkové operace</w:t>
            </w:r>
          </w:p>
          <w:p w:rsidR="00152613" w:rsidRDefault="00152613" w:rsidP="000643B5">
            <w:pPr>
              <w:pStyle w:val="Zhlav"/>
              <w:tabs>
                <w:tab w:val="clear" w:pos="4536"/>
                <w:tab w:val="clear" w:pos="9072"/>
              </w:tabs>
              <w:rPr>
                <w:b/>
                <w:i/>
              </w:rPr>
            </w:pPr>
          </w:p>
          <w:p w:rsidR="00152613" w:rsidRDefault="00152613" w:rsidP="000643B5">
            <w:pPr>
              <w:pStyle w:val="Zhlav"/>
              <w:tabs>
                <w:tab w:val="clear" w:pos="4536"/>
                <w:tab w:val="clear" w:pos="9072"/>
              </w:tabs>
              <w:rPr>
                <w:b/>
                <w:i/>
              </w:rPr>
            </w:pPr>
          </w:p>
          <w:p w:rsidR="00152613" w:rsidRDefault="00152613" w:rsidP="000643B5">
            <w:pPr>
              <w:pStyle w:val="Zhlav"/>
              <w:tabs>
                <w:tab w:val="clear" w:pos="4536"/>
                <w:tab w:val="clear" w:pos="9072"/>
              </w:tabs>
              <w:rPr>
                <w:b/>
                <w:i/>
              </w:rPr>
            </w:pPr>
          </w:p>
          <w:p w:rsidR="00152613" w:rsidRDefault="00152613" w:rsidP="000643B5">
            <w:pPr>
              <w:pStyle w:val="Zhlav"/>
              <w:tabs>
                <w:tab w:val="clear" w:pos="4536"/>
                <w:tab w:val="clear" w:pos="9072"/>
              </w:tabs>
              <w:rPr>
                <w:b/>
                <w:i/>
              </w:rPr>
            </w:pPr>
          </w:p>
          <w:p w:rsidR="00152613" w:rsidRDefault="00152613" w:rsidP="000643B5">
            <w:pPr>
              <w:pStyle w:val="Zhlav"/>
              <w:tabs>
                <w:tab w:val="clear" w:pos="4536"/>
                <w:tab w:val="clear" w:pos="9072"/>
              </w:tabs>
              <w:rPr>
                <w:b/>
                <w:i/>
              </w:rPr>
            </w:pPr>
            <w:r>
              <w:rPr>
                <w:b/>
                <w:i/>
              </w:rPr>
              <w:t>sebepojetí, city, vůle</w:t>
            </w:r>
          </w:p>
        </w:tc>
        <w:tc>
          <w:tcPr>
            <w:tcW w:w="3240"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pPr>
            <w:r>
              <w:t>- rozvoj komunikativních dovedností (verbálních i neverbálních) a kultivovaného projevu</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 vytváření pozitivního vztahu k intelektuálním činnostem a k učení, podpora a rozvoj zájmu o učení</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 poznávání sebe sama, rozvoj pozitivních citů ve vztahu k sobě (uvědomění si vlastní identity</w:t>
            </w:r>
          </w:p>
          <w:p w:rsidR="00152613" w:rsidRDefault="00152613" w:rsidP="000643B5">
            <w:pPr>
              <w:pStyle w:val="Zhlav"/>
              <w:tabs>
                <w:tab w:val="clear" w:pos="4536"/>
                <w:tab w:val="clear" w:pos="9072"/>
              </w:tabs>
            </w:pPr>
            <w:r>
              <w:lastRenderedPageBreak/>
              <w:t>- získání relativní citové samostatnosti</w:t>
            </w:r>
          </w:p>
        </w:tc>
        <w:tc>
          <w:tcPr>
            <w:tcW w:w="5760"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pPr>
            <w:r>
              <w:lastRenderedPageBreak/>
              <w:t>- pojmenuje většinu toho, čím je obklopeno</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 vyjadřuje samostatně a smysluplně myšlenky, nápady, pocity, mínění a úsudky ve vhodně zformulovaných větách</w:t>
            </w:r>
          </w:p>
          <w:p w:rsidR="00152613" w:rsidRDefault="00152613" w:rsidP="000643B5">
            <w:pPr>
              <w:pStyle w:val="Zhlav"/>
              <w:tabs>
                <w:tab w:val="clear" w:pos="4536"/>
                <w:tab w:val="clear" w:pos="9072"/>
              </w:tabs>
            </w:pPr>
            <w:r>
              <w:t>- vede rozhovory (naslouchá druhým, vyčká, až druhý dokončí myšlenku, sleduje řečníka i obsah, ptá se</w:t>
            </w:r>
          </w:p>
          <w:p w:rsidR="00152613" w:rsidRDefault="00152613" w:rsidP="000643B5">
            <w:pPr>
              <w:pStyle w:val="Zhlav"/>
              <w:tabs>
                <w:tab w:val="clear" w:pos="4536"/>
                <w:tab w:val="clear" w:pos="9072"/>
              </w:tabs>
            </w:pPr>
            <w:r>
              <w:t>- chápe slovní vtip a humor</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 záměrně se soustředí na činnost a udrží pozornost</w:t>
            </w:r>
          </w:p>
          <w:p w:rsidR="00152613" w:rsidRDefault="00152613" w:rsidP="000643B5">
            <w:pPr>
              <w:pStyle w:val="Zhlav"/>
              <w:tabs>
                <w:tab w:val="clear" w:pos="4536"/>
                <w:tab w:val="clear" w:pos="9072"/>
              </w:tabs>
            </w:pPr>
            <w:r>
              <w:t>- pozná a pojmenuje většinu toho, čím je obklopeno</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 přemýšlí, vede jednoduché úvahy a to, o čem přemýšlí a uvažuje, také vyjádří</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 vnímá, že je zajímavé dozvídat se nové věci, využívá zkušeností k učení</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 odloučí se na určitou dobu od rodičů a blízkých, je aktivní i bez jejich opory</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lastRenderedPageBreak/>
              <w:t>- uvědomí si svou samostatnost, zaujme vlastní názory a postoje a vyjádří je</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 vyvine volní úsilí, soustředí se na činnost a její dokončení</w:t>
            </w:r>
          </w:p>
          <w:p w:rsidR="00152613" w:rsidRDefault="00152613" w:rsidP="000643B5">
            <w:pPr>
              <w:pStyle w:val="Zhlav"/>
              <w:tabs>
                <w:tab w:val="clear" w:pos="4536"/>
                <w:tab w:val="clear" w:pos="9072"/>
              </w:tabs>
            </w:pPr>
            <w:r>
              <w:t>- respektuje předem vyjasněná a pochopená pravidla přijímá vyjasněné a zdůvodněné povinnosti</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 je citlivé ve vztahu k živým bytostem, k přírodě i věcem</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52613" w:rsidRDefault="00152613" w:rsidP="000643B5">
            <w:pPr>
              <w:pStyle w:val="Zhlav"/>
              <w:tabs>
                <w:tab w:val="clear" w:pos="4536"/>
                <w:tab w:val="clear" w:pos="9072"/>
              </w:tabs>
              <w:snapToGrid w:val="0"/>
            </w:pPr>
            <w:r>
              <w:lastRenderedPageBreak/>
              <w:t>KK – průběžně rozšiřuje svou slovní zásobu</w:t>
            </w:r>
          </w:p>
          <w:p w:rsidR="00152613" w:rsidRDefault="00152613" w:rsidP="000643B5">
            <w:pPr>
              <w:pStyle w:val="Zhlav"/>
              <w:tabs>
                <w:tab w:val="clear" w:pos="4536"/>
                <w:tab w:val="clear" w:pos="9072"/>
              </w:tabs>
            </w:pPr>
            <w:r>
              <w:t>KK – samostatně vyjadřuje své myšlenky, sdělení, otázky, hovoří ve vhodně formulovaných větách</w:t>
            </w:r>
          </w:p>
          <w:p w:rsidR="00152613" w:rsidRDefault="00152613" w:rsidP="000643B5">
            <w:pPr>
              <w:pStyle w:val="Zhlav"/>
              <w:tabs>
                <w:tab w:val="clear" w:pos="4536"/>
                <w:tab w:val="clear" w:pos="9072"/>
              </w:tabs>
            </w:pPr>
            <w:r>
              <w:t>KK – vede smysluplný dialog</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KK – rozumí slyšenému</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KU – soustředí se na činnost</w:t>
            </w:r>
          </w:p>
          <w:p w:rsidR="00152613" w:rsidRDefault="00152613" w:rsidP="000643B5">
            <w:pPr>
              <w:pStyle w:val="Zkladntext"/>
            </w:pPr>
            <w:r>
              <w:t>KK - průběžně rozšiřuje svou slovní zásobu</w:t>
            </w:r>
          </w:p>
          <w:p w:rsidR="00152613" w:rsidRDefault="00152613" w:rsidP="000643B5">
            <w:pPr>
              <w:pStyle w:val="Zhlav"/>
              <w:tabs>
                <w:tab w:val="clear" w:pos="4536"/>
                <w:tab w:val="clear" w:pos="9072"/>
              </w:tabs>
            </w:pPr>
            <w:r>
              <w:t>KŘP – všímá si dění i problémů v bezprostředním okolí, přirozenou motivací k řešení dalších problémů a situací je pro pozitivní odezva na aktivní zájem</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KU – poznává, že se může mnohému naučit</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KŘP – uvědomuje si, že svou aktivitou a iniciativou může situaci ovlivnit</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KSP – samostatně rozhoduje o svých činnostech, umí si vytvořit svůj názor a vyjádřit jej</w:t>
            </w:r>
          </w:p>
          <w:p w:rsidR="00152613" w:rsidRDefault="00152613" w:rsidP="000643B5">
            <w:pPr>
              <w:pStyle w:val="Zhlav"/>
              <w:tabs>
                <w:tab w:val="clear" w:pos="4536"/>
                <w:tab w:val="clear" w:pos="9072"/>
              </w:tabs>
            </w:pPr>
            <w:r>
              <w:t>KU – vyvine úsilí, při zadané práci dokončí, co započalo</w:t>
            </w:r>
          </w:p>
          <w:p w:rsidR="00152613" w:rsidRDefault="00152613" w:rsidP="000643B5">
            <w:pPr>
              <w:pStyle w:val="Zhlav"/>
              <w:tabs>
                <w:tab w:val="clear" w:pos="4536"/>
                <w:tab w:val="clear" w:pos="9072"/>
              </w:tabs>
            </w:pPr>
            <w:r>
              <w:t>KSP – přijímá vyjasněné a zdůvodněné povinnosti, dodržuje dohodnutá a pochopená pravidla a přizpůsobí se jim</w:t>
            </w:r>
          </w:p>
          <w:p w:rsidR="00152613" w:rsidRDefault="00152613" w:rsidP="000643B5">
            <w:pPr>
              <w:pStyle w:val="Zhlav"/>
              <w:tabs>
                <w:tab w:val="clear" w:pos="4536"/>
                <w:tab w:val="clear" w:pos="9072"/>
              </w:tabs>
            </w:pPr>
            <w:r>
              <w:t>KČO – ví, že není jedno, v jakém prostředí žije, uvědomuje si, že se svým chováním na něm podílí a že je může ovlivnit</w:t>
            </w:r>
          </w:p>
        </w:tc>
      </w:tr>
      <w:tr w:rsidR="00152613" w:rsidTr="000643B5">
        <w:tc>
          <w:tcPr>
            <w:tcW w:w="1845"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rPr>
                <w:b/>
                <w:i/>
              </w:rPr>
            </w:pPr>
            <w:r>
              <w:rPr>
                <w:b/>
                <w:i/>
              </w:rPr>
              <w:lastRenderedPageBreak/>
              <w:t>Dítě a ten druhý</w:t>
            </w:r>
          </w:p>
        </w:tc>
        <w:tc>
          <w:tcPr>
            <w:tcW w:w="3240"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pPr>
            <w:r>
              <w:t>- seznamování s pravidly chování ve vztahu k druhému</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 osvojování si elementárních poznatků, schopností a dovedností důležitých pro navazování a rozvíjení vztahů dítěte k druhým lidem</w:t>
            </w:r>
          </w:p>
        </w:tc>
        <w:tc>
          <w:tcPr>
            <w:tcW w:w="5760"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pPr>
            <w:r>
              <w:t>- navazuje kontakty s dospělým, kterému je svěřeno do péče, překoná stud, komunikuje s ním vhodným způsobem, respektuje ho</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 uplatňuje své individuální potřeby, přání a práva s ohledem na druhého (obhajovat svůj postoj nebo názor, respektovat jiný postoj či názor), přijímat a uzavírat kompromisy, řešit konflikt dohodou</w:t>
            </w:r>
          </w:p>
          <w:p w:rsidR="00152613" w:rsidRDefault="00152613" w:rsidP="000643B5">
            <w:pPr>
              <w:pStyle w:val="Zhlav"/>
              <w:tabs>
                <w:tab w:val="clear" w:pos="4536"/>
                <w:tab w:val="clear" w:pos="9072"/>
              </w:tabs>
            </w:pPr>
            <w:r>
              <w:t>- brání se projevům násilí jiného dítěte, ubližování, ponižování apod.</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52613" w:rsidRDefault="00152613" w:rsidP="000643B5">
            <w:pPr>
              <w:pStyle w:val="Zhlav"/>
              <w:tabs>
                <w:tab w:val="clear" w:pos="4536"/>
                <w:tab w:val="clear" w:pos="9072"/>
              </w:tabs>
              <w:snapToGrid w:val="0"/>
            </w:pPr>
            <w:r>
              <w:t>KK – v běžných situacích komunikuje bez zábran a ostychu s dětmi i s dospělými</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KSP – chápe, že vzniklé konflikty je lépe řešit dohodou</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KSP – rozpozná nevhodné chování, vnímá nespravedlnost, ubližování, agresivitu a lhostejnost, dokáže se bránit projevům násilí jiného dítěte, ponižování a ubližování</w:t>
            </w:r>
          </w:p>
          <w:p w:rsidR="00152613" w:rsidRDefault="00152613" w:rsidP="000643B5">
            <w:pPr>
              <w:pStyle w:val="Zhlav"/>
              <w:tabs>
                <w:tab w:val="clear" w:pos="4536"/>
                <w:tab w:val="clear" w:pos="9072"/>
              </w:tabs>
            </w:pPr>
          </w:p>
        </w:tc>
      </w:tr>
      <w:tr w:rsidR="00152613" w:rsidTr="000643B5">
        <w:tc>
          <w:tcPr>
            <w:tcW w:w="1845"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rPr>
                <w:b/>
                <w:i/>
              </w:rPr>
            </w:pPr>
            <w:r>
              <w:rPr>
                <w:b/>
                <w:i/>
              </w:rPr>
              <w:t>Dítě a společnost</w:t>
            </w:r>
          </w:p>
        </w:tc>
        <w:tc>
          <w:tcPr>
            <w:tcW w:w="3240"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pPr>
            <w:r>
              <w:t xml:space="preserve">- poznávání pravidel společenského soužití a jejich spoluvytváření v rámci přirozeného sociokulturního prostředí, porozumění základním </w:t>
            </w:r>
            <w:r>
              <w:lastRenderedPageBreak/>
              <w:t>projevům neverbální komunikace obvyklým v tomto prostředí</w:t>
            </w:r>
          </w:p>
          <w:p w:rsidR="00152613" w:rsidRDefault="00152613" w:rsidP="000643B5">
            <w:pPr>
              <w:pStyle w:val="Zhlav"/>
              <w:tabs>
                <w:tab w:val="clear" w:pos="4536"/>
                <w:tab w:val="clear" w:pos="9072"/>
              </w:tabs>
            </w:pPr>
          </w:p>
        </w:tc>
        <w:tc>
          <w:tcPr>
            <w:tcW w:w="5760"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pPr>
            <w:r>
              <w:lastRenderedPageBreak/>
              <w:t xml:space="preserve">- uplatňuje návyky v základních formách společenského chování ve styku s dospělými i s dětmi (zdraví známé děti i dospělé, rozloučí se, poprosí, poděkuje, vezme si slovo, až když druhý domluví, požádá o pomoc, vyslechne sdělení, uposlechne pokyn apod.) </w:t>
            </w:r>
          </w:p>
          <w:p w:rsidR="00152613" w:rsidRDefault="00152613" w:rsidP="000643B5">
            <w:pPr>
              <w:pStyle w:val="Zhlav"/>
              <w:tabs>
                <w:tab w:val="clear" w:pos="4536"/>
                <w:tab w:val="clear" w:pos="9072"/>
              </w:tabs>
            </w:pPr>
            <w:r>
              <w:lastRenderedPageBreak/>
              <w:t>- adaptuje se na život ve škole, aktivně zvládá požadavky plynoucí z prostředí školy i jeho běžných proměn (vnímá základní pravidla jednání ve skupině, podílí se na nich a řídí se jimi, podřídí se rozhodnutí skupiny, přizpůsobí se společnému programu, spolupracuje a přijímá autoritu) a spoluvytváří v tomto společenství prostředí pohody</w:t>
            </w:r>
          </w:p>
          <w:p w:rsidR="00152613" w:rsidRDefault="00152613" w:rsidP="000643B5">
            <w:pPr>
              <w:pStyle w:val="Zhlav"/>
              <w:tabs>
                <w:tab w:val="clear" w:pos="4536"/>
                <w:tab w:val="clear" w:pos="9072"/>
              </w:tabs>
            </w:pPr>
            <w:r>
              <w:t>- dodržuje pravidla her a jiných činností, jedná spravedlivě, hraje fair</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 zachází šetrně z vlastními i cizími pomůckami, hračkami, věcmi denními potřeby, s knížkami s penězi apod.</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52613" w:rsidRDefault="00152613" w:rsidP="000643B5">
            <w:pPr>
              <w:pStyle w:val="Zhlav"/>
              <w:tabs>
                <w:tab w:val="clear" w:pos="4536"/>
                <w:tab w:val="clear" w:pos="9072"/>
              </w:tabs>
              <w:snapToGrid w:val="0"/>
            </w:pPr>
            <w:r>
              <w:lastRenderedPageBreak/>
              <w:t>KSP – v běžných situacích uplatňuje základní společenské návyky a pravidla společenského styku</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 xml:space="preserve">KSP – spolupodílí se na společných rozhodnutích </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KSP - dodržuje dohodnutá a pochopená pravidla a přizpůsobí se jim</w:t>
            </w:r>
          </w:p>
          <w:p w:rsidR="00152613" w:rsidRDefault="00152613" w:rsidP="000643B5">
            <w:pPr>
              <w:pStyle w:val="Zhlav"/>
              <w:tabs>
                <w:tab w:val="clear" w:pos="4536"/>
                <w:tab w:val="clear" w:pos="9072"/>
              </w:tabs>
            </w:pPr>
            <w:r>
              <w:t>KČO – ví, že není jedno, v jakém prostředí žije, uvědomuje si, že se svým chováním na něm podílí a že je může ovlivnit</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tc>
      </w:tr>
      <w:tr w:rsidR="00152613" w:rsidTr="000643B5">
        <w:tc>
          <w:tcPr>
            <w:tcW w:w="1845"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rPr>
                <w:b/>
                <w:i/>
              </w:rPr>
            </w:pPr>
            <w:r>
              <w:rPr>
                <w:b/>
                <w:i/>
              </w:rPr>
              <w:lastRenderedPageBreak/>
              <w:t>Dítě a svět</w:t>
            </w:r>
          </w:p>
        </w:tc>
        <w:tc>
          <w:tcPr>
            <w:tcW w:w="3240"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pPr>
            <w:r>
              <w:t>- rozvoj schopností přizpůsobovat se podmínkám vnějšího prostředí i jeho změnám</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 rozvoj úcty k životu ve všech jeho formách</w:t>
            </w:r>
          </w:p>
        </w:tc>
        <w:tc>
          <w:tcPr>
            <w:tcW w:w="5760" w:type="dxa"/>
            <w:tcBorders>
              <w:top w:val="single" w:sz="4" w:space="0" w:color="000000"/>
              <w:left w:val="single" w:sz="4" w:space="0" w:color="000000"/>
              <w:bottom w:val="single" w:sz="4" w:space="0" w:color="000000"/>
            </w:tcBorders>
            <w:shd w:val="clear" w:color="auto" w:fill="auto"/>
          </w:tcPr>
          <w:p w:rsidR="00152613" w:rsidRDefault="00152613" w:rsidP="000643B5">
            <w:pPr>
              <w:pStyle w:val="Zhlav"/>
              <w:tabs>
                <w:tab w:val="clear" w:pos="4536"/>
                <w:tab w:val="clear" w:pos="9072"/>
              </w:tabs>
              <w:snapToGrid w:val="0"/>
            </w:pPr>
            <w:r>
              <w:t>- porozumí, že změny jsou přirozené a samozřejmé (všechno kolem se mění, vyvíjí, pohybuje a proměňuje a že s těmito změnami je nutné v životě počítat), přizpůsobuje se běžně proměnlivým okolnostem doma i v mateřské škole</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 mít povědomí o významu životního prostředí (přírody i společnosti) pro člověka, uvědomovat si, že způsobem, jakým se dítě i ostatní v jeho okolí chovají, ovlivňují vlastní zdraví i životní prostředí</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152613" w:rsidRDefault="00152613" w:rsidP="000643B5">
            <w:pPr>
              <w:pStyle w:val="Zhlav"/>
              <w:tabs>
                <w:tab w:val="clear" w:pos="4536"/>
                <w:tab w:val="clear" w:pos="9072"/>
              </w:tabs>
              <w:snapToGrid w:val="0"/>
            </w:pPr>
            <w:r>
              <w:t>KČO – odhaduje rizika svých nápadů, jde za svým záměrem, ale také dokáže měnit cesty a přizpůsobovat se daným okolnostem</w:t>
            </w:r>
          </w:p>
          <w:p w:rsidR="00152613" w:rsidRDefault="00152613" w:rsidP="000643B5">
            <w:pPr>
              <w:pStyle w:val="Zhlav"/>
              <w:tabs>
                <w:tab w:val="clear" w:pos="4536"/>
                <w:tab w:val="clear" w:pos="9072"/>
              </w:tabs>
            </w:pPr>
          </w:p>
          <w:p w:rsidR="00152613" w:rsidRDefault="00152613" w:rsidP="000643B5">
            <w:pPr>
              <w:pStyle w:val="Zhlav"/>
              <w:tabs>
                <w:tab w:val="clear" w:pos="4536"/>
                <w:tab w:val="clear" w:pos="9072"/>
              </w:tabs>
            </w:pPr>
            <w:r>
              <w:t>KČO - ví, že není jedno, v jakém prostředí žije, uvědomuje si, že se svým chováním na něm podílí a že je může ovlivnit</w:t>
            </w:r>
          </w:p>
        </w:tc>
      </w:tr>
    </w:tbl>
    <w:p w:rsidR="00152613" w:rsidRDefault="00152613" w:rsidP="00152613">
      <w:pPr>
        <w:pStyle w:val="Zhlav"/>
        <w:tabs>
          <w:tab w:val="clear" w:pos="4536"/>
          <w:tab w:val="clear" w:pos="9072"/>
        </w:tabs>
      </w:pPr>
    </w:p>
    <w:p w:rsidR="00152613" w:rsidRDefault="00152613" w:rsidP="00152613">
      <w:pPr>
        <w:pStyle w:val="Zhlav"/>
        <w:tabs>
          <w:tab w:val="clear" w:pos="4536"/>
          <w:tab w:val="clear" w:pos="9072"/>
        </w:tabs>
      </w:pPr>
    </w:p>
    <w:p w:rsidR="00152613" w:rsidRPr="005D0484" w:rsidRDefault="00152613" w:rsidP="00152613">
      <w:pPr>
        <w:pStyle w:val="Zhlav"/>
        <w:tabs>
          <w:tab w:val="clear" w:pos="4536"/>
          <w:tab w:val="clear" w:pos="9072"/>
        </w:tabs>
        <w:rPr>
          <w:b/>
          <w:sz w:val="24"/>
          <w:szCs w:val="24"/>
        </w:rPr>
      </w:pPr>
      <w:r w:rsidRPr="005D0484">
        <w:rPr>
          <w:b/>
          <w:sz w:val="24"/>
          <w:szCs w:val="24"/>
        </w:rPr>
        <w:t>Vzdělávací nabídka (co pedagog dítěti nabízí)</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lokomoční pohybové činnosti (chůze, běh, skoky a poskoky, lezení), nelokomoční pohybové činnosti (změny poloh a pohybů těla na místě) a jiné činnosti (základní gymnastika, turistika, sezónní činnosti, míčové hry)</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 xml:space="preserve">jednoduché pracovní a </w:t>
      </w:r>
      <w:proofErr w:type="spellStart"/>
      <w:r w:rsidRPr="005D0484">
        <w:rPr>
          <w:sz w:val="24"/>
          <w:szCs w:val="24"/>
        </w:rPr>
        <w:t>sebeobslužné</w:t>
      </w:r>
      <w:proofErr w:type="spellEnd"/>
      <w:r w:rsidRPr="005D0484">
        <w:rPr>
          <w:sz w:val="24"/>
          <w:szCs w:val="24"/>
        </w:rPr>
        <w:t xml:space="preserve"> činnosti v oblasti osobní hygieny, stolování, oblékání, úklidu, úpravy prostředí apod.</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společné diskuze, rozhovory, individuální a skupinová konverzace (vyprávění zážitků, příběhů, vyprávění podle skutečnosti i podle obrazového materiálu, podle vlastní fantazie, sdělování slyšeného druhým apod.)</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komentování zážitků a aktivit, vyřizování vzkazů a zpráv</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činnosti a příležitosti seznamující děti s různými sdělovacími prostředky (noviny, časopisy, knihy, audiovizuální technika)</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záměrné pozorování běžných objektů a předmětů, určování a pojmenovávání jejich vlastností (velikost, barva, tvar, materiál, dotek, chuť, vůně, zvuky), jejich charakteristických znaků a funkcí</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lastRenderedPageBreak/>
        <w:t>motivovaná manipulace s předměty, zkoumání jejich vlastností</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konkrétní operace s materiály (třídění, přiřazování, uspořádání, uspořádání, odhad, porovnávání apod.)</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spontánní hra, volné hry a experimenty s materiálem a předměty</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hry a praktické úkony procvičující orientaci v prostoru a v rovině</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spontánní hra</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činnosti zajišťující spokojenost a radost, činnosti vyvolávající veselí a pohodu</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činnosti vedoucí k identifikaci sebe sama a k odlišnosti od ostatních</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společné hry, společné aktivity nejrůznějšího zaměření</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činnosti zaměřené na porozumění pravidlům vzájemného soužití a chování, spolupodílení se na jejich tvorbě</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hry a činnosti, které vedou děti k ohleduplnosti k druhému, ochotu rozdělit se s ním, půjčit hračku, střídat se, pomoci mu, ke schopnosti vyřešit vzájemný spor apod.</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aktivity vhodné pro přirozenou adaptaci dítěte v prostředí mateřské školy</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spoluvytváření přiměřeného množství jasných a smysluplných pravidel soužití ve třídě</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hry zaměřené k poznávání a rozlišování různých společenských rolí (dítě, dospělý, rodič, učitelka, žák, role dané pohlavím, profesní role, herní role) a osvojování si rolí, do níž se dítě přirozeně dostává</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kognitivní činnosti (kladení otázek a hledání odpovědí, diskuze nad problémem, vyprávění, poslech, objevování)</w:t>
      </w:r>
    </w:p>
    <w:p w:rsidR="00152613" w:rsidRPr="005D0484" w:rsidRDefault="00152613" w:rsidP="007A1659">
      <w:pPr>
        <w:pStyle w:val="Zhlav"/>
        <w:numPr>
          <w:ilvl w:val="0"/>
          <w:numId w:val="19"/>
        </w:numPr>
        <w:tabs>
          <w:tab w:val="clear" w:pos="420"/>
          <w:tab w:val="clear" w:pos="4536"/>
          <w:tab w:val="clear" w:pos="9072"/>
          <w:tab w:val="num" w:pos="720"/>
        </w:tabs>
        <w:suppressAutoHyphens/>
        <w:ind w:left="720"/>
        <w:rPr>
          <w:sz w:val="24"/>
          <w:szCs w:val="24"/>
        </w:rPr>
      </w:pPr>
      <w:r w:rsidRPr="005D0484">
        <w:rPr>
          <w:sz w:val="24"/>
          <w:szCs w:val="24"/>
        </w:rPr>
        <w:t>přirozené i zprostředkované poznávání přírodního okolí, sledování rozmanitosti a změn v přírodě (příroda živá i neživá, přírodní jevy a děje, rostliny, živočichové, krajina a její ráz, roční období)</w:t>
      </w:r>
    </w:p>
    <w:p w:rsidR="00152613" w:rsidRPr="00BA32D4" w:rsidRDefault="00152613" w:rsidP="007A1659">
      <w:pPr>
        <w:pStyle w:val="Odstavecseseznamem"/>
        <w:numPr>
          <w:ilvl w:val="0"/>
          <w:numId w:val="19"/>
        </w:numPr>
        <w:tabs>
          <w:tab w:val="clear" w:pos="420"/>
          <w:tab w:val="num" w:pos="720"/>
        </w:tabs>
        <w:spacing w:after="200" w:line="276" w:lineRule="auto"/>
        <w:ind w:left="720"/>
        <w:contextualSpacing w:val="0"/>
        <w:rPr>
          <w:rFonts w:ascii="Calibri" w:hAnsi="Calibri" w:cs="Calibri"/>
          <w:sz w:val="24"/>
          <w:szCs w:val="24"/>
        </w:rPr>
      </w:pPr>
      <w:r w:rsidRPr="00BA32D4">
        <w:rPr>
          <w:rFonts w:ascii="Calibri" w:hAnsi="Calibri" w:cs="Calibri"/>
          <w:sz w:val="24"/>
          <w:szCs w:val="24"/>
        </w:rPr>
        <w:t>péče o zahrádku, čištění jezírka, krmení ryb v jezírku</w:t>
      </w:r>
    </w:p>
    <w:p w:rsidR="00152613" w:rsidRPr="00BA32D4" w:rsidRDefault="00152613" w:rsidP="007A1659">
      <w:pPr>
        <w:pStyle w:val="Odstavecseseznamem"/>
        <w:numPr>
          <w:ilvl w:val="0"/>
          <w:numId w:val="19"/>
        </w:numPr>
        <w:tabs>
          <w:tab w:val="clear" w:pos="420"/>
          <w:tab w:val="num" w:pos="720"/>
        </w:tabs>
        <w:spacing w:after="200" w:line="276" w:lineRule="auto"/>
        <w:ind w:left="720"/>
        <w:contextualSpacing w:val="0"/>
        <w:rPr>
          <w:rFonts w:ascii="Calibri" w:hAnsi="Calibri" w:cs="Calibri"/>
          <w:sz w:val="24"/>
          <w:szCs w:val="24"/>
        </w:rPr>
      </w:pPr>
      <w:r w:rsidRPr="00BA32D4">
        <w:rPr>
          <w:rFonts w:ascii="Calibri" w:hAnsi="Calibri" w:cs="Calibri"/>
          <w:sz w:val="24"/>
          <w:szCs w:val="24"/>
        </w:rPr>
        <w:t>čtené příběhy s environmentální tématikou</w:t>
      </w:r>
    </w:p>
    <w:p w:rsidR="00152613" w:rsidRPr="00BA32D4" w:rsidRDefault="00152613" w:rsidP="007A1659">
      <w:pPr>
        <w:pStyle w:val="Odstavecseseznamem"/>
        <w:numPr>
          <w:ilvl w:val="0"/>
          <w:numId w:val="19"/>
        </w:numPr>
        <w:tabs>
          <w:tab w:val="clear" w:pos="420"/>
          <w:tab w:val="num" w:pos="720"/>
        </w:tabs>
        <w:spacing w:after="200" w:line="276" w:lineRule="auto"/>
        <w:ind w:left="720"/>
        <w:contextualSpacing w:val="0"/>
        <w:rPr>
          <w:rFonts w:ascii="Calibri" w:hAnsi="Calibri" w:cs="Calibri"/>
          <w:sz w:val="24"/>
          <w:szCs w:val="24"/>
        </w:rPr>
      </w:pPr>
      <w:r w:rsidRPr="00BA32D4">
        <w:rPr>
          <w:rFonts w:ascii="Calibri" w:hAnsi="Calibri" w:cs="Calibri"/>
          <w:sz w:val="24"/>
          <w:szCs w:val="24"/>
        </w:rPr>
        <w:t>sklízení plodů na zahradě</w:t>
      </w:r>
    </w:p>
    <w:p w:rsidR="00152613" w:rsidRPr="00BA32D4" w:rsidRDefault="00152613" w:rsidP="007A1659">
      <w:pPr>
        <w:pStyle w:val="Odstavecseseznamem"/>
        <w:numPr>
          <w:ilvl w:val="0"/>
          <w:numId w:val="19"/>
        </w:numPr>
        <w:tabs>
          <w:tab w:val="clear" w:pos="420"/>
          <w:tab w:val="num" w:pos="720"/>
        </w:tabs>
        <w:spacing w:after="200" w:line="276" w:lineRule="auto"/>
        <w:ind w:left="720"/>
        <w:contextualSpacing w:val="0"/>
        <w:rPr>
          <w:rFonts w:ascii="Calibri" w:hAnsi="Calibri" w:cs="Calibri"/>
          <w:sz w:val="24"/>
          <w:szCs w:val="24"/>
        </w:rPr>
      </w:pPr>
      <w:r w:rsidRPr="00BA32D4">
        <w:rPr>
          <w:rFonts w:ascii="Calibri" w:hAnsi="Calibri" w:cs="Calibri"/>
          <w:sz w:val="24"/>
          <w:szCs w:val="24"/>
        </w:rPr>
        <w:t>vaření nápojů z rostlin a bylin, sušení bylin, květin</w:t>
      </w:r>
    </w:p>
    <w:p w:rsidR="00152613" w:rsidRPr="00BA32D4" w:rsidRDefault="00152613" w:rsidP="007A1659">
      <w:pPr>
        <w:pStyle w:val="Odstavecseseznamem"/>
        <w:numPr>
          <w:ilvl w:val="0"/>
          <w:numId w:val="19"/>
        </w:numPr>
        <w:tabs>
          <w:tab w:val="clear" w:pos="420"/>
          <w:tab w:val="num" w:pos="720"/>
        </w:tabs>
        <w:spacing w:after="200" w:line="276" w:lineRule="auto"/>
        <w:ind w:left="720"/>
        <w:contextualSpacing w:val="0"/>
        <w:rPr>
          <w:rFonts w:ascii="Calibri" w:hAnsi="Calibri" w:cs="Calibri"/>
          <w:sz w:val="24"/>
          <w:szCs w:val="24"/>
        </w:rPr>
      </w:pPr>
      <w:r w:rsidRPr="00BA32D4">
        <w:rPr>
          <w:rFonts w:ascii="Calibri" w:hAnsi="Calibri" w:cs="Calibri"/>
          <w:sz w:val="24"/>
          <w:szCs w:val="24"/>
        </w:rPr>
        <w:t>manipulační hry s přírodninami</w:t>
      </w:r>
    </w:p>
    <w:p w:rsidR="00152613" w:rsidRPr="00BA32D4" w:rsidRDefault="00152613" w:rsidP="007A1659">
      <w:pPr>
        <w:pStyle w:val="Odstavecseseznamem"/>
        <w:numPr>
          <w:ilvl w:val="0"/>
          <w:numId w:val="19"/>
        </w:numPr>
        <w:tabs>
          <w:tab w:val="clear" w:pos="420"/>
          <w:tab w:val="num" w:pos="720"/>
        </w:tabs>
        <w:spacing w:after="200" w:line="276" w:lineRule="auto"/>
        <w:ind w:left="720"/>
        <w:contextualSpacing w:val="0"/>
        <w:rPr>
          <w:rFonts w:ascii="Calibri" w:hAnsi="Calibri" w:cs="Calibri"/>
          <w:sz w:val="24"/>
          <w:szCs w:val="24"/>
        </w:rPr>
      </w:pPr>
      <w:r w:rsidRPr="00BA32D4">
        <w:rPr>
          <w:rFonts w:ascii="Calibri" w:hAnsi="Calibri" w:cs="Calibri"/>
          <w:sz w:val="24"/>
          <w:szCs w:val="24"/>
        </w:rPr>
        <w:t>přirozené poznávání přírodního okolí školy</w:t>
      </w:r>
    </w:p>
    <w:p w:rsidR="00152613" w:rsidRPr="00BA32D4" w:rsidRDefault="00152613" w:rsidP="007A1659">
      <w:pPr>
        <w:pStyle w:val="Odstavecseseznamem"/>
        <w:numPr>
          <w:ilvl w:val="0"/>
          <w:numId w:val="19"/>
        </w:numPr>
        <w:tabs>
          <w:tab w:val="clear" w:pos="420"/>
          <w:tab w:val="num" w:pos="720"/>
        </w:tabs>
        <w:spacing w:after="200" w:line="276" w:lineRule="auto"/>
        <w:ind w:left="720"/>
        <w:contextualSpacing w:val="0"/>
        <w:rPr>
          <w:rFonts w:ascii="Calibri" w:hAnsi="Calibri" w:cs="Calibri"/>
          <w:sz w:val="24"/>
          <w:szCs w:val="24"/>
        </w:rPr>
      </w:pPr>
      <w:r w:rsidRPr="00BA32D4">
        <w:rPr>
          <w:rFonts w:ascii="Calibri" w:hAnsi="Calibri" w:cs="Calibri"/>
          <w:sz w:val="24"/>
          <w:szCs w:val="24"/>
        </w:rPr>
        <w:t>výzdoba jednotlivých tříd přírodními materiály</w:t>
      </w:r>
    </w:p>
    <w:p w:rsidR="00152613" w:rsidRPr="00BA32D4" w:rsidRDefault="00152613" w:rsidP="007A1659">
      <w:pPr>
        <w:pStyle w:val="Odstavecseseznamem"/>
        <w:numPr>
          <w:ilvl w:val="0"/>
          <w:numId w:val="19"/>
        </w:numPr>
        <w:tabs>
          <w:tab w:val="clear" w:pos="420"/>
          <w:tab w:val="num" w:pos="720"/>
        </w:tabs>
        <w:spacing w:after="200" w:line="276" w:lineRule="auto"/>
        <w:ind w:left="720"/>
        <w:contextualSpacing w:val="0"/>
        <w:rPr>
          <w:rFonts w:ascii="Calibri" w:hAnsi="Calibri" w:cs="Calibri"/>
          <w:sz w:val="24"/>
          <w:szCs w:val="24"/>
        </w:rPr>
      </w:pPr>
      <w:r w:rsidRPr="00BA32D4">
        <w:rPr>
          <w:rFonts w:ascii="Calibri" w:hAnsi="Calibri" w:cs="Calibri"/>
          <w:sz w:val="24"/>
          <w:szCs w:val="24"/>
        </w:rPr>
        <w:t>společné diskuse a rozhovory zaměřené na environmentální výchovu</w:t>
      </w:r>
    </w:p>
    <w:p w:rsidR="00152613" w:rsidRPr="00BA32D4" w:rsidRDefault="00152613" w:rsidP="007A1659">
      <w:pPr>
        <w:pStyle w:val="Odstavecseseznamem"/>
        <w:numPr>
          <w:ilvl w:val="0"/>
          <w:numId w:val="19"/>
        </w:numPr>
        <w:tabs>
          <w:tab w:val="clear" w:pos="420"/>
          <w:tab w:val="num" w:pos="720"/>
        </w:tabs>
        <w:spacing w:after="200" w:line="276" w:lineRule="auto"/>
        <w:ind w:left="720"/>
        <w:contextualSpacing w:val="0"/>
        <w:rPr>
          <w:rFonts w:ascii="Calibri" w:hAnsi="Calibri" w:cs="Calibri"/>
          <w:sz w:val="24"/>
          <w:szCs w:val="24"/>
        </w:rPr>
      </w:pPr>
      <w:r w:rsidRPr="00BA32D4">
        <w:rPr>
          <w:rFonts w:ascii="Calibri" w:hAnsi="Calibri" w:cs="Calibri"/>
          <w:sz w:val="24"/>
          <w:szCs w:val="24"/>
        </w:rPr>
        <w:lastRenderedPageBreak/>
        <w:t>záměrné pozorování změn v přírodě, jejich charakteristické znaky</w:t>
      </w:r>
    </w:p>
    <w:p w:rsidR="00152613" w:rsidRPr="00BA32D4" w:rsidRDefault="00152613" w:rsidP="007A1659">
      <w:pPr>
        <w:pStyle w:val="Odstavecseseznamem"/>
        <w:numPr>
          <w:ilvl w:val="0"/>
          <w:numId w:val="19"/>
        </w:numPr>
        <w:tabs>
          <w:tab w:val="clear" w:pos="420"/>
          <w:tab w:val="num" w:pos="720"/>
        </w:tabs>
        <w:spacing w:after="200" w:line="276" w:lineRule="auto"/>
        <w:ind w:left="720"/>
        <w:contextualSpacing w:val="0"/>
        <w:rPr>
          <w:rFonts w:ascii="Calibri" w:hAnsi="Calibri" w:cs="Calibri"/>
          <w:sz w:val="24"/>
          <w:szCs w:val="24"/>
        </w:rPr>
      </w:pPr>
      <w:r w:rsidRPr="00BA32D4">
        <w:rPr>
          <w:rFonts w:ascii="Calibri" w:hAnsi="Calibri" w:cs="Calibri"/>
          <w:sz w:val="24"/>
          <w:szCs w:val="24"/>
        </w:rPr>
        <w:t>společné aktivity zaměřené na práci na školní zahradě</w:t>
      </w:r>
    </w:p>
    <w:p w:rsidR="00152613" w:rsidRPr="005D0484" w:rsidRDefault="00152613" w:rsidP="00152613">
      <w:pPr>
        <w:pStyle w:val="Zhlav"/>
        <w:tabs>
          <w:tab w:val="clear" w:pos="4536"/>
          <w:tab w:val="clear" w:pos="9072"/>
        </w:tabs>
        <w:ind w:left="360"/>
        <w:rPr>
          <w:sz w:val="24"/>
          <w:szCs w:val="24"/>
        </w:rPr>
      </w:pPr>
    </w:p>
    <w:p w:rsidR="00152613" w:rsidRPr="005D0484" w:rsidRDefault="00152613" w:rsidP="00152613">
      <w:pPr>
        <w:pStyle w:val="Zhlav"/>
        <w:tabs>
          <w:tab w:val="clear" w:pos="4536"/>
          <w:tab w:val="clear" w:pos="9072"/>
        </w:tabs>
        <w:ind w:left="360"/>
        <w:rPr>
          <w:b/>
          <w:sz w:val="24"/>
          <w:szCs w:val="24"/>
        </w:rPr>
      </w:pPr>
      <w:r w:rsidRPr="005D0484">
        <w:rPr>
          <w:b/>
          <w:sz w:val="24"/>
          <w:szCs w:val="24"/>
        </w:rPr>
        <w:t>Rizika (co ohrožuje úspěch vzdělávacích záměrů pedagoga)</w:t>
      </w:r>
    </w:p>
    <w:p w:rsidR="00152613" w:rsidRPr="005D0484" w:rsidRDefault="00152613" w:rsidP="007A1659">
      <w:pPr>
        <w:pStyle w:val="Zhlav"/>
        <w:numPr>
          <w:ilvl w:val="0"/>
          <w:numId w:val="20"/>
        </w:numPr>
        <w:tabs>
          <w:tab w:val="clear" w:pos="420"/>
          <w:tab w:val="clear" w:pos="4536"/>
          <w:tab w:val="clear" w:pos="9072"/>
          <w:tab w:val="num" w:pos="1080"/>
        </w:tabs>
        <w:suppressAutoHyphens/>
        <w:ind w:left="1080"/>
        <w:rPr>
          <w:sz w:val="24"/>
          <w:szCs w:val="24"/>
        </w:rPr>
      </w:pPr>
      <w:r w:rsidRPr="005D0484">
        <w:rPr>
          <w:sz w:val="24"/>
          <w:szCs w:val="24"/>
        </w:rPr>
        <w:t>nedostatečný respekt k individuálním potřebám dětí (potřebě pohybu, spánku, odpočinku, látkové výměny, osobního tempa a tepelné pohody, k potřebě soukromí apod.)</w:t>
      </w:r>
    </w:p>
    <w:p w:rsidR="00152613" w:rsidRPr="005D0484" w:rsidRDefault="00152613" w:rsidP="007A1659">
      <w:pPr>
        <w:pStyle w:val="Zhlav"/>
        <w:numPr>
          <w:ilvl w:val="0"/>
          <w:numId w:val="20"/>
        </w:numPr>
        <w:tabs>
          <w:tab w:val="clear" w:pos="420"/>
          <w:tab w:val="clear" w:pos="4536"/>
          <w:tab w:val="clear" w:pos="9072"/>
          <w:tab w:val="num" w:pos="1080"/>
        </w:tabs>
        <w:suppressAutoHyphens/>
        <w:ind w:left="1080"/>
        <w:rPr>
          <w:sz w:val="24"/>
          <w:szCs w:val="24"/>
        </w:rPr>
      </w:pPr>
      <w:r w:rsidRPr="005D0484">
        <w:rPr>
          <w:sz w:val="24"/>
          <w:szCs w:val="24"/>
        </w:rPr>
        <w:t>neznalost zdravotního stavu a zdravotních problémů dítěte</w:t>
      </w:r>
    </w:p>
    <w:p w:rsidR="00152613" w:rsidRPr="005D0484" w:rsidRDefault="00152613" w:rsidP="007A1659">
      <w:pPr>
        <w:pStyle w:val="Zhlav"/>
        <w:numPr>
          <w:ilvl w:val="0"/>
          <w:numId w:val="20"/>
        </w:numPr>
        <w:tabs>
          <w:tab w:val="clear" w:pos="420"/>
          <w:tab w:val="clear" w:pos="4536"/>
          <w:tab w:val="clear" w:pos="9072"/>
          <w:tab w:val="num" w:pos="1080"/>
        </w:tabs>
        <w:suppressAutoHyphens/>
        <w:ind w:left="1080"/>
        <w:rPr>
          <w:sz w:val="24"/>
          <w:szCs w:val="24"/>
        </w:rPr>
      </w:pPr>
      <w:r w:rsidRPr="005D0484">
        <w:rPr>
          <w:sz w:val="24"/>
          <w:szCs w:val="24"/>
        </w:rPr>
        <w:t>dlouhodobé statické zatěžování bez pohybu, uplatňování nevhodných cviků a činností, nevhodné oblečení při pohybových činnostech</w:t>
      </w:r>
    </w:p>
    <w:p w:rsidR="00152613" w:rsidRPr="005D0484" w:rsidRDefault="00152613" w:rsidP="007A1659">
      <w:pPr>
        <w:pStyle w:val="Zhlav"/>
        <w:numPr>
          <w:ilvl w:val="0"/>
          <w:numId w:val="20"/>
        </w:numPr>
        <w:tabs>
          <w:tab w:val="clear" w:pos="420"/>
          <w:tab w:val="clear" w:pos="4536"/>
          <w:tab w:val="clear" w:pos="9072"/>
          <w:tab w:val="num" w:pos="1080"/>
        </w:tabs>
        <w:suppressAutoHyphens/>
        <w:ind w:left="1080"/>
        <w:rPr>
          <w:sz w:val="24"/>
          <w:szCs w:val="24"/>
        </w:rPr>
      </w:pPr>
      <w:r w:rsidRPr="005D0484">
        <w:rPr>
          <w:sz w:val="24"/>
          <w:szCs w:val="24"/>
        </w:rPr>
        <w:t>prostředí komunikačně chudé, omezující běžnou komunikaci mezi dětmi a dospělými</w:t>
      </w:r>
    </w:p>
    <w:p w:rsidR="00152613" w:rsidRPr="005D0484" w:rsidRDefault="00152613" w:rsidP="007A1659">
      <w:pPr>
        <w:pStyle w:val="Zhlav"/>
        <w:numPr>
          <w:ilvl w:val="0"/>
          <w:numId w:val="20"/>
        </w:numPr>
        <w:tabs>
          <w:tab w:val="clear" w:pos="420"/>
          <w:tab w:val="clear" w:pos="4536"/>
          <w:tab w:val="clear" w:pos="9072"/>
          <w:tab w:val="num" w:pos="1080"/>
        </w:tabs>
        <w:suppressAutoHyphens/>
        <w:ind w:left="1080"/>
        <w:rPr>
          <w:sz w:val="24"/>
          <w:szCs w:val="24"/>
        </w:rPr>
      </w:pPr>
      <w:r w:rsidRPr="005D0484">
        <w:rPr>
          <w:sz w:val="24"/>
          <w:szCs w:val="24"/>
        </w:rPr>
        <w:t>časově a obsahově nepřiměřeně využívání audiovizuální, popř. počítačové techniky, nabídka nevhodných programů (nevhodná volba či časté a dlouhodobé sledování pořadů televize, videa apod.</w:t>
      </w:r>
    </w:p>
    <w:p w:rsidR="00152613" w:rsidRPr="005D0484" w:rsidRDefault="00152613" w:rsidP="007A1659">
      <w:pPr>
        <w:pStyle w:val="Zhlav"/>
        <w:numPr>
          <w:ilvl w:val="0"/>
          <w:numId w:val="20"/>
        </w:numPr>
        <w:tabs>
          <w:tab w:val="clear" w:pos="420"/>
          <w:tab w:val="clear" w:pos="4536"/>
          <w:tab w:val="clear" w:pos="9072"/>
          <w:tab w:val="num" w:pos="1080"/>
        </w:tabs>
        <w:suppressAutoHyphens/>
        <w:ind w:left="1080"/>
        <w:rPr>
          <w:sz w:val="24"/>
          <w:szCs w:val="24"/>
        </w:rPr>
      </w:pPr>
      <w:r w:rsidRPr="005D0484">
        <w:rPr>
          <w:sz w:val="24"/>
          <w:szCs w:val="24"/>
        </w:rPr>
        <w:t>nedostatek příležitostí k poznávacím činnostem založeným na vlastní zkušenosti</w:t>
      </w:r>
    </w:p>
    <w:p w:rsidR="00152613" w:rsidRPr="005D0484" w:rsidRDefault="00152613" w:rsidP="007A1659">
      <w:pPr>
        <w:pStyle w:val="Zhlav"/>
        <w:numPr>
          <w:ilvl w:val="0"/>
          <w:numId w:val="20"/>
        </w:numPr>
        <w:tabs>
          <w:tab w:val="clear" w:pos="420"/>
          <w:tab w:val="clear" w:pos="4536"/>
          <w:tab w:val="clear" w:pos="9072"/>
          <w:tab w:val="num" w:pos="1080"/>
        </w:tabs>
        <w:suppressAutoHyphens/>
        <w:ind w:left="1080"/>
        <w:rPr>
          <w:sz w:val="24"/>
          <w:szCs w:val="24"/>
        </w:rPr>
      </w:pPr>
      <w:r w:rsidRPr="005D0484">
        <w:rPr>
          <w:sz w:val="24"/>
          <w:szCs w:val="24"/>
        </w:rPr>
        <w:t>převaha předávání hotových poznatků slovním poučováním a vysvětlováním</w:t>
      </w:r>
    </w:p>
    <w:p w:rsidR="00152613" w:rsidRPr="005D0484" w:rsidRDefault="00152613" w:rsidP="007A1659">
      <w:pPr>
        <w:pStyle w:val="Zhlav"/>
        <w:numPr>
          <w:ilvl w:val="0"/>
          <w:numId w:val="20"/>
        </w:numPr>
        <w:tabs>
          <w:tab w:val="clear" w:pos="420"/>
          <w:tab w:val="clear" w:pos="4536"/>
          <w:tab w:val="clear" w:pos="9072"/>
          <w:tab w:val="num" w:pos="1080"/>
        </w:tabs>
        <w:suppressAutoHyphens/>
        <w:ind w:left="1080"/>
        <w:rPr>
          <w:sz w:val="24"/>
          <w:szCs w:val="24"/>
        </w:rPr>
      </w:pPr>
      <w:r w:rsidRPr="005D0484">
        <w:rPr>
          <w:sz w:val="24"/>
          <w:szCs w:val="24"/>
        </w:rPr>
        <w:t>málo vlídné, nevstřícné, strohé, nelaskavé a málo přátelské prostředí, kde dítě nenalézá dostatek lásky a porozumění</w:t>
      </w:r>
    </w:p>
    <w:p w:rsidR="00152613" w:rsidRPr="005D0484" w:rsidRDefault="00152613" w:rsidP="007A1659">
      <w:pPr>
        <w:pStyle w:val="Zhlav"/>
        <w:numPr>
          <w:ilvl w:val="0"/>
          <w:numId w:val="20"/>
        </w:numPr>
        <w:tabs>
          <w:tab w:val="clear" w:pos="420"/>
          <w:tab w:val="clear" w:pos="4536"/>
          <w:tab w:val="clear" w:pos="9072"/>
          <w:tab w:val="num" w:pos="1080"/>
        </w:tabs>
        <w:suppressAutoHyphens/>
        <w:ind w:left="1080"/>
        <w:rPr>
          <w:sz w:val="24"/>
          <w:szCs w:val="24"/>
        </w:rPr>
      </w:pPr>
      <w:r w:rsidRPr="005D0484">
        <w:rPr>
          <w:sz w:val="24"/>
          <w:szCs w:val="24"/>
        </w:rPr>
        <w:t>nedostatečné uznání a oceňování úsilí či úspěchu dítěte</w:t>
      </w:r>
    </w:p>
    <w:p w:rsidR="00152613" w:rsidRPr="005D0484" w:rsidRDefault="00152613" w:rsidP="007A1659">
      <w:pPr>
        <w:pStyle w:val="Zhlav"/>
        <w:numPr>
          <w:ilvl w:val="0"/>
          <w:numId w:val="20"/>
        </w:numPr>
        <w:tabs>
          <w:tab w:val="clear" w:pos="420"/>
          <w:tab w:val="clear" w:pos="4536"/>
          <w:tab w:val="clear" w:pos="9072"/>
          <w:tab w:val="num" w:pos="1080"/>
        </w:tabs>
        <w:suppressAutoHyphens/>
        <w:ind w:left="1080"/>
        <w:rPr>
          <w:sz w:val="24"/>
          <w:szCs w:val="24"/>
        </w:rPr>
      </w:pPr>
      <w:r w:rsidRPr="005D0484">
        <w:rPr>
          <w:sz w:val="24"/>
          <w:szCs w:val="24"/>
        </w:rPr>
        <w:t>nedostatek pozitivních příkladů a vzorů prosociálního chování, málo vstřícné postoje dospělých k dítěti i sobě navzájem</w:t>
      </w:r>
    </w:p>
    <w:p w:rsidR="00152613" w:rsidRPr="005D0484" w:rsidRDefault="00152613" w:rsidP="007A1659">
      <w:pPr>
        <w:pStyle w:val="Zhlav"/>
        <w:numPr>
          <w:ilvl w:val="0"/>
          <w:numId w:val="20"/>
        </w:numPr>
        <w:tabs>
          <w:tab w:val="clear" w:pos="420"/>
          <w:tab w:val="clear" w:pos="4536"/>
          <w:tab w:val="clear" w:pos="9072"/>
          <w:tab w:val="num" w:pos="1080"/>
        </w:tabs>
        <w:suppressAutoHyphens/>
        <w:ind w:left="1080"/>
        <w:rPr>
          <w:sz w:val="24"/>
          <w:szCs w:val="24"/>
        </w:rPr>
      </w:pPr>
      <w:r w:rsidRPr="005D0484">
        <w:rPr>
          <w:sz w:val="24"/>
          <w:szCs w:val="24"/>
        </w:rPr>
        <w:t>nedostatečně psychosociálně „bezpečné“ prostředí, neautentické, s nedostatkem porozumění a tolerance</w:t>
      </w:r>
    </w:p>
    <w:p w:rsidR="00152613" w:rsidRPr="005D0484" w:rsidRDefault="00152613" w:rsidP="007A1659">
      <w:pPr>
        <w:pStyle w:val="Zhlav"/>
        <w:numPr>
          <w:ilvl w:val="0"/>
          <w:numId w:val="20"/>
        </w:numPr>
        <w:tabs>
          <w:tab w:val="clear" w:pos="420"/>
          <w:tab w:val="clear" w:pos="4536"/>
          <w:tab w:val="clear" w:pos="9072"/>
          <w:tab w:val="num" w:pos="1080"/>
        </w:tabs>
        <w:suppressAutoHyphens/>
        <w:ind w:left="1080"/>
        <w:rPr>
          <w:sz w:val="24"/>
          <w:szCs w:val="24"/>
        </w:rPr>
      </w:pPr>
      <w:r w:rsidRPr="005D0484">
        <w:rPr>
          <w:sz w:val="24"/>
          <w:szCs w:val="24"/>
        </w:rPr>
        <w:t>příliš ochranářské či příliš nevšímavé prostředí</w:t>
      </w:r>
    </w:p>
    <w:p w:rsidR="00152613" w:rsidRPr="005D0484" w:rsidRDefault="00152613" w:rsidP="007A1659">
      <w:pPr>
        <w:pStyle w:val="Zhlav"/>
        <w:numPr>
          <w:ilvl w:val="0"/>
          <w:numId w:val="20"/>
        </w:numPr>
        <w:tabs>
          <w:tab w:val="clear" w:pos="420"/>
          <w:tab w:val="clear" w:pos="4536"/>
          <w:tab w:val="clear" w:pos="9072"/>
          <w:tab w:val="num" w:pos="1080"/>
        </w:tabs>
        <w:suppressAutoHyphens/>
        <w:ind w:left="1080"/>
        <w:rPr>
          <w:sz w:val="24"/>
          <w:szCs w:val="24"/>
        </w:rPr>
      </w:pPr>
      <w:r w:rsidRPr="005D0484">
        <w:rPr>
          <w:sz w:val="24"/>
          <w:szCs w:val="24"/>
        </w:rPr>
        <w:t>nedůstojné jednání, zesměšňování, ponižování</w:t>
      </w:r>
    </w:p>
    <w:p w:rsidR="00152613" w:rsidRPr="005D0484" w:rsidRDefault="00152613" w:rsidP="007A1659">
      <w:pPr>
        <w:pStyle w:val="Zhlav"/>
        <w:numPr>
          <w:ilvl w:val="0"/>
          <w:numId w:val="20"/>
        </w:numPr>
        <w:tabs>
          <w:tab w:val="clear" w:pos="420"/>
          <w:tab w:val="clear" w:pos="4536"/>
          <w:tab w:val="clear" w:pos="9072"/>
          <w:tab w:val="num" w:pos="1080"/>
        </w:tabs>
        <w:suppressAutoHyphens/>
        <w:ind w:left="1080"/>
        <w:rPr>
          <w:sz w:val="24"/>
          <w:szCs w:val="24"/>
        </w:rPr>
      </w:pPr>
      <w:r w:rsidRPr="005D0484">
        <w:rPr>
          <w:sz w:val="24"/>
          <w:szCs w:val="24"/>
        </w:rPr>
        <w:t>nedostatek estetických a etických podnětů a příležitostí k jejich kultivovanému prožívání a vyjádření</w:t>
      </w:r>
    </w:p>
    <w:p w:rsidR="00152613" w:rsidRPr="005D0484" w:rsidRDefault="00152613" w:rsidP="007A1659">
      <w:pPr>
        <w:pStyle w:val="Zhlav"/>
        <w:numPr>
          <w:ilvl w:val="0"/>
          <w:numId w:val="20"/>
        </w:numPr>
        <w:tabs>
          <w:tab w:val="clear" w:pos="420"/>
          <w:tab w:val="clear" w:pos="4536"/>
          <w:tab w:val="clear" w:pos="9072"/>
          <w:tab w:val="num" w:pos="1080"/>
        </w:tabs>
        <w:suppressAutoHyphens/>
        <w:ind w:left="1080"/>
        <w:rPr>
          <w:sz w:val="24"/>
          <w:szCs w:val="24"/>
        </w:rPr>
      </w:pPr>
      <w:r w:rsidRPr="005D0484">
        <w:rPr>
          <w:sz w:val="24"/>
          <w:szCs w:val="24"/>
        </w:rPr>
        <w:t>přítomnost nevhodných, podbízivých a nevkusných podnětů</w:t>
      </w:r>
    </w:p>
    <w:p w:rsidR="00152613" w:rsidRPr="005D0484" w:rsidRDefault="00152613" w:rsidP="007A1659">
      <w:pPr>
        <w:pStyle w:val="Zhlav"/>
        <w:numPr>
          <w:ilvl w:val="0"/>
          <w:numId w:val="20"/>
        </w:numPr>
        <w:tabs>
          <w:tab w:val="clear" w:pos="420"/>
          <w:tab w:val="clear" w:pos="4536"/>
          <w:tab w:val="clear" w:pos="9072"/>
          <w:tab w:val="num" w:pos="1080"/>
        </w:tabs>
        <w:suppressAutoHyphens/>
        <w:ind w:left="1080"/>
        <w:rPr>
          <w:sz w:val="24"/>
          <w:szCs w:val="24"/>
        </w:rPr>
      </w:pPr>
      <w:r w:rsidRPr="005D0484">
        <w:rPr>
          <w:sz w:val="24"/>
          <w:szCs w:val="24"/>
        </w:rPr>
        <w:t xml:space="preserve">nevhodný mravní vzor okolí (děti jsou svědkem nespravedlivého, nezdvořilého, hrubého, ironického, např. agresivního chování, netolerantních, necitlivých či nevšímavých postojů apod.) včetně nevhodných vzorů v médiích </w:t>
      </w:r>
    </w:p>
    <w:p w:rsidR="00152613" w:rsidRPr="005D0484" w:rsidRDefault="00152613" w:rsidP="007A1659">
      <w:pPr>
        <w:pStyle w:val="Zhlav"/>
        <w:numPr>
          <w:ilvl w:val="0"/>
          <w:numId w:val="20"/>
        </w:numPr>
        <w:tabs>
          <w:tab w:val="clear" w:pos="420"/>
          <w:tab w:val="clear" w:pos="4536"/>
          <w:tab w:val="clear" w:pos="9072"/>
          <w:tab w:val="num" w:pos="1080"/>
        </w:tabs>
        <w:suppressAutoHyphens/>
        <w:ind w:left="1080"/>
        <w:rPr>
          <w:sz w:val="24"/>
          <w:szCs w:val="24"/>
        </w:rPr>
      </w:pPr>
      <w:r w:rsidRPr="005D0484">
        <w:rPr>
          <w:sz w:val="24"/>
          <w:szCs w:val="24"/>
        </w:rPr>
        <w:t>nedostatek příležitostí vidět a vnímat svět v jeho pestrosti a změně, v jeho dění a řádu</w:t>
      </w:r>
    </w:p>
    <w:p w:rsidR="00152613" w:rsidRPr="005D0484" w:rsidRDefault="00152613" w:rsidP="007A1659">
      <w:pPr>
        <w:pStyle w:val="Zhlav"/>
        <w:numPr>
          <w:ilvl w:val="0"/>
          <w:numId w:val="20"/>
        </w:numPr>
        <w:tabs>
          <w:tab w:val="clear" w:pos="420"/>
          <w:tab w:val="clear" w:pos="4536"/>
          <w:tab w:val="clear" w:pos="9072"/>
          <w:tab w:val="num" w:pos="1080"/>
        </w:tabs>
        <w:suppressAutoHyphens/>
        <w:ind w:left="1080"/>
        <w:rPr>
          <w:sz w:val="24"/>
          <w:szCs w:val="24"/>
        </w:rPr>
      </w:pPr>
      <w:r w:rsidRPr="005D0484">
        <w:rPr>
          <w:sz w:val="24"/>
          <w:szCs w:val="24"/>
        </w:rPr>
        <w:t>nedostatečné a nepřiměřené informace, nedostatečné, nepravdivé nebo žádné odpovědi na otázky dětí</w:t>
      </w:r>
    </w:p>
    <w:p w:rsidR="00152613" w:rsidRPr="005D0484" w:rsidRDefault="00152613" w:rsidP="00152613">
      <w:pPr>
        <w:pStyle w:val="Zhlav"/>
        <w:tabs>
          <w:tab w:val="clear" w:pos="4536"/>
          <w:tab w:val="clear" w:pos="9072"/>
        </w:tabs>
        <w:rPr>
          <w:sz w:val="24"/>
          <w:szCs w:val="24"/>
        </w:rPr>
      </w:pPr>
    </w:p>
    <w:p w:rsidR="00152613" w:rsidRPr="005D0484" w:rsidRDefault="00152613" w:rsidP="00152613">
      <w:pPr>
        <w:pStyle w:val="Zhlav"/>
        <w:tabs>
          <w:tab w:val="clear" w:pos="4536"/>
          <w:tab w:val="clear" w:pos="9072"/>
        </w:tabs>
        <w:rPr>
          <w:sz w:val="24"/>
          <w:szCs w:val="24"/>
        </w:rPr>
      </w:pPr>
    </w:p>
    <w:p w:rsidR="00152613" w:rsidRPr="00A542D8" w:rsidRDefault="00152613" w:rsidP="00A542D8">
      <w:pPr>
        <w:pStyle w:val="Zhlav"/>
        <w:tabs>
          <w:tab w:val="clear" w:pos="4536"/>
          <w:tab w:val="clear" w:pos="9072"/>
          <w:tab w:val="left" w:pos="8685"/>
        </w:tabs>
        <w:rPr>
          <w:sz w:val="24"/>
          <w:szCs w:val="24"/>
        </w:rPr>
      </w:pPr>
    </w:p>
    <w:p w:rsidR="00152613" w:rsidRPr="00152613" w:rsidRDefault="00152613" w:rsidP="00152613">
      <w:pPr>
        <w:autoSpaceDE w:val="0"/>
        <w:autoSpaceDN w:val="0"/>
        <w:adjustRightInd w:val="0"/>
        <w:spacing w:after="0" w:line="240" w:lineRule="auto"/>
        <w:rPr>
          <w:rFonts w:eastAsia="Times New Roman" w:cs="Calibri"/>
          <w:sz w:val="24"/>
          <w:szCs w:val="24"/>
          <w:lang w:eastAsia="cs-CZ"/>
        </w:rPr>
      </w:pPr>
    </w:p>
    <w:p w:rsidR="00AB2AE0" w:rsidRPr="00D73E20" w:rsidRDefault="00AB2AE0" w:rsidP="00672B02">
      <w:pPr>
        <w:autoSpaceDE w:val="0"/>
        <w:autoSpaceDN w:val="0"/>
        <w:adjustRightInd w:val="0"/>
        <w:spacing w:after="120" w:line="240" w:lineRule="auto"/>
        <w:rPr>
          <w:rFonts w:eastAsia="Times New Roman" w:cs="Calibri"/>
          <w:sz w:val="24"/>
          <w:szCs w:val="24"/>
          <w:lang w:eastAsia="cs-CZ"/>
        </w:rPr>
        <w:sectPr w:rsidR="00AB2AE0" w:rsidRPr="00D73E20" w:rsidSect="005C4BB2">
          <w:type w:val="continuous"/>
          <w:pgSz w:w="15840" w:h="12240" w:orient="landscape"/>
          <w:pgMar w:top="1417" w:right="1417" w:bottom="1417" w:left="1417" w:header="708" w:footer="708" w:gutter="0"/>
          <w:cols w:space="708"/>
          <w:noEndnote/>
          <w:docGrid w:linePitch="299"/>
        </w:sectPr>
      </w:pPr>
    </w:p>
    <w:p w:rsidR="00672B02" w:rsidRPr="00A542D8" w:rsidRDefault="00A542D8" w:rsidP="007A1659">
      <w:pPr>
        <w:pStyle w:val="Odstavecseseznamem"/>
        <w:numPr>
          <w:ilvl w:val="0"/>
          <w:numId w:val="6"/>
        </w:numPr>
        <w:rPr>
          <w:rFonts w:eastAsia="Times New Roman" w:cs="Calibri"/>
          <w:b/>
          <w:bCs/>
          <w:i/>
          <w:iCs/>
          <w:sz w:val="28"/>
          <w:szCs w:val="28"/>
          <w:lang w:val="en-US" w:eastAsia="cs-CZ"/>
        </w:rPr>
      </w:pPr>
      <w:proofErr w:type="spellStart"/>
      <w:r w:rsidRPr="00A542D8">
        <w:rPr>
          <w:rFonts w:eastAsia="Times New Roman" w:cs="Calibri"/>
          <w:b/>
          <w:bCs/>
          <w:i/>
          <w:iCs/>
          <w:sz w:val="28"/>
          <w:szCs w:val="28"/>
          <w:lang w:val="en-US" w:eastAsia="cs-CZ"/>
        </w:rPr>
        <w:lastRenderedPageBreak/>
        <w:t>Radostné</w:t>
      </w:r>
      <w:proofErr w:type="spellEnd"/>
      <w:r w:rsidRPr="00A542D8">
        <w:rPr>
          <w:rFonts w:eastAsia="Times New Roman" w:cs="Calibri"/>
          <w:b/>
          <w:bCs/>
          <w:i/>
          <w:iCs/>
          <w:sz w:val="28"/>
          <w:szCs w:val="28"/>
          <w:lang w:val="en-US" w:eastAsia="cs-CZ"/>
        </w:rPr>
        <w:t xml:space="preserve"> </w:t>
      </w:r>
      <w:proofErr w:type="spellStart"/>
      <w:r w:rsidRPr="00A542D8">
        <w:rPr>
          <w:rFonts w:eastAsia="Times New Roman" w:cs="Calibri"/>
          <w:b/>
          <w:bCs/>
          <w:i/>
          <w:iCs/>
          <w:sz w:val="28"/>
          <w:szCs w:val="28"/>
          <w:lang w:val="en-US" w:eastAsia="cs-CZ"/>
        </w:rPr>
        <w:t>očekávání</w:t>
      </w:r>
      <w:proofErr w:type="spellEnd"/>
      <w:r w:rsidR="005874F9">
        <w:rPr>
          <w:rFonts w:eastAsia="Times New Roman" w:cs="Calibri"/>
          <w:b/>
          <w:bCs/>
          <w:i/>
          <w:iCs/>
          <w:sz w:val="28"/>
          <w:szCs w:val="28"/>
          <w:lang w:val="en-US" w:eastAsia="cs-CZ"/>
        </w:rPr>
        <w:t xml:space="preserve"> </w:t>
      </w:r>
    </w:p>
    <w:p w:rsidR="00A542D8" w:rsidRPr="00A542D8" w:rsidRDefault="00A542D8" w:rsidP="00A542D8">
      <w:pPr>
        <w:pStyle w:val="Odstavecseseznamem"/>
        <w:ind w:left="1080"/>
        <w:rPr>
          <w:i/>
          <w:sz w:val="24"/>
          <w:szCs w:val="24"/>
        </w:rPr>
      </w:pPr>
      <w:r>
        <w:rPr>
          <w:i/>
          <w:sz w:val="24"/>
          <w:szCs w:val="24"/>
        </w:rPr>
        <w:t>Motto:</w:t>
      </w:r>
    </w:p>
    <w:p w:rsidR="00672B02" w:rsidRDefault="00672B02" w:rsidP="00672B02">
      <w:pPr>
        <w:autoSpaceDE w:val="0"/>
        <w:autoSpaceDN w:val="0"/>
        <w:adjustRightInd w:val="0"/>
        <w:spacing w:after="120" w:line="240" w:lineRule="auto"/>
        <w:rPr>
          <w:rFonts w:eastAsia="Times New Roman" w:cs="Calibri"/>
          <w:b/>
          <w:bCs/>
          <w:color w:val="984806"/>
          <w:sz w:val="24"/>
          <w:szCs w:val="24"/>
          <w:lang w:eastAsia="cs-CZ"/>
        </w:rPr>
      </w:pPr>
    </w:p>
    <w:p w:rsidR="00591936" w:rsidRDefault="00591936" w:rsidP="00672B02">
      <w:pPr>
        <w:autoSpaceDE w:val="0"/>
        <w:autoSpaceDN w:val="0"/>
        <w:adjustRightInd w:val="0"/>
        <w:spacing w:after="120" w:line="240" w:lineRule="auto"/>
        <w:rPr>
          <w:rFonts w:eastAsia="Times New Roman" w:cs="Calibri"/>
          <w:b/>
          <w:bCs/>
          <w:color w:val="984806"/>
          <w:sz w:val="24"/>
          <w:szCs w:val="24"/>
          <w:lang w:eastAsia="cs-CZ"/>
        </w:rPr>
      </w:pPr>
    </w:p>
    <w:p w:rsidR="00591936" w:rsidRPr="00D73E20" w:rsidRDefault="00591936" w:rsidP="00672B02">
      <w:pPr>
        <w:autoSpaceDE w:val="0"/>
        <w:autoSpaceDN w:val="0"/>
        <w:adjustRightInd w:val="0"/>
        <w:spacing w:after="120" w:line="240" w:lineRule="auto"/>
        <w:rPr>
          <w:rFonts w:eastAsia="Times New Roman" w:cs="Calibri"/>
          <w:b/>
          <w:bCs/>
          <w:color w:val="984806"/>
          <w:sz w:val="24"/>
          <w:szCs w:val="24"/>
          <w:lang w:eastAsia="cs-CZ"/>
        </w:rPr>
      </w:pPr>
      <w:r>
        <w:rPr>
          <w:rFonts w:eastAsia="Times New Roman" w:cs="Calibri"/>
          <w:b/>
          <w:bCs/>
          <w:i/>
          <w:iCs/>
          <w:noProof/>
          <w:sz w:val="28"/>
          <w:szCs w:val="28"/>
          <w:lang w:eastAsia="cs-CZ"/>
        </w:rPr>
        <w:drawing>
          <wp:anchor distT="0" distB="0" distL="114300" distR="114300" simplePos="0" relativeHeight="251675648" behindDoc="1" locked="0" layoutInCell="1" allowOverlap="1">
            <wp:simplePos x="0" y="0"/>
            <wp:positionH relativeFrom="column">
              <wp:posOffset>727710</wp:posOffset>
            </wp:positionH>
            <wp:positionV relativeFrom="paragraph">
              <wp:posOffset>-542290</wp:posOffset>
            </wp:positionV>
            <wp:extent cx="2438400" cy="1752761"/>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žený soubor (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8400" cy="1752761"/>
                    </a:xfrm>
                    <a:prstGeom prst="rect">
                      <a:avLst/>
                    </a:prstGeom>
                  </pic:spPr>
                </pic:pic>
              </a:graphicData>
            </a:graphic>
            <wp14:sizeRelH relativeFrom="margin">
              <wp14:pctWidth>0</wp14:pctWidth>
            </wp14:sizeRelH>
            <wp14:sizeRelV relativeFrom="margin">
              <wp14:pctHeight>0</wp14:pctHeight>
            </wp14:sizeRelV>
          </wp:anchor>
        </w:drawing>
      </w:r>
    </w:p>
    <w:p w:rsidR="00672B02" w:rsidRDefault="00672B02" w:rsidP="00672B02">
      <w:pPr>
        <w:autoSpaceDE w:val="0"/>
        <w:autoSpaceDN w:val="0"/>
        <w:adjustRightInd w:val="0"/>
        <w:spacing w:after="120" w:line="240" w:lineRule="auto"/>
        <w:rPr>
          <w:rFonts w:eastAsia="Times New Roman" w:cs="Calibri"/>
          <w:color w:val="984806"/>
          <w:sz w:val="24"/>
          <w:szCs w:val="24"/>
          <w:lang w:val="en-US" w:eastAsia="cs-CZ"/>
        </w:rPr>
      </w:pPr>
    </w:p>
    <w:p w:rsidR="005874F9" w:rsidRDefault="005874F9" w:rsidP="00672B02">
      <w:pPr>
        <w:autoSpaceDE w:val="0"/>
        <w:autoSpaceDN w:val="0"/>
        <w:adjustRightInd w:val="0"/>
        <w:spacing w:after="120" w:line="240" w:lineRule="auto"/>
        <w:rPr>
          <w:rFonts w:eastAsia="Times New Roman" w:cs="Calibri"/>
          <w:color w:val="984806"/>
          <w:sz w:val="24"/>
          <w:szCs w:val="24"/>
          <w:lang w:val="en-US" w:eastAsia="cs-CZ"/>
        </w:rPr>
      </w:pPr>
    </w:p>
    <w:p w:rsidR="005874F9" w:rsidRDefault="005874F9" w:rsidP="00672B02">
      <w:pPr>
        <w:autoSpaceDE w:val="0"/>
        <w:autoSpaceDN w:val="0"/>
        <w:adjustRightInd w:val="0"/>
        <w:spacing w:after="120" w:line="240" w:lineRule="auto"/>
        <w:rPr>
          <w:rFonts w:eastAsia="Times New Roman" w:cs="Calibri"/>
          <w:color w:val="984806"/>
          <w:sz w:val="24"/>
          <w:szCs w:val="24"/>
          <w:lang w:val="en-US" w:eastAsia="cs-CZ"/>
        </w:rPr>
      </w:pPr>
    </w:p>
    <w:p w:rsidR="005874F9" w:rsidRPr="00D73E20" w:rsidRDefault="005874F9" w:rsidP="00672B02">
      <w:pPr>
        <w:autoSpaceDE w:val="0"/>
        <w:autoSpaceDN w:val="0"/>
        <w:adjustRightInd w:val="0"/>
        <w:spacing w:after="120" w:line="240" w:lineRule="auto"/>
        <w:rPr>
          <w:rFonts w:eastAsia="Times New Roman" w:cs="Calibri"/>
          <w:color w:val="984806"/>
          <w:sz w:val="24"/>
          <w:szCs w:val="24"/>
          <w:lang w:val="en-US" w:eastAsia="cs-CZ"/>
        </w:rPr>
        <w:sectPr w:rsidR="005874F9" w:rsidRPr="00D73E20" w:rsidSect="005C4BB2">
          <w:type w:val="continuous"/>
          <w:pgSz w:w="15840" w:h="12240" w:orient="landscape"/>
          <w:pgMar w:top="1417" w:right="1417" w:bottom="1417" w:left="1417" w:header="708" w:footer="708" w:gutter="0"/>
          <w:cols w:num="2" w:space="708"/>
          <w:noEndnote/>
          <w:docGrid w:linePitch="299"/>
        </w:sectPr>
      </w:pPr>
    </w:p>
    <w:p w:rsidR="00672B02" w:rsidRPr="00D73E20" w:rsidRDefault="00672B02" w:rsidP="00672B02">
      <w:pPr>
        <w:autoSpaceDE w:val="0"/>
        <w:autoSpaceDN w:val="0"/>
        <w:adjustRightInd w:val="0"/>
        <w:spacing w:after="120" w:line="240" w:lineRule="auto"/>
        <w:rPr>
          <w:rFonts w:eastAsia="Times New Roman" w:cs="Calibri"/>
          <w:bCs/>
          <w:sz w:val="24"/>
          <w:szCs w:val="24"/>
          <w:lang w:eastAsia="cs-CZ"/>
        </w:rPr>
      </w:pPr>
      <w:proofErr w:type="spellStart"/>
      <w:r w:rsidRPr="00D73E20">
        <w:rPr>
          <w:rFonts w:eastAsia="Times New Roman" w:cs="Calibri"/>
          <w:bCs/>
          <w:sz w:val="24"/>
          <w:szCs w:val="24"/>
          <w:lang w:val="en-US" w:eastAsia="cs-CZ"/>
        </w:rPr>
        <w:t>Zám</w:t>
      </w:r>
      <w:r w:rsidRPr="00D73E20">
        <w:rPr>
          <w:rFonts w:eastAsia="Times New Roman" w:cs="Calibri"/>
          <w:bCs/>
          <w:sz w:val="24"/>
          <w:szCs w:val="24"/>
          <w:lang w:eastAsia="cs-CZ"/>
        </w:rPr>
        <w:t>ěry</w:t>
      </w:r>
      <w:proofErr w:type="spellEnd"/>
      <w:r w:rsidRPr="00D73E20">
        <w:rPr>
          <w:rFonts w:eastAsia="Times New Roman" w:cs="Calibri"/>
          <w:bCs/>
          <w:sz w:val="24"/>
          <w:szCs w:val="24"/>
          <w:lang w:eastAsia="cs-CZ"/>
        </w:rPr>
        <w:t xml:space="preserve"> integrovaného tematického celku:                                                                                               </w:t>
      </w:r>
    </w:p>
    <w:p w:rsidR="004B799B" w:rsidRDefault="001E5B30" w:rsidP="008E7726">
      <w:pPr>
        <w:rPr>
          <w:rFonts w:cstheme="minorHAnsi"/>
          <w:bCs/>
          <w:sz w:val="24"/>
          <w:szCs w:val="24"/>
        </w:rPr>
      </w:pPr>
      <w:r w:rsidRPr="008E7726">
        <w:rPr>
          <w:rFonts w:cstheme="minorHAnsi"/>
          <w:b/>
          <w:sz w:val="24"/>
          <w:szCs w:val="24"/>
        </w:rPr>
        <w:tab/>
      </w:r>
      <w:r w:rsidR="004B799B" w:rsidRPr="008E7726">
        <w:rPr>
          <w:rFonts w:cstheme="minorHAnsi"/>
          <w:sz w:val="24"/>
          <w:szCs w:val="24"/>
        </w:rPr>
        <w:t xml:space="preserve">V tomto bloku se děti seznámí, v souvislosti s počasím, s činností svého těla, se zdravím a nemocemi.  </w:t>
      </w:r>
      <w:r w:rsidR="004B799B" w:rsidRPr="008E7726">
        <w:rPr>
          <w:rFonts w:cstheme="minorHAnsi"/>
          <w:bCs/>
          <w:sz w:val="24"/>
          <w:szCs w:val="24"/>
        </w:rPr>
        <w:t>Děti poznají působení životního prostředí na lidský organismus, důsledky působení člověka na přírodu.</w:t>
      </w:r>
      <w:r w:rsidR="004B799B" w:rsidRPr="008E7726">
        <w:rPr>
          <w:rFonts w:cstheme="minorHAnsi"/>
          <w:sz w:val="24"/>
          <w:szCs w:val="24"/>
        </w:rPr>
        <w:t xml:space="preserve"> Budeme je vést ke zdravému způsobu života, budou poznávat, co prospívá jejich zdraví a co mu škodí. Samy si prožijí změnu v oblékání, kdy bude rozvíjena jejich sebeobsluha a jemná motorika. Budou se učit pojmenovat části těla, některé orgány, nezapomeneme na sexuální výchovu.  Neopomeneme zdůraznit význam otužování a konzumaci vitamínů jako důležitou prevenci předcházení nemocem. </w:t>
      </w:r>
      <w:r w:rsidR="004B799B" w:rsidRPr="008E7726">
        <w:rPr>
          <w:rFonts w:cstheme="minorHAnsi"/>
          <w:bCs/>
          <w:sz w:val="24"/>
          <w:szCs w:val="24"/>
        </w:rPr>
        <w:t xml:space="preserve">Znalosti o lidském těle si prohloubí také pomocí audiovizuální techniky ( interaktivní tabule, mikroskop, počítač, televize). Pomocí svých smyslů budou poznávat přírodu v jejích různorodých podobách. </w:t>
      </w:r>
      <w:r w:rsidR="004B799B" w:rsidRPr="008E7726">
        <w:rPr>
          <w:rFonts w:cstheme="minorHAnsi"/>
          <w:sz w:val="24"/>
          <w:szCs w:val="24"/>
        </w:rPr>
        <w:t xml:space="preserve">Seznámí se s obdobím přípravy a konání Vánoc. Empaticky navodíme náladu času adventu se zaměřením především na pěkné vztahy mezi lidmi a v rodině. Budou poznávat atmosféru vánočního času, poznávat a prožívat vánoční zvyky a tradice, poznávat, že je pěkné být obdarován, ale že ještě krásnější je dárky darovat. </w:t>
      </w:r>
      <w:r w:rsidR="004B799B" w:rsidRPr="008E7726">
        <w:rPr>
          <w:rFonts w:cstheme="minorHAnsi"/>
          <w:bCs/>
          <w:sz w:val="24"/>
          <w:szCs w:val="24"/>
        </w:rPr>
        <w:t>V období adventu budou pracovat s přírodními materiály na výzdobě třídy a celého prostoru mateřské školy.</w:t>
      </w:r>
      <w:r w:rsidR="004B799B" w:rsidRPr="008E7726">
        <w:rPr>
          <w:rFonts w:cstheme="minorHAnsi"/>
          <w:sz w:val="24"/>
          <w:szCs w:val="24"/>
        </w:rPr>
        <w:t xml:space="preserve"> Na to navazuje výroba dárků nejen ve vlastních třídách, ale i společné vánoční tvoření s rodiči.</w:t>
      </w:r>
      <w:r w:rsidR="00EB3E2F">
        <w:rPr>
          <w:rFonts w:cstheme="minorHAnsi"/>
          <w:sz w:val="24"/>
          <w:szCs w:val="24"/>
        </w:rPr>
        <w:t xml:space="preserve"> </w:t>
      </w:r>
      <w:r w:rsidR="004B799B" w:rsidRPr="008E7726">
        <w:rPr>
          <w:rFonts w:cstheme="minorHAnsi"/>
          <w:sz w:val="24"/>
          <w:szCs w:val="24"/>
        </w:rPr>
        <w:t xml:space="preserve">Děti se budou podílet na společném životě a činnostech, budou si přirozeně rozvíjet sebevědomí a sebedůvěru, poznají, že mohou překonávat strach a nelibé pocity, že se mohou spolupodílet na přípravě a realizaci společných svátečních aktivit. </w:t>
      </w:r>
      <w:r w:rsidR="004B799B" w:rsidRPr="008E7726">
        <w:rPr>
          <w:rFonts w:cstheme="minorHAnsi"/>
          <w:bCs/>
          <w:sz w:val="24"/>
          <w:szCs w:val="24"/>
        </w:rPr>
        <w:t xml:space="preserve">Poznají, že většina tradic spojených s vánočními svátky má základy v přírodě a jsou s ní neodmyslitelně spjaty. </w:t>
      </w:r>
    </w:p>
    <w:p w:rsidR="005874F9" w:rsidRDefault="005874F9" w:rsidP="008E7726">
      <w:pPr>
        <w:rPr>
          <w:rFonts w:cstheme="minorHAnsi"/>
          <w:bCs/>
          <w:sz w:val="24"/>
          <w:szCs w:val="24"/>
        </w:rPr>
      </w:pPr>
    </w:p>
    <w:p w:rsidR="005874F9" w:rsidRPr="008E7726" w:rsidRDefault="005874F9" w:rsidP="008E7726">
      <w:pPr>
        <w:rPr>
          <w:rFonts w:cstheme="minorHAnsi"/>
          <w:sz w:val="24"/>
          <w:szCs w:val="24"/>
        </w:rPr>
      </w:pPr>
    </w:p>
    <w:p w:rsidR="004B799B" w:rsidRDefault="004B799B" w:rsidP="00672B02">
      <w:pPr>
        <w:autoSpaceDE w:val="0"/>
        <w:autoSpaceDN w:val="0"/>
        <w:adjustRightInd w:val="0"/>
        <w:spacing w:after="120" w:line="240" w:lineRule="auto"/>
        <w:rPr>
          <w:rFonts w:eastAsia="Times New Roman" w:cs="Calibri"/>
          <w:b/>
          <w:bCs/>
          <w:i/>
          <w:iCs/>
          <w:sz w:val="24"/>
          <w:szCs w:val="24"/>
          <w:u w:val="single"/>
          <w:lang w:val="en-US" w:eastAsia="cs-CZ"/>
        </w:rPr>
      </w:pPr>
    </w:p>
    <w:p w:rsidR="00591936" w:rsidRDefault="00591936" w:rsidP="00672B02">
      <w:pPr>
        <w:autoSpaceDE w:val="0"/>
        <w:autoSpaceDN w:val="0"/>
        <w:adjustRightInd w:val="0"/>
        <w:spacing w:after="120" w:line="240" w:lineRule="auto"/>
        <w:rPr>
          <w:rFonts w:eastAsia="Times New Roman" w:cs="Calibri"/>
          <w:b/>
          <w:bCs/>
          <w:i/>
          <w:iCs/>
          <w:sz w:val="24"/>
          <w:szCs w:val="24"/>
          <w:u w:val="single"/>
          <w:lang w:val="en-US" w:eastAsia="cs-CZ"/>
        </w:rPr>
      </w:pPr>
    </w:p>
    <w:p w:rsidR="00591936" w:rsidRDefault="00591936" w:rsidP="00672B02">
      <w:pPr>
        <w:autoSpaceDE w:val="0"/>
        <w:autoSpaceDN w:val="0"/>
        <w:adjustRightInd w:val="0"/>
        <w:spacing w:after="120" w:line="240" w:lineRule="auto"/>
        <w:rPr>
          <w:rFonts w:eastAsia="Times New Roman" w:cs="Calibri"/>
          <w:b/>
          <w:bCs/>
          <w:i/>
          <w:iCs/>
          <w:sz w:val="24"/>
          <w:szCs w:val="24"/>
          <w:u w:val="single"/>
          <w:lang w:val="en-US" w:eastAsia="cs-CZ"/>
        </w:rPr>
      </w:pPr>
    </w:p>
    <w:p w:rsidR="001E5B30" w:rsidRPr="00CD1E73" w:rsidRDefault="001E5B30" w:rsidP="00672B02">
      <w:pPr>
        <w:autoSpaceDE w:val="0"/>
        <w:autoSpaceDN w:val="0"/>
        <w:adjustRightInd w:val="0"/>
        <w:spacing w:after="120" w:line="240" w:lineRule="auto"/>
        <w:rPr>
          <w:rFonts w:eastAsia="Times New Roman" w:cs="Calibri"/>
          <w:b/>
          <w:bCs/>
          <w:i/>
          <w:iCs/>
          <w:sz w:val="24"/>
          <w:szCs w:val="24"/>
          <w:u w:val="single"/>
          <w:lang w:val="en-US" w:eastAsia="cs-CZ"/>
        </w:rPr>
      </w:pPr>
    </w:p>
    <w:tbl>
      <w:tblPr>
        <w:tblW w:w="0" w:type="auto"/>
        <w:tblInd w:w="-2" w:type="dxa"/>
        <w:tblLayout w:type="fixed"/>
        <w:tblLook w:val="0000" w:firstRow="0" w:lastRow="0" w:firstColumn="0" w:lastColumn="0" w:noHBand="0" w:noVBand="0"/>
      </w:tblPr>
      <w:tblGrid>
        <w:gridCol w:w="1845"/>
        <w:gridCol w:w="3420"/>
        <w:gridCol w:w="5580"/>
        <w:gridCol w:w="3545"/>
      </w:tblGrid>
      <w:tr w:rsidR="004B799B" w:rsidTr="000643B5">
        <w:tc>
          <w:tcPr>
            <w:tcW w:w="1845"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lastRenderedPageBreak/>
              <w:t>Vzdělávací</w:t>
            </w:r>
          </w:p>
          <w:p w:rsidR="004B799B" w:rsidRDefault="004B799B" w:rsidP="000643B5">
            <w:pPr>
              <w:pStyle w:val="Zhlav"/>
              <w:tabs>
                <w:tab w:val="clear" w:pos="4536"/>
                <w:tab w:val="clear" w:pos="9072"/>
              </w:tabs>
              <w:rPr>
                <w:b/>
                <w:i/>
              </w:rPr>
            </w:pPr>
            <w:r>
              <w:rPr>
                <w:b/>
                <w:i/>
              </w:rPr>
              <w:t>oblasti</w:t>
            </w:r>
          </w:p>
        </w:tc>
        <w:tc>
          <w:tcPr>
            <w:tcW w:w="342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t xml:space="preserve">Dílčí cíle </w:t>
            </w:r>
          </w:p>
        </w:tc>
        <w:tc>
          <w:tcPr>
            <w:tcW w:w="558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t xml:space="preserve">Očekávané výstupy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t>Směr ke klíč.</w:t>
            </w:r>
          </w:p>
          <w:p w:rsidR="004B799B" w:rsidRDefault="004B799B" w:rsidP="000643B5">
            <w:pPr>
              <w:pStyle w:val="Zhlav"/>
              <w:tabs>
                <w:tab w:val="clear" w:pos="4536"/>
                <w:tab w:val="clear" w:pos="9072"/>
              </w:tabs>
              <w:rPr>
                <w:b/>
                <w:i/>
              </w:rPr>
            </w:pPr>
            <w:r>
              <w:rPr>
                <w:b/>
                <w:i/>
              </w:rPr>
              <w:t>kompetencím</w:t>
            </w:r>
          </w:p>
        </w:tc>
      </w:tr>
      <w:tr w:rsidR="004B799B" w:rsidTr="000643B5">
        <w:tc>
          <w:tcPr>
            <w:tcW w:w="1845"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p>
        </w:tc>
        <w:tc>
          <w:tcPr>
            <w:tcW w:w="342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t>Co učitelka u dítěte podporuje:</w:t>
            </w:r>
          </w:p>
        </w:tc>
        <w:tc>
          <w:tcPr>
            <w:tcW w:w="558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t>Co dítě postupně zvládne:</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4B799B" w:rsidRDefault="004B799B" w:rsidP="000643B5">
            <w:pPr>
              <w:pStyle w:val="Zhlav"/>
              <w:tabs>
                <w:tab w:val="clear" w:pos="4536"/>
                <w:tab w:val="clear" w:pos="9072"/>
              </w:tabs>
              <w:snapToGrid w:val="0"/>
              <w:rPr>
                <w:b/>
                <w:i/>
              </w:rPr>
            </w:pPr>
          </w:p>
        </w:tc>
      </w:tr>
      <w:tr w:rsidR="004B799B" w:rsidTr="000643B5">
        <w:tc>
          <w:tcPr>
            <w:tcW w:w="1845"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t>Dítě a jeho</w:t>
            </w:r>
          </w:p>
          <w:p w:rsidR="004B799B" w:rsidRDefault="004B799B" w:rsidP="000643B5">
            <w:pPr>
              <w:pStyle w:val="Zhlav"/>
              <w:tabs>
                <w:tab w:val="clear" w:pos="4536"/>
                <w:tab w:val="clear" w:pos="9072"/>
              </w:tabs>
              <w:rPr>
                <w:b/>
                <w:i/>
              </w:rPr>
            </w:pPr>
            <w:r>
              <w:rPr>
                <w:b/>
                <w:i/>
              </w:rPr>
              <w:t>tělo</w:t>
            </w:r>
          </w:p>
        </w:tc>
        <w:tc>
          <w:tcPr>
            <w:tcW w:w="342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pPr>
            <w:r>
              <w:t>- rozvoj a užívání všech smyslů</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osvojení si poznatků o těle a jeho zdraví, o pohybových činnostech a jejich kvalitě</w:t>
            </w:r>
          </w:p>
          <w:p w:rsidR="004B799B" w:rsidRDefault="004B799B" w:rsidP="000643B5">
            <w:pPr>
              <w:pStyle w:val="Zhlav"/>
              <w:tabs>
                <w:tab w:val="clear" w:pos="4536"/>
                <w:tab w:val="clear" w:pos="9072"/>
              </w:tabs>
            </w:pPr>
          </w:p>
        </w:tc>
        <w:tc>
          <w:tcPr>
            <w:tcW w:w="558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pPr>
            <w:r>
              <w:t>- vnímá a rozlišuje pomocí všech smyslů (sluchově rozlišuje zvuky a tóny, zrakově rozlišuje tvary předmětů a jiné specifické znaky, rozlišuje vůně, chutě, vnímá hmatem apod.</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pojmenuje části těla, některé orgány (včetně pohlavních), zná jejich funkce, má povědomí o těle a jeho vývoji, (o narození, růstu těla a jeho proměnách), zná základní pojmy užívané ve spojení se zdravím, s pohybem a sportem</w:t>
            </w:r>
          </w:p>
          <w:p w:rsidR="004B799B" w:rsidRDefault="004B799B" w:rsidP="000643B5">
            <w:pPr>
              <w:pStyle w:val="Zhlav"/>
              <w:tabs>
                <w:tab w:val="clear" w:pos="4536"/>
                <w:tab w:val="clear" w:pos="9072"/>
              </w:tabs>
            </w:pPr>
            <w:r>
              <w:t>- má povědomí o významu péče o zdraví, o významu aktivního pohybu a zdravé výživy</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4B799B" w:rsidRDefault="004B799B" w:rsidP="000643B5">
            <w:pPr>
              <w:pStyle w:val="Zhlav"/>
              <w:tabs>
                <w:tab w:val="clear" w:pos="4536"/>
                <w:tab w:val="clear" w:pos="9072"/>
              </w:tabs>
              <w:snapToGrid w:val="0"/>
            </w:pPr>
            <w:r>
              <w:t>KŘP – problémy řeší na základě bezprostřední zkušenosti, postupuje cestou pokusu a omylu</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KU – má elementární poznatky o světě lidí, kultury, přírody i techniky, který dítě obklopuje, o jeho rozmanitostech a proměnách</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KČO – dbá na osobní zdraví a bezpečí svoje i druhých</w:t>
            </w:r>
          </w:p>
        </w:tc>
      </w:tr>
      <w:tr w:rsidR="004B799B" w:rsidTr="000643B5">
        <w:tc>
          <w:tcPr>
            <w:tcW w:w="1845"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t xml:space="preserve">Dítě a jeho </w:t>
            </w:r>
          </w:p>
          <w:p w:rsidR="004B799B" w:rsidRDefault="004B799B" w:rsidP="000643B5">
            <w:pPr>
              <w:pStyle w:val="Zhlav"/>
              <w:tabs>
                <w:tab w:val="clear" w:pos="4536"/>
                <w:tab w:val="clear" w:pos="9072"/>
              </w:tabs>
              <w:rPr>
                <w:b/>
                <w:i/>
              </w:rPr>
            </w:pPr>
            <w:r>
              <w:rPr>
                <w:b/>
                <w:i/>
              </w:rPr>
              <w:t>psychika</w:t>
            </w:r>
          </w:p>
          <w:p w:rsidR="004B799B" w:rsidRDefault="004B799B" w:rsidP="000643B5">
            <w:pPr>
              <w:pStyle w:val="Zhlav"/>
              <w:tabs>
                <w:tab w:val="clear" w:pos="4536"/>
                <w:tab w:val="clear" w:pos="9072"/>
              </w:tabs>
              <w:rPr>
                <w:b/>
                <w:i/>
              </w:rPr>
            </w:pPr>
            <w:r>
              <w:rPr>
                <w:b/>
                <w:i/>
              </w:rPr>
              <w:t>jazyk a řeč</w:t>
            </w:r>
          </w:p>
          <w:p w:rsidR="004B799B" w:rsidRDefault="004B799B" w:rsidP="000643B5">
            <w:pPr>
              <w:pStyle w:val="Zhlav"/>
              <w:tabs>
                <w:tab w:val="clear" w:pos="4536"/>
                <w:tab w:val="clear" w:pos="9072"/>
              </w:tabs>
              <w:rPr>
                <w:b/>
                <w:i/>
              </w:rPr>
            </w:pPr>
          </w:p>
          <w:p w:rsidR="004B799B" w:rsidRDefault="004B799B" w:rsidP="000643B5">
            <w:pPr>
              <w:pStyle w:val="Zhlav"/>
              <w:tabs>
                <w:tab w:val="clear" w:pos="4536"/>
                <w:tab w:val="clear" w:pos="9072"/>
              </w:tabs>
              <w:rPr>
                <w:b/>
                <w:i/>
              </w:rPr>
            </w:pPr>
          </w:p>
          <w:p w:rsidR="004B799B" w:rsidRDefault="004B799B" w:rsidP="000643B5">
            <w:pPr>
              <w:pStyle w:val="Zhlav"/>
              <w:tabs>
                <w:tab w:val="clear" w:pos="4536"/>
                <w:tab w:val="clear" w:pos="9072"/>
              </w:tabs>
              <w:rPr>
                <w:b/>
                <w:i/>
              </w:rPr>
            </w:pPr>
          </w:p>
          <w:p w:rsidR="004B799B" w:rsidRDefault="004B799B" w:rsidP="000643B5">
            <w:pPr>
              <w:pStyle w:val="Zhlav"/>
              <w:tabs>
                <w:tab w:val="clear" w:pos="4536"/>
                <w:tab w:val="clear" w:pos="9072"/>
              </w:tabs>
              <w:rPr>
                <w:b/>
                <w:i/>
              </w:rPr>
            </w:pPr>
            <w:r>
              <w:rPr>
                <w:b/>
                <w:i/>
              </w:rPr>
              <w:t>poznávací schopnosti a funkce, představivost a fantazie, myšlenkové operace</w:t>
            </w:r>
          </w:p>
          <w:p w:rsidR="004B799B" w:rsidRDefault="004B799B" w:rsidP="000643B5">
            <w:pPr>
              <w:pStyle w:val="Zhlav"/>
              <w:tabs>
                <w:tab w:val="clear" w:pos="4536"/>
                <w:tab w:val="clear" w:pos="9072"/>
              </w:tabs>
              <w:rPr>
                <w:b/>
                <w:i/>
              </w:rPr>
            </w:pPr>
            <w:r>
              <w:rPr>
                <w:b/>
                <w:i/>
              </w:rPr>
              <w:t>sebepojetí, city, vůle</w:t>
            </w:r>
          </w:p>
        </w:tc>
        <w:tc>
          <w:tcPr>
            <w:tcW w:w="342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pPr>
            <w:r>
              <w:t>- rozvoj řečových schopností a jazykových dovedností receptivních (vnímání, naslouchání, porozumění) i produktivních (výslovnosti, vytváření pojmů, mluvního projevu, vyjadřování)</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rozvoj tvořivosti (tvořivého myšlení, řešení problému, tvořivého sebevyjádření)</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posilování přirozených poznávacích citů (zvídavosti, zájmu, radosti z objevování apod.)</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rozvoj schopnosti citové vztahy vytvářet, rozvíjet je a city plně prožívat</w:t>
            </w:r>
          </w:p>
        </w:tc>
        <w:tc>
          <w:tcPr>
            <w:tcW w:w="558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pPr>
            <w:r>
              <w:lastRenderedPageBreak/>
              <w:t>- porozumí slyšenému (zachytí hlavní myšlenku příběhu, sleduje děj a zopakuje jej ve správných větách)</w:t>
            </w:r>
          </w:p>
          <w:p w:rsidR="004B799B" w:rsidRDefault="004B799B" w:rsidP="000643B5">
            <w:pPr>
              <w:pStyle w:val="Zhlav"/>
              <w:tabs>
                <w:tab w:val="clear" w:pos="4536"/>
                <w:tab w:val="clear" w:pos="9072"/>
              </w:tabs>
            </w:pPr>
            <w:r>
              <w:t>- formuluje otázky, odpovídá, hodnotí slovní výkony, slovně reaguje</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xml:space="preserve">- chápe prostorové pojmy (vpravo, vlevo, nahoře, dole, uprostřed, za, pod, nad, u, vedle, mezi, apod.), elementární časové pojmy, (teď, dnes, zítra, včera, ráno, večer, jaro, léto, podzim, zima, rok), orientuje se v prostoru i v rovině, částečně se orientuje v čase </w:t>
            </w:r>
          </w:p>
          <w:p w:rsidR="004B799B" w:rsidRDefault="004B799B" w:rsidP="000643B5">
            <w:pPr>
              <w:pStyle w:val="Zhlav"/>
              <w:tabs>
                <w:tab w:val="clear" w:pos="4536"/>
                <w:tab w:val="clear" w:pos="9072"/>
              </w:tabs>
            </w:pPr>
            <w:r>
              <w:t>- pozná napsané své jméno</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projevuje zájem o knížky, soustředěně poslouchá četbu, hudbu, sleduje divadlo, film, užívá telefon</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postupuje a učí se podle pokynů a instrukcí</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naučí se nazpaměť krátké texty, úmyslně si je zapamatuje a vybaví</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prožívá radost ze zvládnutého a poznaného</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těší se z hezkých, příjemných zážitků, z přírodních i kulturních krás i setkávání se z uměním</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zachytí a vyjádří své prožitky (</w:t>
            </w:r>
            <w:proofErr w:type="spellStart"/>
            <w:r>
              <w:t>slovně,výtvarně</w:t>
            </w:r>
            <w:proofErr w:type="spellEnd"/>
            <w:r>
              <w:t>, pomocí hudby, hudebně pohybovou či dramatickou improvizací apod.)</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4B799B" w:rsidRDefault="004B799B" w:rsidP="000643B5">
            <w:pPr>
              <w:pStyle w:val="Zhlav"/>
              <w:tabs>
                <w:tab w:val="clear" w:pos="4536"/>
                <w:tab w:val="clear" w:pos="9072"/>
              </w:tabs>
              <w:snapToGrid w:val="0"/>
            </w:pPr>
            <w:r>
              <w:lastRenderedPageBreak/>
              <w:t>KK – rozumí slyšenému, slovně reaguje</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KK – vyjadřuje své myšlenky, sdělení, otázky i odpovědi, slovně reaguje</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KŘP – všímá si dění i problémů v bezprostředním okolí</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KK – rozlišuje některé symboly, rozumí jejich významu a funkci</w:t>
            </w:r>
          </w:p>
          <w:p w:rsidR="004B799B" w:rsidRDefault="004B799B" w:rsidP="000643B5">
            <w:pPr>
              <w:pStyle w:val="Zhlav"/>
              <w:tabs>
                <w:tab w:val="clear" w:pos="4536"/>
                <w:tab w:val="clear" w:pos="9072"/>
              </w:tabs>
            </w:pPr>
            <w:r>
              <w:t>KK – dovede využít informativní a komunikativní prostředky, se kterými se běžně setkává</w:t>
            </w:r>
          </w:p>
          <w:p w:rsidR="004B799B" w:rsidRDefault="004B799B" w:rsidP="000643B5">
            <w:pPr>
              <w:pStyle w:val="Zhlav"/>
              <w:tabs>
                <w:tab w:val="clear" w:pos="4536"/>
                <w:tab w:val="clear" w:pos="9072"/>
              </w:tabs>
            </w:pPr>
            <w:r>
              <w:lastRenderedPageBreak/>
              <w:t>KU – dovede postupovat podle instrukcí a pokynů, je schopno dobrat se k výsledkům</w:t>
            </w:r>
          </w:p>
          <w:p w:rsidR="004B799B" w:rsidRDefault="004B799B" w:rsidP="000643B5">
            <w:pPr>
              <w:pStyle w:val="Zhlav"/>
              <w:tabs>
                <w:tab w:val="clear" w:pos="4536"/>
                <w:tab w:val="clear" w:pos="9072"/>
              </w:tabs>
            </w:pPr>
            <w:r>
              <w:t>KU – soustředí se na činnost a záměrně si zapamatuje</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KU – raduje se z toho, co samo dokázalo a zvládlo</w:t>
            </w:r>
          </w:p>
          <w:p w:rsidR="004B799B" w:rsidRDefault="004B799B" w:rsidP="000643B5">
            <w:pPr>
              <w:pStyle w:val="Zhlav"/>
              <w:tabs>
                <w:tab w:val="clear" w:pos="4536"/>
                <w:tab w:val="clear" w:pos="9072"/>
              </w:tabs>
            </w:pPr>
            <w:r>
              <w:t>KČO – zajímá se o druhé i o to, co se kolem děje, je otevřené aktuálnímu dění</w:t>
            </w:r>
          </w:p>
          <w:p w:rsidR="004B799B" w:rsidRDefault="004B799B" w:rsidP="000643B5">
            <w:pPr>
              <w:pStyle w:val="Zhlav"/>
              <w:tabs>
                <w:tab w:val="clear" w:pos="4536"/>
                <w:tab w:val="clear" w:pos="9072"/>
              </w:tabs>
            </w:pPr>
            <w:r>
              <w:t>KK – dokáže se vyjadřovat a sdělovat své prožitky, pocity a nálady různými prostředky</w:t>
            </w:r>
          </w:p>
        </w:tc>
      </w:tr>
      <w:tr w:rsidR="004B799B" w:rsidTr="000643B5">
        <w:tc>
          <w:tcPr>
            <w:tcW w:w="1845"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lastRenderedPageBreak/>
              <w:t>Dítě a ten druhý</w:t>
            </w:r>
          </w:p>
        </w:tc>
        <w:tc>
          <w:tcPr>
            <w:tcW w:w="342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pPr>
            <w:r>
              <w:t>- posilování prosociálního chování ve vztahu k ostatním lidem (v rodině, v mateřské škole, v dětské herní skupině apod.)</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vytváření prosociálních postojů (rozvoj sociální citlivosti, tolerance, respektu, přizpůsobivosti apod.)</w:t>
            </w:r>
          </w:p>
        </w:tc>
        <w:tc>
          <w:tcPr>
            <w:tcW w:w="558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pPr>
            <w:r>
              <w:t>- uvědomuje si svá práva ve vztahu k druhému, přiznává stejná práva druhým a respektuje je</w:t>
            </w:r>
          </w:p>
          <w:p w:rsidR="004B799B" w:rsidRDefault="004B799B" w:rsidP="000643B5">
            <w:pPr>
              <w:pStyle w:val="Zhlav"/>
              <w:tabs>
                <w:tab w:val="clear" w:pos="4536"/>
                <w:tab w:val="clear" w:pos="9072"/>
              </w:tabs>
            </w:pPr>
            <w:r>
              <w:t>- chápe, že všichni lidé (děti)  mají stejnou hodnotu, přestože je každý jiný (jinak vypadá, jinak se chová, něco jiného umí či neumí apod.) že osobní, resp. osobnostní odlišnosti jsou přirozené</w:t>
            </w:r>
          </w:p>
          <w:p w:rsidR="004B799B" w:rsidRDefault="004B799B" w:rsidP="000643B5">
            <w:pPr>
              <w:pStyle w:val="Zhlav"/>
              <w:tabs>
                <w:tab w:val="clear" w:pos="4536"/>
                <w:tab w:val="clear" w:pos="9072"/>
              </w:tabs>
            </w:pPr>
            <w:r>
              <w:t>- vnímá, co si druhý přeje či potřebuje, vychází mu vstříc (chová se citlivě a ohleduplně k slabšímu či postiženému dítěti, má ohled na druhého a soucítí s ním, nabídne mu pomoc apod.)</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4B799B" w:rsidRDefault="004B799B" w:rsidP="000643B5">
            <w:pPr>
              <w:pStyle w:val="Zhlav"/>
              <w:tabs>
                <w:tab w:val="clear" w:pos="4536"/>
                <w:tab w:val="clear" w:pos="9072"/>
              </w:tabs>
              <w:snapToGrid w:val="0"/>
            </w:pPr>
            <w:r>
              <w:t>KSP – je schopné respektovat druhé</w:t>
            </w:r>
          </w:p>
          <w:p w:rsidR="004B799B" w:rsidRDefault="004B799B" w:rsidP="000643B5">
            <w:pPr>
              <w:pStyle w:val="Zhlav"/>
              <w:tabs>
                <w:tab w:val="clear" w:pos="4536"/>
                <w:tab w:val="clear" w:pos="9072"/>
              </w:tabs>
            </w:pPr>
            <w:r>
              <w:t>KSP – je schopno chápat, že lidé se různí a umí být tolerantní k jejich odlišnostem a jedinečnostem</w:t>
            </w:r>
          </w:p>
          <w:p w:rsidR="004B799B" w:rsidRDefault="004B799B" w:rsidP="000643B5">
            <w:pPr>
              <w:pStyle w:val="Zhlav"/>
              <w:tabs>
                <w:tab w:val="clear" w:pos="4536"/>
                <w:tab w:val="clear" w:pos="9072"/>
              </w:tabs>
            </w:pPr>
            <w:r>
              <w:t>KSP – dětským způsobem projevuje citlivost a ohleduplnost k druhým, pomoc slabším</w:t>
            </w:r>
          </w:p>
        </w:tc>
      </w:tr>
      <w:tr w:rsidR="004B799B" w:rsidTr="000643B5">
        <w:tc>
          <w:tcPr>
            <w:tcW w:w="1845"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t>Dítě a společnost</w:t>
            </w:r>
          </w:p>
        </w:tc>
        <w:tc>
          <w:tcPr>
            <w:tcW w:w="342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pPr>
            <w:r>
              <w:t>- rozvoj základních kulturně společenských postojů, návyků a dovedností dítěte, rozvoj schopností projevovat se autenticky, chovat se autonomně, prosociálně a aktivně se přizpůsobovat společenskému prostředí a zvládat jeho změny</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lastRenderedPageBreak/>
              <w:t>- vytváření povědomí o mezilidských morálních hodnotách</w:t>
            </w:r>
          </w:p>
        </w:tc>
        <w:tc>
          <w:tcPr>
            <w:tcW w:w="558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pPr>
            <w:r>
              <w:lastRenderedPageBreak/>
              <w:t>- chová se a jedná na základě vlastních pohnutek a zároveň s ohledem na druhé</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vyjednává s dětmi i dospělými ve svém okolí, domluví se na společném řešení (v jednoduchých situacích samostatně, jinak s pomocí)</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lastRenderedPageBreak/>
              <w:t>- vyjadřuje se prostřednictvím hudebních a hudebně pohybových činností, zvládá základní hudební dovednosti vokální i instrumentální (zazpívá píseň, zachází s jednoduchými hudebními nástroji, sleduje a rozlišuje rytmus)</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4B799B" w:rsidRDefault="004B799B" w:rsidP="000643B5">
            <w:pPr>
              <w:pStyle w:val="Zhlav"/>
              <w:tabs>
                <w:tab w:val="clear" w:pos="4536"/>
                <w:tab w:val="clear" w:pos="9072"/>
              </w:tabs>
              <w:snapToGrid w:val="0"/>
            </w:pPr>
            <w:r>
              <w:lastRenderedPageBreak/>
              <w:t>KSP – uvědomuje si, že za sebe i své jednání odpovídá a nese důsledky</w:t>
            </w:r>
          </w:p>
          <w:p w:rsidR="004B799B" w:rsidRDefault="004B799B" w:rsidP="000643B5">
            <w:pPr>
              <w:pStyle w:val="Zhlav"/>
              <w:tabs>
                <w:tab w:val="clear" w:pos="4536"/>
                <w:tab w:val="clear" w:pos="9072"/>
              </w:tabs>
            </w:pPr>
            <w:r>
              <w:t>KŘP – řeší problémy, na které stačí, známé a opakující se situace se snaží řešit samostatně, náročnější s oporou a pomocí dospělého</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lastRenderedPageBreak/>
              <w:t xml:space="preserve">KK – dokáže se vyjadřovat a sdělovat své prožitky, pocity a nálady různými prostředky </w:t>
            </w:r>
          </w:p>
          <w:p w:rsidR="004B799B" w:rsidRDefault="004B799B" w:rsidP="000643B5">
            <w:pPr>
              <w:pStyle w:val="Zhlav"/>
              <w:tabs>
                <w:tab w:val="clear" w:pos="4536"/>
                <w:tab w:val="clear" w:pos="9072"/>
              </w:tabs>
            </w:pPr>
            <w:r>
              <w:t>( hudebními, pohybovými, dramatickými)</w:t>
            </w:r>
          </w:p>
        </w:tc>
      </w:tr>
      <w:tr w:rsidR="004B799B" w:rsidTr="000643B5">
        <w:tc>
          <w:tcPr>
            <w:tcW w:w="1845"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lastRenderedPageBreak/>
              <w:t>Dítě a svět</w:t>
            </w:r>
          </w:p>
        </w:tc>
        <w:tc>
          <w:tcPr>
            <w:tcW w:w="342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pPr>
            <w:r>
              <w:t>- vytváření elementárního povědomí o širším přírodním, kulturním a technickém prostředí, o jejich rozmanitosti, vývoji a neustálých proměnách</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osvojení si poznatků a dovedností potřebných k vykonávání jednoduchých činností v péči o okolí při spoluvytváření zdravého a bezpečného prostředí a ochraně dítěte před jeho nebezpečnými vlivy</w:t>
            </w:r>
          </w:p>
        </w:tc>
        <w:tc>
          <w:tcPr>
            <w:tcW w:w="558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pPr>
            <w:r>
              <w:t>- má povědomí o širším společenském, věcném, přírodním, kulturním i technickém prostředí i jeho dění v rozsahu praktických zkušeností a dostupných praktických ukázek v okolí dítěte</w:t>
            </w:r>
          </w:p>
          <w:p w:rsidR="004B799B" w:rsidRDefault="004B799B" w:rsidP="000643B5">
            <w:pPr>
              <w:pStyle w:val="Zhlav"/>
              <w:tabs>
                <w:tab w:val="clear" w:pos="4536"/>
                <w:tab w:val="clear" w:pos="9072"/>
              </w:tabs>
            </w:pPr>
            <w:r>
              <w:t xml:space="preserve"> </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zvládá běžné činnosti a požadavky na dítě kladené i jednoduché praktické situace, které se doma a v mateřské škole opakují, chová se přiměřeně a bezpečně doma i na veřejnosti (na ulici, na hřišti, v obchodě, u lékaře apod.)</w:t>
            </w:r>
          </w:p>
          <w:p w:rsidR="004B799B" w:rsidRDefault="004B799B" w:rsidP="000643B5">
            <w:pPr>
              <w:pStyle w:val="Zhlav"/>
              <w:tabs>
                <w:tab w:val="clear" w:pos="4536"/>
                <w:tab w:val="clear" w:pos="9072"/>
              </w:tabs>
            </w:pPr>
            <w:r>
              <w:t xml:space="preserve">- vnímá, svět má svůj řád, že je rozmanitý a pozoruhodný, nekonečný, pestrý a různorodý – jak svět přírody, tak svět lidí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4B799B" w:rsidRDefault="004B799B" w:rsidP="000643B5">
            <w:pPr>
              <w:pStyle w:val="Zhlav"/>
              <w:tabs>
                <w:tab w:val="clear" w:pos="4536"/>
                <w:tab w:val="clear" w:pos="9072"/>
              </w:tabs>
              <w:snapToGrid w:val="0"/>
            </w:pPr>
            <w:r>
              <w:t>KU – má elementární poznatky o světě lidí, kultury, přírody i techniky, který dítě obklopuje</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xml:space="preserve">KČO – dbá na osobní zdraví a bezpečí svoje i druhých, chová se odpovědně s ohledem na zdravé </w:t>
            </w:r>
          </w:p>
          <w:p w:rsidR="004B799B" w:rsidRDefault="004B799B" w:rsidP="000643B5">
            <w:pPr>
              <w:pStyle w:val="Zhlav"/>
              <w:tabs>
                <w:tab w:val="clear" w:pos="4536"/>
                <w:tab w:val="clear" w:pos="9072"/>
              </w:tabs>
            </w:pPr>
            <w:r>
              <w:t>a bezpečné okolní prostředí</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KU – orientuje se v řádu a dění v prostředí, ve které žije</w:t>
            </w:r>
          </w:p>
        </w:tc>
      </w:tr>
    </w:tbl>
    <w:p w:rsidR="004B799B" w:rsidRDefault="004B799B" w:rsidP="004B799B">
      <w:pPr>
        <w:pStyle w:val="Zhlav"/>
        <w:tabs>
          <w:tab w:val="clear" w:pos="4536"/>
          <w:tab w:val="clear" w:pos="9072"/>
        </w:tabs>
      </w:pPr>
    </w:p>
    <w:p w:rsidR="004B799B" w:rsidRDefault="004B799B" w:rsidP="004B799B">
      <w:pPr>
        <w:pStyle w:val="Zhlav"/>
        <w:tabs>
          <w:tab w:val="clear" w:pos="4536"/>
          <w:tab w:val="clear" w:pos="9072"/>
        </w:tabs>
        <w:rPr>
          <w:b/>
        </w:rPr>
      </w:pPr>
    </w:p>
    <w:p w:rsidR="004B799B" w:rsidRDefault="004B799B" w:rsidP="004B799B">
      <w:pPr>
        <w:pStyle w:val="Zhlav"/>
        <w:tabs>
          <w:tab w:val="clear" w:pos="4536"/>
          <w:tab w:val="clear" w:pos="9072"/>
        </w:tabs>
        <w:rPr>
          <w:b/>
        </w:rPr>
      </w:pPr>
    </w:p>
    <w:p w:rsidR="004B799B" w:rsidRPr="008E7726" w:rsidRDefault="004B799B" w:rsidP="004B799B">
      <w:pPr>
        <w:pStyle w:val="Zhlav"/>
        <w:tabs>
          <w:tab w:val="clear" w:pos="4536"/>
          <w:tab w:val="clear" w:pos="9072"/>
        </w:tabs>
        <w:rPr>
          <w:b/>
          <w:sz w:val="24"/>
          <w:szCs w:val="24"/>
        </w:rPr>
      </w:pPr>
      <w:r w:rsidRPr="008E7726">
        <w:rPr>
          <w:b/>
          <w:sz w:val="24"/>
          <w:szCs w:val="24"/>
        </w:rPr>
        <w:t>Vzdělávací nabídka (co pedagog dítěti nabízí):</w:t>
      </w:r>
    </w:p>
    <w:p w:rsidR="004B799B" w:rsidRPr="008E7726" w:rsidRDefault="004B799B" w:rsidP="007A1659">
      <w:pPr>
        <w:pStyle w:val="Zhlav"/>
        <w:numPr>
          <w:ilvl w:val="0"/>
          <w:numId w:val="24"/>
        </w:numPr>
        <w:tabs>
          <w:tab w:val="clear" w:pos="4536"/>
          <w:tab w:val="clear" w:pos="9072"/>
        </w:tabs>
        <w:suppressAutoHyphens/>
        <w:rPr>
          <w:sz w:val="24"/>
          <w:szCs w:val="24"/>
        </w:rPr>
      </w:pPr>
      <w:r w:rsidRPr="008E7726">
        <w:rPr>
          <w:sz w:val="24"/>
          <w:szCs w:val="24"/>
        </w:rPr>
        <w:t>smyslové a psychomotorické hry</w:t>
      </w:r>
    </w:p>
    <w:p w:rsidR="004B799B" w:rsidRPr="008E7726" w:rsidRDefault="004B799B" w:rsidP="007A1659">
      <w:pPr>
        <w:pStyle w:val="Zhlav"/>
        <w:numPr>
          <w:ilvl w:val="0"/>
          <w:numId w:val="24"/>
        </w:numPr>
        <w:tabs>
          <w:tab w:val="clear" w:pos="4536"/>
          <w:tab w:val="clear" w:pos="9072"/>
        </w:tabs>
        <w:suppressAutoHyphens/>
        <w:rPr>
          <w:sz w:val="24"/>
          <w:szCs w:val="24"/>
        </w:rPr>
      </w:pPr>
      <w:r w:rsidRPr="008E7726">
        <w:rPr>
          <w:sz w:val="24"/>
          <w:szCs w:val="24"/>
        </w:rPr>
        <w:t>činnosti zaměřené na poznávání lidského těla a jeho částí</w:t>
      </w:r>
    </w:p>
    <w:p w:rsidR="004B799B" w:rsidRPr="008E7726" w:rsidRDefault="004B799B" w:rsidP="007A1659">
      <w:pPr>
        <w:pStyle w:val="Zhlav"/>
        <w:numPr>
          <w:ilvl w:val="0"/>
          <w:numId w:val="24"/>
        </w:numPr>
        <w:tabs>
          <w:tab w:val="clear" w:pos="4536"/>
          <w:tab w:val="clear" w:pos="9072"/>
        </w:tabs>
        <w:suppressAutoHyphens/>
        <w:rPr>
          <w:sz w:val="24"/>
          <w:szCs w:val="24"/>
        </w:rPr>
      </w:pPr>
      <w:r w:rsidRPr="008E7726">
        <w:rPr>
          <w:sz w:val="24"/>
          <w:szCs w:val="24"/>
        </w:rPr>
        <w:t>příležitosti a činnosti směřující k vytváření zdravých životních návyků</w:t>
      </w:r>
    </w:p>
    <w:p w:rsidR="004B799B" w:rsidRPr="008E7726" w:rsidRDefault="004B799B" w:rsidP="007A1659">
      <w:pPr>
        <w:pStyle w:val="Zhlav"/>
        <w:numPr>
          <w:ilvl w:val="0"/>
          <w:numId w:val="23"/>
        </w:numPr>
        <w:tabs>
          <w:tab w:val="clear" w:pos="420"/>
          <w:tab w:val="clear" w:pos="4536"/>
          <w:tab w:val="clear" w:pos="9072"/>
          <w:tab w:val="num" w:pos="720"/>
        </w:tabs>
        <w:suppressAutoHyphens/>
        <w:ind w:left="720"/>
        <w:rPr>
          <w:sz w:val="24"/>
          <w:szCs w:val="24"/>
        </w:rPr>
      </w:pPr>
      <w:r w:rsidRPr="008E7726">
        <w:rPr>
          <w:sz w:val="24"/>
          <w:szCs w:val="24"/>
        </w:rPr>
        <w:t>samostatný slovní projev na určité téma</w:t>
      </w:r>
    </w:p>
    <w:p w:rsidR="004B799B" w:rsidRPr="008E7726" w:rsidRDefault="004B799B" w:rsidP="007A1659">
      <w:pPr>
        <w:pStyle w:val="Zhlav"/>
        <w:numPr>
          <w:ilvl w:val="0"/>
          <w:numId w:val="23"/>
        </w:numPr>
        <w:tabs>
          <w:tab w:val="clear" w:pos="420"/>
          <w:tab w:val="clear" w:pos="4536"/>
          <w:tab w:val="clear" w:pos="9072"/>
          <w:tab w:val="num" w:pos="720"/>
        </w:tabs>
        <w:suppressAutoHyphens/>
        <w:ind w:left="720"/>
        <w:rPr>
          <w:sz w:val="24"/>
          <w:szCs w:val="24"/>
        </w:rPr>
      </w:pPr>
      <w:r w:rsidRPr="008E7726">
        <w:rPr>
          <w:sz w:val="24"/>
          <w:szCs w:val="24"/>
        </w:rPr>
        <w:t>poslech čtených či vyprávěných pohádek a příběhů, sledování filmových a divadelních pohádek a příběhů</w:t>
      </w:r>
    </w:p>
    <w:p w:rsidR="004B799B" w:rsidRPr="008E7726" w:rsidRDefault="004B799B" w:rsidP="007A1659">
      <w:pPr>
        <w:pStyle w:val="Zhlav"/>
        <w:numPr>
          <w:ilvl w:val="0"/>
          <w:numId w:val="23"/>
        </w:numPr>
        <w:tabs>
          <w:tab w:val="clear" w:pos="420"/>
          <w:tab w:val="clear" w:pos="4536"/>
          <w:tab w:val="clear" w:pos="9072"/>
          <w:tab w:val="num" w:pos="720"/>
        </w:tabs>
        <w:suppressAutoHyphens/>
        <w:ind w:left="720"/>
        <w:rPr>
          <w:sz w:val="24"/>
          <w:szCs w:val="24"/>
        </w:rPr>
      </w:pPr>
      <w:r w:rsidRPr="008E7726">
        <w:rPr>
          <w:sz w:val="24"/>
          <w:szCs w:val="24"/>
        </w:rPr>
        <w:t>prohlížení a „čtení“ knížek</w:t>
      </w:r>
    </w:p>
    <w:p w:rsidR="004B799B" w:rsidRPr="008E7726" w:rsidRDefault="004B799B" w:rsidP="007A1659">
      <w:pPr>
        <w:pStyle w:val="Zhlav"/>
        <w:numPr>
          <w:ilvl w:val="0"/>
          <w:numId w:val="23"/>
        </w:numPr>
        <w:tabs>
          <w:tab w:val="clear" w:pos="420"/>
          <w:tab w:val="clear" w:pos="4536"/>
          <w:tab w:val="clear" w:pos="9072"/>
          <w:tab w:val="num" w:pos="720"/>
        </w:tabs>
        <w:suppressAutoHyphens/>
        <w:ind w:left="720"/>
        <w:rPr>
          <w:sz w:val="24"/>
          <w:szCs w:val="24"/>
        </w:rPr>
      </w:pPr>
      <w:r w:rsidRPr="008E7726">
        <w:rPr>
          <w:sz w:val="24"/>
          <w:szCs w:val="24"/>
        </w:rPr>
        <w:t>přímé pozorování přírodních, kulturních a technických objektů a jevů v okolí dítěte, rozhovor o výsledku pozorování</w:t>
      </w:r>
    </w:p>
    <w:p w:rsidR="004B799B" w:rsidRPr="008E7726" w:rsidRDefault="004B799B" w:rsidP="007A1659">
      <w:pPr>
        <w:pStyle w:val="Zhlav"/>
        <w:numPr>
          <w:ilvl w:val="0"/>
          <w:numId w:val="23"/>
        </w:numPr>
        <w:tabs>
          <w:tab w:val="clear" w:pos="420"/>
          <w:tab w:val="clear" w:pos="4536"/>
          <w:tab w:val="clear" w:pos="9072"/>
          <w:tab w:val="num" w:pos="720"/>
        </w:tabs>
        <w:suppressAutoHyphens/>
        <w:ind w:left="720"/>
        <w:rPr>
          <w:sz w:val="24"/>
          <w:szCs w:val="24"/>
        </w:rPr>
      </w:pPr>
      <w:r w:rsidRPr="008E7726">
        <w:rPr>
          <w:sz w:val="24"/>
          <w:szCs w:val="24"/>
        </w:rPr>
        <w:t>řešení myšlenkových i praktických problémů, hledání různých možností a variant</w:t>
      </w:r>
    </w:p>
    <w:p w:rsidR="004B799B" w:rsidRPr="008E7726" w:rsidRDefault="004B799B" w:rsidP="007A1659">
      <w:pPr>
        <w:pStyle w:val="Zhlav"/>
        <w:numPr>
          <w:ilvl w:val="0"/>
          <w:numId w:val="23"/>
        </w:numPr>
        <w:tabs>
          <w:tab w:val="clear" w:pos="420"/>
          <w:tab w:val="clear" w:pos="4536"/>
          <w:tab w:val="clear" w:pos="9072"/>
          <w:tab w:val="num" w:pos="720"/>
        </w:tabs>
        <w:suppressAutoHyphens/>
        <w:ind w:left="720"/>
        <w:rPr>
          <w:sz w:val="24"/>
          <w:szCs w:val="24"/>
        </w:rPr>
      </w:pPr>
      <w:r w:rsidRPr="008E7726">
        <w:rPr>
          <w:sz w:val="24"/>
          <w:szCs w:val="24"/>
        </w:rPr>
        <w:t>činnosti zaměřené k vytváření (chápání) pojmů a osvojování poznatků (vysvětlování, objasňování, odpovědi na otázky, práce s knihou, s obrazovým materiálem, médii apod.)</w:t>
      </w:r>
    </w:p>
    <w:p w:rsidR="004B799B" w:rsidRPr="008E7726" w:rsidRDefault="004B799B" w:rsidP="007A1659">
      <w:pPr>
        <w:pStyle w:val="Zhlav"/>
        <w:numPr>
          <w:ilvl w:val="0"/>
          <w:numId w:val="23"/>
        </w:numPr>
        <w:tabs>
          <w:tab w:val="clear" w:pos="420"/>
          <w:tab w:val="clear" w:pos="4536"/>
          <w:tab w:val="clear" w:pos="9072"/>
          <w:tab w:val="num" w:pos="720"/>
        </w:tabs>
        <w:suppressAutoHyphens/>
        <w:ind w:left="720"/>
        <w:rPr>
          <w:sz w:val="24"/>
          <w:szCs w:val="24"/>
        </w:rPr>
      </w:pPr>
      <w:r w:rsidRPr="008E7726">
        <w:rPr>
          <w:sz w:val="24"/>
          <w:szCs w:val="24"/>
        </w:rPr>
        <w:lastRenderedPageBreak/>
        <w:t>činnosti zasvěcující dítě do časových pojmů a vztahů souvisejících s denním řádem, běžnými proměnami a vývojem a přibližující dítěti přirozené časové i logické posloupnosti dějů, příběhů, událostí apod.</w:t>
      </w:r>
    </w:p>
    <w:p w:rsidR="004B799B" w:rsidRPr="008E7726" w:rsidRDefault="004B799B" w:rsidP="007A1659">
      <w:pPr>
        <w:pStyle w:val="Zhlav"/>
        <w:numPr>
          <w:ilvl w:val="0"/>
          <w:numId w:val="23"/>
        </w:numPr>
        <w:tabs>
          <w:tab w:val="clear" w:pos="420"/>
          <w:tab w:val="clear" w:pos="4536"/>
          <w:tab w:val="clear" w:pos="9072"/>
          <w:tab w:val="num" w:pos="720"/>
        </w:tabs>
        <w:suppressAutoHyphens/>
        <w:ind w:left="720"/>
        <w:rPr>
          <w:sz w:val="24"/>
          <w:szCs w:val="24"/>
        </w:rPr>
      </w:pPr>
      <w:r w:rsidRPr="008E7726">
        <w:rPr>
          <w:sz w:val="24"/>
          <w:szCs w:val="24"/>
        </w:rPr>
        <w:t>činnosti nejrůznějšího zaměření vyžadující (umožňující) samostatné vystupování, vyjadřování, obhajování vlastních názorů, rozhodování a sebehodnocení</w:t>
      </w:r>
    </w:p>
    <w:p w:rsidR="004B799B" w:rsidRPr="008E7726" w:rsidRDefault="004B799B" w:rsidP="007A1659">
      <w:pPr>
        <w:pStyle w:val="Zhlav"/>
        <w:numPr>
          <w:ilvl w:val="0"/>
          <w:numId w:val="23"/>
        </w:numPr>
        <w:tabs>
          <w:tab w:val="clear" w:pos="420"/>
          <w:tab w:val="clear" w:pos="4536"/>
          <w:tab w:val="clear" w:pos="9072"/>
          <w:tab w:val="num" w:pos="720"/>
        </w:tabs>
        <w:suppressAutoHyphens/>
        <w:ind w:left="720"/>
        <w:rPr>
          <w:sz w:val="24"/>
          <w:szCs w:val="24"/>
        </w:rPr>
      </w:pPr>
      <w:r w:rsidRPr="008E7726">
        <w:rPr>
          <w:sz w:val="24"/>
          <w:szCs w:val="24"/>
        </w:rPr>
        <w:t>cvičení organizačních dovedností</w:t>
      </w:r>
    </w:p>
    <w:p w:rsidR="004B799B" w:rsidRPr="008E7726" w:rsidRDefault="004B799B" w:rsidP="007A1659">
      <w:pPr>
        <w:pStyle w:val="Zhlav"/>
        <w:numPr>
          <w:ilvl w:val="0"/>
          <w:numId w:val="23"/>
        </w:numPr>
        <w:tabs>
          <w:tab w:val="clear" w:pos="420"/>
          <w:tab w:val="clear" w:pos="4536"/>
          <w:tab w:val="clear" w:pos="9072"/>
          <w:tab w:val="num" w:pos="720"/>
        </w:tabs>
        <w:suppressAutoHyphens/>
        <w:ind w:left="720"/>
        <w:rPr>
          <w:rFonts w:cstheme="minorHAnsi"/>
          <w:sz w:val="24"/>
          <w:szCs w:val="24"/>
        </w:rPr>
      </w:pPr>
      <w:r w:rsidRPr="008E7726">
        <w:rPr>
          <w:rFonts w:cstheme="minorHAnsi"/>
          <w:sz w:val="24"/>
          <w:szCs w:val="24"/>
        </w:rPr>
        <w:t>dramatické činnosti (předvádění a napodobování různých typů chování člověka v různých situacích), mimické vyjadřování nálad (úsměv, pláč, hněv, zlobu, údiv, vážnost apod.)</w:t>
      </w:r>
    </w:p>
    <w:p w:rsidR="004B799B" w:rsidRPr="008E7726" w:rsidRDefault="004B799B" w:rsidP="007A1659">
      <w:pPr>
        <w:pStyle w:val="Zhlav"/>
        <w:numPr>
          <w:ilvl w:val="0"/>
          <w:numId w:val="23"/>
        </w:numPr>
        <w:tabs>
          <w:tab w:val="clear" w:pos="420"/>
          <w:tab w:val="clear" w:pos="4536"/>
          <w:tab w:val="clear" w:pos="9072"/>
          <w:tab w:val="num" w:pos="720"/>
        </w:tabs>
        <w:suppressAutoHyphens/>
        <w:ind w:left="720"/>
        <w:rPr>
          <w:rFonts w:cstheme="minorHAnsi"/>
          <w:sz w:val="24"/>
          <w:szCs w:val="24"/>
        </w:rPr>
      </w:pPr>
      <w:r w:rsidRPr="008E7726">
        <w:rPr>
          <w:rFonts w:cstheme="minorHAnsi"/>
          <w:sz w:val="24"/>
          <w:szCs w:val="24"/>
        </w:rPr>
        <w:t>společná setkávání, povídání, sdílení a aktivní naslouchání druhému</w:t>
      </w:r>
    </w:p>
    <w:p w:rsidR="004B799B" w:rsidRPr="008E7726" w:rsidRDefault="004B799B" w:rsidP="007A1659">
      <w:pPr>
        <w:pStyle w:val="Zhlav"/>
        <w:numPr>
          <w:ilvl w:val="0"/>
          <w:numId w:val="23"/>
        </w:numPr>
        <w:tabs>
          <w:tab w:val="clear" w:pos="420"/>
          <w:tab w:val="clear" w:pos="4536"/>
          <w:tab w:val="clear" w:pos="9072"/>
          <w:tab w:val="num" w:pos="720"/>
        </w:tabs>
        <w:suppressAutoHyphens/>
        <w:ind w:left="720"/>
        <w:rPr>
          <w:rFonts w:cstheme="minorHAnsi"/>
          <w:sz w:val="24"/>
          <w:szCs w:val="24"/>
        </w:rPr>
      </w:pPr>
      <w:r w:rsidRPr="008E7726">
        <w:rPr>
          <w:rFonts w:cstheme="minorHAnsi"/>
          <w:sz w:val="24"/>
          <w:szCs w:val="24"/>
        </w:rPr>
        <w:t>aktivity podporující sbližování dětí</w:t>
      </w:r>
    </w:p>
    <w:p w:rsidR="004B799B" w:rsidRPr="008E7726" w:rsidRDefault="004B799B" w:rsidP="007A1659">
      <w:pPr>
        <w:pStyle w:val="Zhlav"/>
        <w:numPr>
          <w:ilvl w:val="0"/>
          <w:numId w:val="23"/>
        </w:numPr>
        <w:tabs>
          <w:tab w:val="clear" w:pos="420"/>
          <w:tab w:val="clear" w:pos="4536"/>
          <w:tab w:val="clear" w:pos="9072"/>
          <w:tab w:val="num" w:pos="720"/>
        </w:tabs>
        <w:suppressAutoHyphens/>
        <w:ind w:left="720"/>
        <w:rPr>
          <w:rFonts w:cstheme="minorHAnsi"/>
          <w:sz w:val="24"/>
          <w:szCs w:val="24"/>
        </w:rPr>
      </w:pPr>
      <w:r w:rsidRPr="008E7726">
        <w:rPr>
          <w:rFonts w:cstheme="minorHAnsi"/>
          <w:sz w:val="24"/>
          <w:szCs w:val="24"/>
        </w:rPr>
        <w:t>aktivity podporující uvědomování si vztahů mezi lidmi (kamarádství, přátelství, vztahy mezi oběma pohlavími, úcta ke stáří apod.)</w:t>
      </w:r>
    </w:p>
    <w:p w:rsidR="004B799B" w:rsidRPr="008E7726" w:rsidRDefault="004B799B" w:rsidP="007A1659">
      <w:pPr>
        <w:pStyle w:val="Zhlav"/>
        <w:numPr>
          <w:ilvl w:val="0"/>
          <w:numId w:val="23"/>
        </w:numPr>
        <w:tabs>
          <w:tab w:val="clear" w:pos="420"/>
          <w:tab w:val="clear" w:pos="4536"/>
          <w:tab w:val="clear" w:pos="9072"/>
          <w:tab w:val="num" w:pos="720"/>
        </w:tabs>
        <w:suppressAutoHyphens/>
        <w:ind w:left="720"/>
        <w:rPr>
          <w:rFonts w:cstheme="minorHAnsi"/>
          <w:sz w:val="24"/>
          <w:szCs w:val="24"/>
        </w:rPr>
      </w:pPr>
      <w:r w:rsidRPr="008E7726">
        <w:rPr>
          <w:rFonts w:cstheme="minorHAnsi"/>
          <w:sz w:val="24"/>
          <w:szCs w:val="24"/>
        </w:rPr>
        <w:t>běžná každodenní setkávání s pozitivními vzory vztahů a chování</w:t>
      </w:r>
    </w:p>
    <w:p w:rsidR="004B799B" w:rsidRPr="008E7726" w:rsidRDefault="004B799B" w:rsidP="007A1659">
      <w:pPr>
        <w:pStyle w:val="Zhlav"/>
        <w:numPr>
          <w:ilvl w:val="0"/>
          <w:numId w:val="23"/>
        </w:numPr>
        <w:tabs>
          <w:tab w:val="clear" w:pos="420"/>
          <w:tab w:val="clear" w:pos="4536"/>
          <w:tab w:val="clear" w:pos="9072"/>
          <w:tab w:val="num" w:pos="720"/>
        </w:tabs>
        <w:suppressAutoHyphens/>
        <w:ind w:left="720"/>
        <w:rPr>
          <w:rFonts w:cstheme="minorHAnsi"/>
          <w:sz w:val="24"/>
          <w:szCs w:val="24"/>
        </w:rPr>
      </w:pPr>
      <w:r w:rsidRPr="008E7726">
        <w:rPr>
          <w:rFonts w:cstheme="minorHAnsi"/>
          <w:sz w:val="24"/>
          <w:szCs w:val="24"/>
        </w:rPr>
        <w:t>receptivní, slovesné, literární, výtvarné či dramatické činnosti ( poslech pohádek, příběhů, veršů, hudebních skladeb a písní, sledování dramatizací, divadelních scének)</w:t>
      </w:r>
    </w:p>
    <w:p w:rsidR="004B799B" w:rsidRPr="008E7726" w:rsidRDefault="004B799B" w:rsidP="007A1659">
      <w:pPr>
        <w:pStyle w:val="Zhlav"/>
        <w:numPr>
          <w:ilvl w:val="0"/>
          <w:numId w:val="23"/>
        </w:numPr>
        <w:tabs>
          <w:tab w:val="clear" w:pos="420"/>
          <w:tab w:val="clear" w:pos="4536"/>
          <w:tab w:val="clear" w:pos="9072"/>
          <w:tab w:val="num" w:pos="720"/>
        </w:tabs>
        <w:suppressAutoHyphens/>
        <w:ind w:left="720"/>
        <w:rPr>
          <w:rFonts w:cstheme="minorHAnsi"/>
          <w:sz w:val="24"/>
          <w:szCs w:val="24"/>
        </w:rPr>
      </w:pPr>
      <w:r w:rsidRPr="008E7726">
        <w:rPr>
          <w:rFonts w:cstheme="minorHAnsi"/>
          <w:sz w:val="24"/>
          <w:szCs w:val="24"/>
        </w:rPr>
        <w:t>setkávání se s literárním, dramatickým a výtvarným a hudebním uměním mimo mateřskou školu, návštěvy uměleckých a kulturních míst a akcí zajímavých pro předškolní dítě</w:t>
      </w:r>
    </w:p>
    <w:p w:rsidR="004B799B" w:rsidRPr="008E7726" w:rsidRDefault="004B799B" w:rsidP="007A1659">
      <w:pPr>
        <w:pStyle w:val="Zhlav"/>
        <w:numPr>
          <w:ilvl w:val="0"/>
          <w:numId w:val="23"/>
        </w:numPr>
        <w:tabs>
          <w:tab w:val="clear" w:pos="420"/>
          <w:tab w:val="clear" w:pos="4536"/>
          <w:tab w:val="clear" w:pos="9072"/>
          <w:tab w:val="num" w:pos="720"/>
        </w:tabs>
        <w:suppressAutoHyphens/>
        <w:ind w:left="720"/>
        <w:rPr>
          <w:rFonts w:cstheme="minorHAnsi"/>
          <w:sz w:val="24"/>
          <w:szCs w:val="24"/>
        </w:rPr>
      </w:pPr>
      <w:r w:rsidRPr="008E7726">
        <w:rPr>
          <w:rFonts w:cstheme="minorHAnsi"/>
          <w:sz w:val="24"/>
          <w:szCs w:val="24"/>
        </w:rPr>
        <w:t>praktické užívání technických přístrojů, hraček a dalších předmětů a pomůcek, se kterým se dítě běžně setkává</w:t>
      </w:r>
    </w:p>
    <w:p w:rsidR="004B799B" w:rsidRPr="008E7726" w:rsidRDefault="004B799B" w:rsidP="007A1659">
      <w:pPr>
        <w:pStyle w:val="Zhlav"/>
        <w:numPr>
          <w:ilvl w:val="0"/>
          <w:numId w:val="23"/>
        </w:numPr>
        <w:tabs>
          <w:tab w:val="clear" w:pos="420"/>
          <w:tab w:val="clear" w:pos="4536"/>
          <w:tab w:val="clear" w:pos="9072"/>
          <w:tab w:val="num" w:pos="720"/>
        </w:tabs>
        <w:suppressAutoHyphens/>
        <w:ind w:left="720"/>
        <w:rPr>
          <w:rFonts w:cstheme="minorHAnsi"/>
          <w:sz w:val="24"/>
          <w:szCs w:val="24"/>
        </w:rPr>
      </w:pPr>
      <w:r w:rsidRPr="008E7726">
        <w:rPr>
          <w:rFonts w:cstheme="minorHAnsi"/>
          <w:sz w:val="24"/>
          <w:szCs w:val="24"/>
        </w:rPr>
        <w:t>pozorování životních podmínek a stavu životního prostředí, poznávání ekosystémů (les, louka, rybník apod.)</w:t>
      </w:r>
    </w:p>
    <w:p w:rsidR="004B799B" w:rsidRPr="008E7726" w:rsidRDefault="004B799B" w:rsidP="007A1659">
      <w:pPr>
        <w:pStyle w:val="Odstavecseseznamem"/>
        <w:numPr>
          <w:ilvl w:val="0"/>
          <w:numId w:val="23"/>
        </w:numPr>
        <w:tabs>
          <w:tab w:val="clear" w:pos="420"/>
          <w:tab w:val="num" w:pos="720"/>
        </w:tabs>
        <w:spacing w:after="200" w:line="276" w:lineRule="auto"/>
        <w:ind w:left="720"/>
        <w:contextualSpacing w:val="0"/>
        <w:rPr>
          <w:rFonts w:cstheme="minorHAnsi"/>
          <w:sz w:val="24"/>
          <w:szCs w:val="24"/>
        </w:rPr>
      </w:pPr>
      <w:r w:rsidRPr="008E7726">
        <w:rPr>
          <w:rFonts w:cstheme="minorHAnsi"/>
          <w:sz w:val="24"/>
          <w:szCs w:val="24"/>
        </w:rPr>
        <w:t xml:space="preserve">výtvarné a estetické práce s přírodním </w:t>
      </w:r>
      <w:proofErr w:type="gramStart"/>
      <w:r w:rsidRPr="008E7726">
        <w:rPr>
          <w:rFonts w:cstheme="minorHAnsi"/>
          <w:sz w:val="24"/>
          <w:szCs w:val="24"/>
        </w:rPr>
        <w:t>materiálem</w:t>
      </w:r>
      <w:r w:rsidR="008E7726">
        <w:rPr>
          <w:rFonts w:cstheme="minorHAnsi"/>
          <w:sz w:val="24"/>
          <w:szCs w:val="24"/>
        </w:rPr>
        <w:t xml:space="preserve">                                                                                                                                </w:t>
      </w:r>
      <w:r w:rsidRPr="008E7726">
        <w:rPr>
          <w:rFonts w:cstheme="minorHAnsi"/>
          <w:sz w:val="24"/>
          <w:szCs w:val="24"/>
        </w:rPr>
        <w:t>zkoumání</w:t>
      </w:r>
      <w:proofErr w:type="gramEnd"/>
      <w:r w:rsidRPr="008E7726">
        <w:rPr>
          <w:rFonts w:cstheme="minorHAnsi"/>
          <w:sz w:val="24"/>
          <w:szCs w:val="24"/>
        </w:rPr>
        <w:t xml:space="preserve"> povrchu lidského těla pomocí audiovizuální techniky</w:t>
      </w:r>
      <w:r w:rsidR="008E7726">
        <w:rPr>
          <w:rFonts w:cstheme="minorHAnsi"/>
          <w:sz w:val="24"/>
          <w:szCs w:val="24"/>
        </w:rPr>
        <w:t xml:space="preserve">                                                                                                  </w:t>
      </w:r>
      <w:r w:rsidRPr="008E7726">
        <w:rPr>
          <w:rFonts w:cstheme="minorHAnsi"/>
          <w:sz w:val="24"/>
          <w:szCs w:val="24"/>
        </w:rPr>
        <w:t>didaktické hry zaměřené na zkoumání okolní přírody a důsledků způsobených lidskou činností</w:t>
      </w:r>
      <w:r w:rsidR="008E7726">
        <w:rPr>
          <w:rFonts w:cstheme="minorHAnsi"/>
          <w:sz w:val="24"/>
          <w:szCs w:val="24"/>
        </w:rPr>
        <w:t xml:space="preserve">                                            </w:t>
      </w:r>
      <w:r w:rsidRPr="008E7726">
        <w:rPr>
          <w:rFonts w:cstheme="minorHAnsi"/>
          <w:sz w:val="24"/>
          <w:szCs w:val="24"/>
        </w:rPr>
        <w:t>smyslové a prožitkové hry zaměřené na poznávání přírodnin</w:t>
      </w:r>
      <w:r w:rsidR="008E7726">
        <w:rPr>
          <w:rFonts w:cstheme="minorHAnsi"/>
          <w:sz w:val="24"/>
          <w:szCs w:val="24"/>
        </w:rPr>
        <w:t xml:space="preserve">                                                                                                         </w:t>
      </w:r>
      <w:r w:rsidRPr="008E7726">
        <w:rPr>
          <w:rFonts w:cstheme="minorHAnsi"/>
          <w:sz w:val="24"/>
          <w:szCs w:val="24"/>
        </w:rPr>
        <w:t>využívání bylin k prevenci nemocí</w:t>
      </w:r>
      <w:r w:rsidR="008E7726">
        <w:rPr>
          <w:rFonts w:cstheme="minorHAnsi"/>
          <w:sz w:val="24"/>
          <w:szCs w:val="24"/>
        </w:rPr>
        <w:t xml:space="preserve">                                                                                                                                                         </w:t>
      </w:r>
      <w:r w:rsidRPr="008E7726">
        <w:rPr>
          <w:rFonts w:cstheme="minorHAnsi"/>
          <w:sz w:val="24"/>
          <w:szCs w:val="24"/>
        </w:rPr>
        <w:t>výzdoba tříd a šaten přírodními materiály</w:t>
      </w:r>
    </w:p>
    <w:p w:rsidR="004B799B" w:rsidRPr="008E7726" w:rsidRDefault="004B799B" w:rsidP="004B799B">
      <w:pPr>
        <w:pStyle w:val="Zhlav"/>
        <w:tabs>
          <w:tab w:val="clear" w:pos="4536"/>
          <w:tab w:val="clear" w:pos="9072"/>
        </w:tabs>
        <w:rPr>
          <w:rFonts w:cstheme="minorHAnsi"/>
          <w:b/>
          <w:sz w:val="24"/>
          <w:szCs w:val="24"/>
        </w:rPr>
      </w:pPr>
      <w:r w:rsidRPr="008E7726">
        <w:rPr>
          <w:rFonts w:cstheme="minorHAnsi"/>
          <w:b/>
          <w:sz w:val="24"/>
          <w:szCs w:val="24"/>
        </w:rPr>
        <w:t>Rizika (co ohrožuje úspěch vzdělávacích záměrů pedagoga):</w:t>
      </w:r>
    </w:p>
    <w:p w:rsidR="004B799B" w:rsidRPr="008E7726" w:rsidRDefault="004B799B" w:rsidP="007A1659">
      <w:pPr>
        <w:pStyle w:val="Zhlav"/>
        <w:numPr>
          <w:ilvl w:val="0"/>
          <w:numId w:val="22"/>
        </w:numPr>
        <w:tabs>
          <w:tab w:val="clear" w:pos="4536"/>
          <w:tab w:val="clear" w:pos="9072"/>
        </w:tabs>
        <w:suppressAutoHyphens/>
        <w:rPr>
          <w:rFonts w:cstheme="minorHAnsi"/>
          <w:sz w:val="24"/>
          <w:szCs w:val="24"/>
        </w:rPr>
      </w:pPr>
      <w:r w:rsidRPr="008E7726">
        <w:rPr>
          <w:rFonts w:cstheme="minorHAnsi"/>
          <w:sz w:val="24"/>
          <w:szCs w:val="24"/>
        </w:rPr>
        <w:t>denní režim nevyhovující fyziologickým dětským potřebám a zásadám zdravého životního stylu</w:t>
      </w:r>
    </w:p>
    <w:p w:rsidR="004B799B" w:rsidRPr="008E7726" w:rsidRDefault="004B799B" w:rsidP="007A1659">
      <w:pPr>
        <w:pStyle w:val="Zhlav"/>
        <w:numPr>
          <w:ilvl w:val="0"/>
          <w:numId w:val="22"/>
        </w:numPr>
        <w:tabs>
          <w:tab w:val="clear" w:pos="4536"/>
          <w:tab w:val="clear" w:pos="9072"/>
        </w:tabs>
        <w:suppressAutoHyphens/>
        <w:rPr>
          <w:rFonts w:cstheme="minorHAnsi"/>
          <w:sz w:val="24"/>
          <w:szCs w:val="24"/>
        </w:rPr>
      </w:pPr>
      <w:r w:rsidRPr="008E7726">
        <w:rPr>
          <w:rFonts w:cstheme="minorHAnsi"/>
          <w:sz w:val="24"/>
          <w:szCs w:val="24"/>
        </w:rPr>
        <w:t>nedostatek či zkreslení elementárních informací o lidském těle o jeho růstu a vývoji, o funkcích některých částí a orgánů, o zdraví i možnostech jeho ohrožení, způsobech ochrany zdraví a bezpečí</w:t>
      </w:r>
    </w:p>
    <w:p w:rsidR="004B799B" w:rsidRPr="008E7726" w:rsidRDefault="004B799B" w:rsidP="007A1659">
      <w:pPr>
        <w:pStyle w:val="Zhlav"/>
        <w:numPr>
          <w:ilvl w:val="0"/>
          <w:numId w:val="22"/>
        </w:numPr>
        <w:tabs>
          <w:tab w:val="clear" w:pos="4536"/>
          <w:tab w:val="clear" w:pos="9072"/>
        </w:tabs>
        <w:suppressAutoHyphens/>
        <w:rPr>
          <w:rFonts w:cstheme="minorHAnsi"/>
          <w:sz w:val="24"/>
          <w:szCs w:val="24"/>
        </w:rPr>
      </w:pPr>
      <w:r w:rsidRPr="008E7726">
        <w:rPr>
          <w:rFonts w:cstheme="minorHAnsi"/>
          <w:sz w:val="24"/>
          <w:szCs w:val="24"/>
        </w:rPr>
        <w:t>omezování spontánních pohybových aktivit, nepravidelná, málo rozmanitá či jednostranná nabídka pohybových činností</w:t>
      </w:r>
    </w:p>
    <w:p w:rsidR="004B799B" w:rsidRPr="008E7726" w:rsidRDefault="004B799B" w:rsidP="007A1659">
      <w:pPr>
        <w:pStyle w:val="Zhlav"/>
        <w:numPr>
          <w:ilvl w:val="0"/>
          <w:numId w:val="22"/>
        </w:numPr>
        <w:tabs>
          <w:tab w:val="clear" w:pos="4536"/>
          <w:tab w:val="clear" w:pos="9072"/>
        </w:tabs>
        <w:suppressAutoHyphens/>
        <w:rPr>
          <w:rFonts w:cstheme="minorHAnsi"/>
          <w:sz w:val="24"/>
          <w:szCs w:val="24"/>
        </w:rPr>
      </w:pPr>
      <w:r w:rsidRPr="008E7726">
        <w:rPr>
          <w:rFonts w:cstheme="minorHAnsi"/>
          <w:sz w:val="24"/>
          <w:szCs w:val="24"/>
        </w:rPr>
        <w:t>málo příležitostí k samostatným řečovým projevům dítěte (spontánním i řízeným) a slabá motivace k nim</w:t>
      </w:r>
    </w:p>
    <w:p w:rsidR="004B799B" w:rsidRPr="008E7726" w:rsidRDefault="004B799B" w:rsidP="007A1659">
      <w:pPr>
        <w:pStyle w:val="Zhlav"/>
        <w:numPr>
          <w:ilvl w:val="0"/>
          <w:numId w:val="22"/>
        </w:numPr>
        <w:tabs>
          <w:tab w:val="clear" w:pos="4536"/>
          <w:tab w:val="clear" w:pos="9072"/>
        </w:tabs>
        <w:suppressAutoHyphens/>
        <w:rPr>
          <w:rFonts w:cstheme="minorHAnsi"/>
          <w:sz w:val="24"/>
          <w:szCs w:val="24"/>
        </w:rPr>
      </w:pPr>
      <w:r w:rsidRPr="008E7726">
        <w:rPr>
          <w:rFonts w:cstheme="minorHAnsi"/>
          <w:sz w:val="24"/>
          <w:szCs w:val="24"/>
        </w:rPr>
        <w:lastRenderedPageBreak/>
        <w:t>omezený přístup ke knížkám</w:t>
      </w:r>
    </w:p>
    <w:p w:rsidR="004B799B" w:rsidRPr="008E7726" w:rsidRDefault="004B799B" w:rsidP="007A1659">
      <w:pPr>
        <w:pStyle w:val="Zhlav"/>
        <w:numPr>
          <w:ilvl w:val="0"/>
          <w:numId w:val="22"/>
        </w:numPr>
        <w:tabs>
          <w:tab w:val="clear" w:pos="4536"/>
          <w:tab w:val="clear" w:pos="9072"/>
        </w:tabs>
        <w:suppressAutoHyphens/>
        <w:rPr>
          <w:rFonts w:cstheme="minorHAnsi"/>
          <w:sz w:val="24"/>
          <w:szCs w:val="24"/>
        </w:rPr>
      </w:pPr>
      <w:r w:rsidRPr="008E7726">
        <w:rPr>
          <w:rFonts w:cstheme="minorHAnsi"/>
          <w:sz w:val="24"/>
          <w:szCs w:val="24"/>
        </w:rPr>
        <w:t>příliš racionální, hotový a uzavřený výklad světa</w:t>
      </w:r>
    </w:p>
    <w:p w:rsidR="004B799B" w:rsidRPr="008E7726" w:rsidRDefault="004B799B" w:rsidP="007A1659">
      <w:pPr>
        <w:pStyle w:val="Zhlav"/>
        <w:numPr>
          <w:ilvl w:val="0"/>
          <w:numId w:val="22"/>
        </w:numPr>
        <w:tabs>
          <w:tab w:val="clear" w:pos="4536"/>
          <w:tab w:val="clear" w:pos="9072"/>
        </w:tabs>
        <w:suppressAutoHyphens/>
        <w:rPr>
          <w:rFonts w:cstheme="minorHAnsi"/>
          <w:sz w:val="24"/>
          <w:szCs w:val="24"/>
        </w:rPr>
      </w:pPr>
      <w:r w:rsidRPr="008E7726">
        <w:rPr>
          <w:rFonts w:cstheme="minorHAnsi"/>
          <w:sz w:val="24"/>
          <w:szCs w:val="24"/>
        </w:rPr>
        <w:t xml:space="preserve">omezený prostor pro vyjádření a uplatnění představivosti </w:t>
      </w:r>
      <w:proofErr w:type="spellStart"/>
      <w:r w:rsidRPr="008E7726">
        <w:rPr>
          <w:rFonts w:cstheme="minorHAnsi"/>
          <w:sz w:val="24"/>
          <w:szCs w:val="24"/>
        </w:rPr>
        <w:t>mimoracionálního</w:t>
      </w:r>
      <w:proofErr w:type="spellEnd"/>
      <w:r w:rsidRPr="008E7726">
        <w:rPr>
          <w:rFonts w:cstheme="minorHAnsi"/>
          <w:sz w:val="24"/>
          <w:szCs w:val="24"/>
        </w:rPr>
        <w:t xml:space="preserve"> poznávání</w:t>
      </w:r>
    </w:p>
    <w:p w:rsidR="004B799B" w:rsidRPr="008E7726" w:rsidRDefault="004B799B" w:rsidP="007A1659">
      <w:pPr>
        <w:pStyle w:val="Zhlav"/>
        <w:numPr>
          <w:ilvl w:val="0"/>
          <w:numId w:val="22"/>
        </w:numPr>
        <w:tabs>
          <w:tab w:val="clear" w:pos="4536"/>
          <w:tab w:val="clear" w:pos="9072"/>
        </w:tabs>
        <w:suppressAutoHyphens/>
        <w:rPr>
          <w:rFonts w:cstheme="minorHAnsi"/>
          <w:sz w:val="24"/>
          <w:szCs w:val="24"/>
        </w:rPr>
      </w:pPr>
      <w:r w:rsidRPr="008E7726">
        <w:rPr>
          <w:rFonts w:cstheme="minorHAnsi"/>
          <w:sz w:val="24"/>
          <w:szCs w:val="24"/>
        </w:rPr>
        <w:t>nedostatek možností projevovat vlastní city, sdělovat citové dojmy a prožitky a hovořit o nich</w:t>
      </w:r>
    </w:p>
    <w:p w:rsidR="004B799B" w:rsidRDefault="004B799B" w:rsidP="007A1659">
      <w:pPr>
        <w:pStyle w:val="Zhlav"/>
        <w:numPr>
          <w:ilvl w:val="0"/>
          <w:numId w:val="22"/>
        </w:numPr>
        <w:tabs>
          <w:tab w:val="clear" w:pos="4536"/>
          <w:tab w:val="clear" w:pos="9072"/>
        </w:tabs>
        <w:suppressAutoHyphens/>
      </w:pPr>
      <w:r>
        <w:t>málo podnětů a aktivit podporující estetické vnímání, cítění, prožívání a vyjadřování</w:t>
      </w:r>
    </w:p>
    <w:p w:rsidR="004B799B" w:rsidRPr="00CD6B8D" w:rsidRDefault="004B799B" w:rsidP="007A1659">
      <w:pPr>
        <w:pStyle w:val="Zhlav"/>
        <w:numPr>
          <w:ilvl w:val="0"/>
          <w:numId w:val="22"/>
        </w:numPr>
        <w:tabs>
          <w:tab w:val="clear" w:pos="4536"/>
          <w:tab w:val="clear" w:pos="9072"/>
        </w:tabs>
        <w:suppressAutoHyphens/>
        <w:rPr>
          <w:sz w:val="24"/>
          <w:szCs w:val="24"/>
        </w:rPr>
      </w:pPr>
      <w:r w:rsidRPr="00CD6B8D">
        <w:rPr>
          <w:sz w:val="24"/>
          <w:szCs w:val="24"/>
        </w:rPr>
        <w:t>autoritativní vedení, direktivní zacházení s dítětem</w:t>
      </w:r>
    </w:p>
    <w:p w:rsidR="004B799B" w:rsidRPr="00CD6B8D" w:rsidRDefault="004B799B" w:rsidP="007A1659">
      <w:pPr>
        <w:pStyle w:val="Zhlav"/>
        <w:numPr>
          <w:ilvl w:val="0"/>
          <w:numId w:val="22"/>
        </w:numPr>
        <w:tabs>
          <w:tab w:val="clear" w:pos="4536"/>
          <w:tab w:val="clear" w:pos="9072"/>
        </w:tabs>
        <w:suppressAutoHyphens/>
        <w:rPr>
          <w:sz w:val="24"/>
          <w:szCs w:val="24"/>
        </w:rPr>
      </w:pPr>
      <w:r w:rsidRPr="00CD6B8D">
        <w:rPr>
          <w:sz w:val="24"/>
          <w:szCs w:val="24"/>
        </w:rPr>
        <w:t>soustředění pozornosti pouze na verbální formy komunikace</w:t>
      </w:r>
    </w:p>
    <w:p w:rsidR="004B799B" w:rsidRPr="00CD6B8D" w:rsidRDefault="004B799B" w:rsidP="007A1659">
      <w:pPr>
        <w:pStyle w:val="Zhlav"/>
        <w:numPr>
          <w:ilvl w:val="0"/>
          <w:numId w:val="22"/>
        </w:numPr>
        <w:tabs>
          <w:tab w:val="clear" w:pos="4536"/>
          <w:tab w:val="clear" w:pos="9072"/>
        </w:tabs>
        <w:suppressAutoHyphens/>
        <w:rPr>
          <w:sz w:val="24"/>
          <w:szCs w:val="24"/>
        </w:rPr>
      </w:pPr>
      <w:r w:rsidRPr="00CD6B8D">
        <w:rPr>
          <w:sz w:val="24"/>
          <w:szCs w:val="24"/>
        </w:rPr>
        <w:t>příliš časté vystupování pedagoga v roli soudce</w:t>
      </w:r>
    </w:p>
    <w:p w:rsidR="004B799B" w:rsidRPr="00CD6B8D" w:rsidRDefault="004B799B" w:rsidP="007A1659">
      <w:pPr>
        <w:pStyle w:val="Zhlav"/>
        <w:numPr>
          <w:ilvl w:val="0"/>
          <w:numId w:val="22"/>
        </w:numPr>
        <w:tabs>
          <w:tab w:val="clear" w:pos="4536"/>
          <w:tab w:val="clear" w:pos="9072"/>
        </w:tabs>
        <w:suppressAutoHyphens/>
        <w:rPr>
          <w:sz w:val="24"/>
          <w:szCs w:val="24"/>
        </w:rPr>
      </w:pPr>
      <w:r w:rsidRPr="00CD6B8D">
        <w:rPr>
          <w:sz w:val="24"/>
          <w:szCs w:val="24"/>
        </w:rPr>
        <w:t>příliš mnoho nefunkčních pravidel ve skupině, děti se nepodílejí na jejich vytváření, ne všichni je dodržují ( např. někteří dospělí)</w:t>
      </w:r>
    </w:p>
    <w:p w:rsidR="004B799B" w:rsidRPr="00CD6B8D" w:rsidRDefault="004B799B" w:rsidP="007A1659">
      <w:pPr>
        <w:pStyle w:val="Zhlav"/>
        <w:numPr>
          <w:ilvl w:val="0"/>
          <w:numId w:val="22"/>
        </w:numPr>
        <w:tabs>
          <w:tab w:val="clear" w:pos="4536"/>
          <w:tab w:val="clear" w:pos="9072"/>
        </w:tabs>
        <w:suppressAutoHyphens/>
        <w:rPr>
          <w:sz w:val="24"/>
          <w:szCs w:val="24"/>
        </w:rPr>
      </w:pPr>
      <w:r w:rsidRPr="00CD6B8D">
        <w:rPr>
          <w:sz w:val="24"/>
          <w:szCs w:val="24"/>
        </w:rPr>
        <w:t>potlačování autonomního chování dítěte v zájmu zkratkovitého dosažení vnější disciplíny a poslušnosti</w:t>
      </w:r>
    </w:p>
    <w:p w:rsidR="004B799B" w:rsidRPr="00CD6B8D" w:rsidRDefault="004B799B" w:rsidP="007A1659">
      <w:pPr>
        <w:pStyle w:val="Zhlav"/>
        <w:numPr>
          <w:ilvl w:val="0"/>
          <w:numId w:val="22"/>
        </w:numPr>
        <w:tabs>
          <w:tab w:val="clear" w:pos="4536"/>
          <w:tab w:val="clear" w:pos="9072"/>
        </w:tabs>
        <w:suppressAutoHyphens/>
        <w:rPr>
          <w:sz w:val="24"/>
          <w:szCs w:val="24"/>
        </w:rPr>
      </w:pPr>
      <w:r w:rsidRPr="00CD6B8D">
        <w:rPr>
          <w:sz w:val="24"/>
          <w:szCs w:val="24"/>
        </w:rPr>
        <w:t>jednotvárná, málo rozmanitá nabídka činností, málo podnětné, málo pestré a málo obměňované prostředí, nebo prostředí nepřehledné, neupravené s nadbytkem hraček a věcí</w:t>
      </w:r>
    </w:p>
    <w:p w:rsidR="004B799B" w:rsidRPr="00CD6B8D" w:rsidRDefault="004B799B" w:rsidP="007A1659">
      <w:pPr>
        <w:pStyle w:val="Zhlav"/>
        <w:numPr>
          <w:ilvl w:val="0"/>
          <w:numId w:val="22"/>
        </w:numPr>
        <w:tabs>
          <w:tab w:val="clear" w:pos="4536"/>
          <w:tab w:val="clear" w:pos="9072"/>
        </w:tabs>
        <w:suppressAutoHyphens/>
        <w:rPr>
          <w:sz w:val="24"/>
          <w:szCs w:val="24"/>
        </w:rPr>
      </w:pPr>
      <w:r w:rsidRPr="00CD6B8D">
        <w:rPr>
          <w:sz w:val="24"/>
          <w:szCs w:val="24"/>
        </w:rPr>
        <w:t xml:space="preserve">výběr a nabídka témat, která jsou životu dítěte příliš vzdálená, pro jeho vnímání a chápání náročná, která přesahují přirozenou zkušenost dítěte a nejsou pro </w:t>
      </w:r>
      <w:r w:rsidR="00CD6B8D">
        <w:rPr>
          <w:sz w:val="24"/>
          <w:szCs w:val="24"/>
        </w:rPr>
        <w:t>dítě prakticky využiteln</w:t>
      </w:r>
      <w:r w:rsidR="00BA32D4">
        <w:rPr>
          <w:sz w:val="24"/>
          <w:szCs w:val="24"/>
        </w:rPr>
        <w:t>é</w:t>
      </w:r>
    </w:p>
    <w:p w:rsidR="004B799B" w:rsidRDefault="004B799B" w:rsidP="004B799B">
      <w:pPr>
        <w:pStyle w:val="Zhlav"/>
        <w:tabs>
          <w:tab w:val="clear" w:pos="4536"/>
          <w:tab w:val="clear" w:pos="9072"/>
        </w:tabs>
      </w:pPr>
    </w:p>
    <w:p w:rsidR="004B799B" w:rsidRDefault="004B799B" w:rsidP="004B799B">
      <w:pPr>
        <w:pStyle w:val="Zhlav"/>
        <w:tabs>
          <w:tab w:val="clear" w:pos="4536"/>
          <w:tab w:val="clear" w:pos="9072"/>
        </w:tabs>
      </w:pPr>
    </w:p>
    <w:p w:rsidR="00AB7D56" w:rsidRPr="00D2607D" w:rsidRDefault="00AB7D56" w:rsidP="00672B02">
      <w:pPr>
        <w:autoSpaceDE w:val="0"/>
        <w:autoSpaceDN w:val="0"/>
        <w:adjustRightInd w:val="0"/>
        <w:spacing w:after="120" w:line="240" w:lineRule="auto"/>
        <w:rPr>
          <w:rFonts w:eastAsia="Times New Roman" w:cs="Calibri"/>
          <w:b/>
          <w:bCs/>
          <w:i/>
          <w:iCs/>
          <w:sz w:val="28"/>
          <w:szCs w:val="28"/>
          <w:lang w:val="en-US" w:eastAsia="cs-CZ"/>
        </w:rPr>
      </w:pPr>
    </w:p>
    <w:p w:rsidR="00AB7D56" w:rsidRDefault="00AB7D56" w:rsidP="00672B02">
      <w:pPr>
        <w:autoSpaceDE w:val="0"/>
        <w:autoSpaceDN w:val="0"/>
        <w:adjustRightInd w:val="0"/>
        <w:spacing w:after="120" w:line="240" w:lineRule="auto"/>
        <w:rPr>
          <w:rFonts w:eastAsia="Times New Roman" w:cs="Calibri"/>
          <w:b/>
          <w:bCs/>
          <w:i/>
          <w:iCs/>
          <w:sz w:val="28"/>
          <w:szCs w:val="28"/>
          <w:lang w:val="en-US" w:eastAsia="cs-CZ"/>
        </w:rPr>
      </w:pPr>
    </w:p>
    <w:p w:rsidR="00CD6B8D" w:rsidRDefault="00CD6B8D" w:rsidP="00672B02">
      <w:pPr>
        <w:autoSpaceDE w:val="0"/>
        <w:autoSpaceDN w:val="0"/>
        <w:adjustRightInd w:val="0"/>
        <w:spacing w:after="120" w:line="240" w:lineRule="auto"/>
        <w:rPr>
          <w:rFonts w:eastAsia="Times New Roman" w:cs="Calibri"/>
          <w:b/>
          <w:bCs/>
          <w:i/>
          <w:iCs/>
          <w:sz w:val="28"/>
          <w:szCs w:val="28"/>
          <w:lang w:val="en-US" w:eastAsia="cs-CZ"/>
        </w:rPr>
      </w:pPr>
    </w:p>
    <w:p w:rsidR="00CD6B8D" w:rsidRDefault="00CD6B8D" w:rsidP="00672B02">
      <w:pPr>
        <w:autoSpaceDE w:val="0"/>
        <w:autoSpaceDN w:val="0"/>
        <w:adjustRightInd w:val="0"/>
        <w:spacing w:after="120" w:line="240" w:lineRule="auto"/>
        <w:rPr>
          <w:rFonts w:eastAsia="Times New Roman" w:cs="Calibri"/>
          <w:b/>
          <w:bCs/>
          <w:i/>
          <w:iCs/>
          <w:sz w:val="28"/>
          <w:szCs w:val="28"/>
          <w:lang w:val="en-US" w:eastAsia="cs-CZ"/>
        </w:rPr>
      </w:pPr>
    </w:p>
    <w:p w:rsidR="00CD6B8D" w:rsidRDefault="00CD6B8D" w:rsidP="00672B02">
      <w:pPr>
        <w:autoSpaceDE w:val="0"/>
        <w:autoSpaceDN w:val="0"/>
        <w:adjustRightInd w:val="0"/>
        <w:spacing w:after="120" w:line="240" w:lineRule="auto"/>
        <w:rPr>
          <w:rFonts w:eastAsia="Times New Roman" w:cs="Calibri"/>
          <w:b/>
          <w:bCs/>
          <w:i/>
          <w:iCs/>
          <w:sz w:val="28"/>
          <w:szCs w:val="28"/>
          <w:lang w:val="en-US" w:eastAsia="cs-CZ"/>
        </w:rPr>
      </w:pPr>
    </w:p>
    <w:p w:rsidR="00CD6B8D" w:rsidRDefault="00CD6B8D" w:rsidP="00672B02">
      <w:pPr>
        <w:autoSpaceDE w:val="0"/>
        <w:autoSpaceDN w:val="0"/>
        <w:adjustRightInd w:val="0"/>
        <w:spacing w:after="120" w:line="240" w:lineRule="auto"/>
        <w:rPr>
          <w:rFonts w:eastAsia="Times New Roman" w:cs="Calibri"/>
          <w:b/>
          <w:bCs/>
          <w:i/>
          <w:iCs/>
          <w:sz w:val="28"/>
          <w:szCs w:val="28"/>
          <w:lang w:val="en-US" w:eastAsia="cs-CZ"/>
        </w:rPr>
      </w:pPr>
    </w:p>
    <w:p w:rsidR="00CD6B8D" w:rsidRDefault="00CD6B8D" w:rsidP="00672B02">
      <w:pPr>
        <w:autoSpaceDE w:val="0"/>
        <w:autoSpaceDN w:val="0"/>
        <w:adjustRightInd w:val="0"/>
        <w:spacing w:after="120" w:line="240" w:lineRule="auto"/>
        <w:rPr>
          <w:rFonts w:eastAsia="Times New Roman" w:cs="Calibri"/>
          <w:b/>
          <w:bCs/>
          <w:i/>
          <w:iCs/>
          <w:sz w:val="28"/>
          <w:szCs w:val="28"/>
          <w:lang w:val="en-US" w:eastAsia="cs-CZ"/>
        </w:rPr>
      </w:pPr>
    </w:p>
    <w:p w:rsidR="00CD6B8D" w:rsidRDefault="00CD6B8D" w:rsidP="00672B02">
      <w:pPr>
        <w:autoSpaceDE w:val="0"/>
        <w:autoSpaceDN w:val="0"/>
        <w:adjustRightInd w:val="0"/>
        <w:spacing w:after="120" w:line="240" w:lineRule="auto"/>
        <w:rPr>
          <w:rFonts w:eastAsia="Times New Roman" w:cs="Calibri"/>
          <w:b/>
          <w:bCs/>
          <w:i/>
          <w:iCs/>
          <w:sz w:val="28"/>
          <w:szCs w:val="28"/>
          <w:lang w:val="en-US" w:eastAsia="cs-CZ"/>
        </w:rPr>
      </w:pPr>
    </w:p>
    <w:p w:rsidR="00CD6B8D" w:rsidRDefault="00CD6B8D" w:rsidP="00672B02">
      <w:pPr>
        <w:autoSpaceDE w:val="0"/>
        <w:autoSpaceDN w:val="0"/>
        <w:adjustRightInd w:val="0"/>
        <w:spacing w:after="120" w:line="240" w:lineRule="auto"/>
        <w:rPr>
          <w:rFonts w:eastAsia="Times New Roman" w:cs="Calibri"/>
          <w:b/>
          <w:bCs/>
          <w:i/>
          <w:iCs/>
          <w:sz w:val="28"/>
          <w:szCs w:val="28"/>
          <w:lang w:val="en-US" w:eastAsia="cs-CZ"/>
        </w:rPr>
      </w:pPr>
    </w:p>
    <w:p w:rsidR="00CD6B8D" w:rsidRPr="00D2607D" w:rsidRDefault="00CD6B8D" w:rsidP="00672B02">
      <w:pPr>
        <w:autoSpaceDE w:val="0"/>
        <w:autoSpaceDN w:val="0"/>
        <w:adjustRightInd w:val="0"/>
        <w:spacing w:after="120" w:line="240" w:lineRule="auto"/>
        <w:rPr>
          <w:rFonts w:eastAsia="Times New Roman" w:cs="Calibri"/>
          <w:b/>
          <w:bCs/>
          <w:i/>
          <w:iCs/>
          <w:sz w:val="28"/>
          <w:szCs w:val="28"/>
          <w:lang w:val="en-US" w:eastAsia="cs-CZ"/>
        </w:rPr>
        <w:sectPr w:rsidR="00CD6B8D" w:rsidRPr="00D2607D" w:rsidSect="004B799B">
          <w:type w:val="continuous"/>
          <w:pgSz w:w="15840" w:h="12240" w:orient="landscape"/>
          <w:pgMar w:top="1417" w:right="1417" w:bottom="1417" w:left="1417" w:header="708" w:footer="708" w:gutter="0"/>
          <w:cols w:space="708"/>
          <w:noEndnote/>
          <w:docGrid w:linePitch="299"/>
        </w:sectPr>
      </w:pPr>
    </w:p>
    <w:p w:rsidR="00672B02" w:rsidRPr="00FB0EA1" w:rsidRDefault="005874F9" w:rsidP="00672B02">
      <w:pPr>
        <w:autoSpaceDE w:val="0"/>
        <w:autoSpaceDN w:val="0"/>
        <w:adjustRightInd w:val="0"/>
        <w:spacing w:after="120" w:line="240" w:lineRule="auto"/>
        <w:rPr>
          <w:i/>
          <w:noProof/>
          <w:sz w:val="24"/>
          <w:szCs w:val="24"/>
          <w:lang w:eastAsia="cs-CZ"/>
        </w:rPr>
      </w:pPr>
      <w:r>
        <w:rPr>
          <w:i/>
          <w:noProof/>
          <w:sz w:val="24"/>
          <w:szCs w:val="24"/>
          <w:lang w:eastAsia="cs-CZ"/>
        </w:rPr>
        <w:lastRenderedPageBreak/>
        <w:drawing>
          <wp:anchor distT="0" distB="0" distL="114300" distR="114300" simplePos="0" relativeHeight="251672576" behindDoc="1" locked="0" layoutInCell="1" allowOverlap="1" wp14:anchorId="13F4260D" wp14:editId="18646BCF">
            <wp:simplePos x="0" y="0"/>
            <wp:positionH relativeFrom="column">
              <wp:posOffset>5243830</wp:posOffset>
            </wp:positionH>
            <wp:positionV relativeFrom="paragraph">
              <wp:posOffset>5080</wp:posOffset>
            </wp:positionV>
            <wp:extent cx="2009775" cy="158115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žený soubor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09775" cy="1581150"/>
                    </a:xfrm>
                    <a:prstGeom prst="rect">
                      <a:avLst/>
                    </a:prstGeom>
                  </pic:spPr>
                </pic:pic>
              </a:graphicData>
            </a:graphic>
            <wp14:sizeRelH relativeFrom="margin">
              <wp14:pctWidth>0</wp14:pctWidth>
            </wp14:sizeRelH>
            <wp14:sizeRelV relativeFrom="margin">
              <wp14:pctHeight>0</wp14:pctHeight>
            </wp14:sizeRelV>
          </wp:anchor>
        </w:drawing>
      </w:r>
      <w:r w:rsidR="008674D4">
        <w:rPr>
          <w:rFonts w:eastAsia="Times New Roman" w:cs="Calibri"/>
          <w:b/>
          <w:bCs/>
          <w:i/>
          <w:iCs/>
          <w:sz w:val="28"/>
          <w:szCs w:val="28"/>
          <w:lang w:val="en-US" w:eastAsia="cs-CZ"/>
        </w:rPr>
        <w:t>III</w:t>
      </w:r>
      <w:r w:rsidR="00672B02" w:rsidRPr="00D2607D">
        <w:rPr>
          <w:rFonts w:eastAsia="Times New Roman" w:cs="Calibri"/>
          <w:b/>
          <w:bCs/>
          <w:i/>
          <w:iCs/>
          <w:sz w:val="28"/>
          <w:szCs w:val="28"/>
          <w:lang w:val="en-US" w:eastAsia="cs-CZ"/>
        </w:rPr>
        <w:t xml:space="preserve">. </w:t>
      </w:r>
      <w:proofErr w:type="spellStart"/>
      <w:r w:rsidR="00672B02" w:rsidRPr="00D2607D">
        <w:rPr>
          <w:rFonts w:eastAsia="Times New Roman" w:cs="Calibri"/>
          <w:b/>
          <w:bCs/>
          <w:i/>
          <w:iCs/>
          <w:sz w:val="28"/>
          <w:szCs w:val="28"/>
          <w:lang w:val="en-US" w:eastAsia="cs-CZ"/>
        </w:rPr>
        <w:t>Zimní</w:t>
      </w:r>
      <w:proofErr w:type="spellEnd"/>
      <w:r w:rsidR="00672B02" w:rsidRPr="00D2607D">
        <w:rPr>
          <w:rFonts w:eastAsia="Times New Roman" w:cs="Calibri"/>
          <w:b/>
          <w:bCs/>
          <w:i/>
          <w:iCs/>
          <w:sz w:val="28"/>
          <w:szCs w:val="28"/>
          <w:lang w:val="en-US" w:eastAsia="cs-CZ"/>
        </w:rPr>
        <w:t xml:space="preserve"> </w:t>
      </w:r>
      <w:r w:rsidR="00672B02" w:rsidRPr="00D2607D">
        <w:rPr>
          <w:rFonts w:eastAsia="Times New Roman" w:cs="Calibri"/>
          <w:b/>
          <w:bCs/>
          <w:i/>
          <w:iCs/>
          <w:sz w:val="28"/>
          <w:szCs w:val="28"/>
          <w:lang w:eastAsia="cs-CZ"/>
        </w:rPr>
        <w:t>čarování</w:t>
      </w:r>
    </w:p>
    <w:p w:rsidR="00672B02" w:rsidRDefault="00672B02" w:rsidP="00D2607D">
      <w:pPr>
        <w:autoSpaceDE w:val="0"/>
        <w:autoSpaceDN w:val="0"/>
        <w:adjustRightInd w:val="0"/>
        <w:spacing w:after="120" w:line="240" w:lineRule="auto"/>
        <w:jc w:val="both"/>
        <w:rPr>
          <w:rFonts w:eastAsia="Times New Roman" w:cs="Calibri"/>
          <w:b/>
          <w:bCs/>
          <w:i/>
          <w:iCs/>
          <w:sz w:val="24"/>
          <w:szCs w:val="24"/>
          <w:lang w:eastAsia="cs-CZ"/>
        </w:rPr>
      </w:pPr>
      <w:r w:rsidRPr="00D73E20">
        <w:rPr>
          <w:rFonts w:eastAsia="Times New Roman" w:cs="Calibri"/>
          <w:b/>
          <w:bCs/>
          <w:i/>
          <w:iCs/>
          <w:sz w:val="24"/>
          <w:szCs w:val="24"/>
          <w:lang w:val="en-US" w:eastAsia="cs-CZ"/>
        </w:rPr>
        <w:t xml:space="preserve">Motto: </w:t>
      </w:r>
      <w:r w:rsidR="00D2607D">
        <w:rPr>
          <w:rFonts w:eastAsia="Times New Roman" w:cs="Calibri"/>
          <w:b/>
          <w:bCs/>
          <w:i/>
          <w:iCs/>
          <w:sz w:val="24"/>
          <w:szCs w:val="24"/>
          <w:lang w:val="en-US" w:eastAsia="cs-CZ"/>
        </w:rPr>
        <w:t>“</w:t>
      </w:r>
      <w:proofErr w:type="spellStart"/>
      <w:r w:rsidRPr="00D73E20">
        <w:rPr>
          <w:rFonts w:eastAsia="Times New Roman" w:cs="Calibri"/>
          <w:b/>
          <w:bCs/>
          <w:i/>
          <w:iCs/>
          <w:sz w:val="24"/>
          <w:szCs w:val="24"/>
          <w:lang w:val="en-US" w:eastAsia="cs-CZ"/>
        </w:rPr>
        <w:t>Sluní</w:t>
      </w:r>
      <w:r w:rsidR="00D2607D">
        <w:rPr>
          <w:rFonts w:eastAsia="Times New Roman" w:cs="Calibri"/>
          <w:b/>
          <w:bCs/>
          <w:i/>
          <w:iCs/>
          <w:sz w:val="24"/>
          <w:szCs w:val="24"/>
          <w:lang w:eastAsia="cs-CZ"/>
        </w:rPr>
        <w:t>čko</w:t>
      </w:r>
      <w:proofErr w:type="spellEnd"/>
      <w:r w:rsidR="00D2607D">
        <w:rPr>
          <w:rFonts w:eastAsia="Times New Roman" w:cs="Calibri"/>
          <w:b/>
          <w:bCs/>
          <w:i/>
          <w:iCs/>
          <w:sz w:val="24"/>
          <w:szCs w:val="24"/>
          <w:lang w:eastAsia="cs-CZ"/>
        </w:rPr>
        <w:t xml:space="preserve"> už nehřeje, brzo budou   </w:t>
      </w:r>
      <w:r w:rsidRPr="00D73E20">
        <w:rPr>
          <w:rFonts w:eastAsia="Times New Roman" w:cs="Calibri"/>
          <w:b/>
          <w:bCs/>
          <w:i/>
          <w:iCs/>
          <w:sz w:val="24"/>
          <w:szCs w:val="24"/>
          <w:lang w:eastAsia="cs-CZ"/>
        </w:rPr>
        <w:t>závěje</w:t>
      </w:r>
      <w:r w:rsidR="00D2607D">
        <w:rPr>
          <w:rFonts w:eastAsia="Times New Roman" w:cs="Calibri"/>
          <w:b/>
          <w:bCs/>
          <w:i/>
          <w:iCs/>
          <w:sz w:val="24"/>
          <w:szCs w:val="24"/>
          <w:lang w:eastAsia="cs-CZ"/>
        </w:rPr>
        <w:t>“</w:t>
      </w:r>
    </w:p>
    <w:p w:rsidR="005874F9" w:rsidRDefault="005874F9" w:rsidP="00D2607D">
      <w:pPr>
        <w:autoSpaceDE w:val="0"/>
        <w:autoSpaceDN w:val="0"/>
        <w:adjustRightInd w:val="0"/>
        <w:spacing w:after="120" w:line="240" w:lineRule="auto"/>
        <w:jc w:val="both"/>
        <w:rPr>
          <w:rFonts w:eastAsia="Times New Roman" w:cs="Calibri"/>
          <w:b/>
          <w:bCs/>
          <w:i/>
          <w:iCs/>
          <w:sz w:val="24"/>
          <w:szCs w:val="24"/>
          <w:lang w:eastAsia="cs-CZ"/>
        </w:rPr>
      </w:pPr>
    </w:p>
    <w:p w:rsidR="005874F9" w:rsidRDefault="005874F9" w:rsidP="00D2607D">
      <w:pPr>
        <w:autoSpaceDE w:val="0"/>
        <w:autoSpaceDN w:val="0"/>
        <w:adjustRightInd w:val="0"/>
        <w:spacing w:after="120" w:line="240" w:lineRule="auto"/>
        <w:jc w:val="both"/>
        <w:rPr>
          <w:rFonts w:eastAsia="Times New Roman" w:cs="Calibri"/>
          <w:b/>
          <w:bCs/>
          <w:i/>
          <w:iCs/>
          <w:sz w:val="24"/>
          <w:szCs w:val="24"/>
          <w:lang w:eastAsia="cs-CZ"/>
        </w:rPr>
      </w:pPr>
    </w:p>
    <w:p w:rsidR="005874F9" w:rsidRPr="00D73E20" w:rsidRDefault="005874F9" w:rsidP="00D2607D">
      <w:pPr>
        <w:autoSpaceDE w:val="0"/>
        <w:autoSpaceDN w:val="0"/>
        <w:adjustRightInd w:val="0"/>
        <w:spacing w:after="120" w:line="240" w:lineRule="auto"/>
        <w:jc w:val="both"/>
        <w:rPr>
          <w:rFonts w:eastAsia="Times New Roman" w:cs="Calibri"/>
          <w:b/>
          <w:bCs/>
          <w:i/>
          <w:iCs/>
          <w:sz w:val="24"/>
          <w:szCs w:val="24"/>
          <w:lang w:eastAsia="cs-CZ"/>
        </w:rPr>
      </w:pPr>
    </w:p>
    <w:p w:rsidR="000A7AAE" w:rsidRPr="00D2607D" w:rsidRDefault="000A7AAE" w:rsidP="00FB4CA8">
      <w:pPr>
        <w:pStyle w:val="Nadpis2"/>
        <w:rPr>
          <w:rFonts w:asciiTheme="minorHAnsi" w:eastAsia="Times New Roman" w:hAnsiTheme="minorHAnsi"/>
          <w:sz w:val="24"/>
          <w:szCs w:val="24"/>
          <w:lang w:val="en-US" w:eastAsia="cs-CZ"/>
        </w:rPr>
      </w:pPr>
    </w:p>
    <w:p w:rsidR="006A7E52" w:rsidRPr="00CD6B8D" w:rsidRDefault="00D2607D" w:rsidP="00F420F3">
      <w:pPr>
        <w:autoSpaceDE w:val="0"/>
        <w:autoSpaceDN w:val="0"/>
        <w:adjustRightInd w:val="0"/>
        <w:spacing w:after="120" w:line="240" w:lineRule="auto"/>
        <w:rPr>
          <w:rFonts w:cstheme="minorHAnsi"/>
          <w:bCs/>
          <w:sz w:val="24"/>
          <w:szCs w:val="24"/>
        </w:rPr>
      </w:pPr>
      <w:r w:rsidRPr="00F22972">
        <w:rPr>
          <w:rFonts w:ascii="Calibri" w:eastAsia="Times New Roman" w:hAnsi="Calibri" w:cs="Calibri"/>
          <w:bCs/>
          <w:iCs/>
          <w:sz w:val="24"/>
          <w:szCs w:val="24"/>
          <w:lang w:eastAsia="cs-CZ"/>
        </w:rPr>
        <w:t xml:space="preserve">Záměry integrovaného </w:t>
      </w:r>
      <w:proofErr w:type="gramStart"/>
      <w:r w:rsidRPr="00F22972">
        <w:rPr>
          <w:rFonts w:ascii="Calibri" w:eastAsia="Times New Roman" w:hAnsi="Calibri" w:cs="Calibri"/>
          <w:bCs/>
          <w:iCs/>
          <w:sz w:val="24"/>
          <w:szCs w:val="24"/>
          <w:lang w:eastAsia="cs-CZ"/>
        </w:rPr>
        <w:t>celku</w:t>
      </w:r>
      <w:r w:rsidR="00F22972">
        <w:rPr>
          <w:rFonts w:ascii="Times New Roman" w:eastAsia="Times New Roman" w:hAnsi="Times New Roman" w:cs="Times New Roman"/>
          <w:bCs/>
          <w:iCs/>
          <w:sz w:val="24"/>
          <w:szCs w:val="24"/>
          <w:lang w:eastAsia="cs-CZ"/>
        </w:rPr>
        <w:t xml:space="preserve"> </w:t>
      </w:r>
      <w:r w:rsidRPr="006A7E52">
        <w:rPr>
          <w:rFonts w:ascii="Times New Roman" w:eastAsia="Times New Roman" w:hAnsi="Times New Roman" w:cs="Times New Roman"/>
          <w:bCs/>
          <w:iCs/>
          <w:sz w:val="24"/>
          <w:szCs w:val="24"/>
          <w:lang w:eastAsia="cs-CZ"/>
        </w:rPr>
        <w:t>:</w:t>
      </w:r>
      <w:r w:rsidR="00F22972">
        <w:rPr>
          <w:rFonts w:cstheme="minorHAnsi"/>
          <w:sz w:val="24"/>
          <w:szCs w:val="24"/>
        </w:rPr>
        <w:t xml:space="preserve"> D</w:t>
      </w:r>
      <w:r w:rsidR="006A7E52" w:rsidRPr="00CD6B8D">
        <w:rPr>
          <w:rFonts w:cstheme="minorHAnsi"/>
          <w:sz w:val="24"/>
          <w:szCs w:val="24"/>
        </w:rPr>
        <w:t>ěti</w:t>
      </w:r>
      <w:proofErr w:type="gramEnd"/>
      <w:r w:rsidR="006A7E52" w:rsidRPr="00CD6B8D">
        <w:rPr>
          <w:rFonts w:cstheme="minorHAnsi"/>
          <w:sz w:val="24"/>
          <w:szCs w:val="24"/>
        </w:rPr>
        <w:t xml:space="preserve"> si v tomto integrovaném bloku užijí zimních i karnevalových radovánek, nových her a sezónních sportů (lyžařský výcvik). Poznají vodu ve všech skupenstvích a p</w:t>
      </w:r>
      <w:r w:rsidR="006A7E52" w:rsidRPr="00CD6B8D">
        <w:rPr>
          <w:rFonts w:cstheme="minorHAnsi"/>
          <w:bCs/>
          <w:sz w:val="24"/>
          <w:szCs w:val="24"/>
        </w:rPr>
        <w:t>rozkoumají pevné skupenství vody pomocí pokusů a prožitkového učení.</w:t>
      </w:r>
      <w:r w:rsidR="006A7E52" w:rsidRPr="00CD6B8D">
        <w:rPr>
          <w:rFonts w:cstheme="minorHAnsi"/>
          <w:sz w:val="24"/>
          <w:szCs w:val="24"/>
        </w:rPr>
        <w:t xml:space="preserve"> Naučí se poznávat a vnímat přirozené změny v přírodě v zimním období a přispívat k péči o životní prostředí (zvířátka a ptáci v zimě). Vnímat ptačí a zvířecí svět všemi smysly, uvědomit si nepostradatelnost člověka, rozvíjet empatii, prožívat a řešit neobvyklé situace prostřednictvím technik a prvků dramatické výchovy, řešit problémy, úkoly a situace, myslet kreativně, předkládat „nápady“. </w:t>
      </w:r>
      <w:r w:rsidR="006A7E52" w:rsidRPr="00CD6B8D">
        <w:rPr>
          <w:rFonts w:cstheme="minorHAnsi"/>
          <w:bCs/>
          <w:sz w:val="24"/>
          <w:szCs w:val="24"/>
        </w:rPr>
        <w:t xml:space="preserve">Seznámí se s ptáky, kteří neodlétají do teplých krajin a zůstávají na zimu v okolí školy. Na zahradě se zaměří na pozorování ptáků při krmení v krmítkách. Blíže poznají lesní zvěř, o kterou se v zimě staráme. Zvládnou rozlišovat vhodné a nevhodné potraviny, kterými se zvířata a ptáci krmí. Budou krmit lesní zvěř na blízkém poli. </w:t>
      </w:r>
    </w:p>
    <w:p w:rsidR="006A7E52" w:rsidRPr="00CD6B8D" w:rsidRDefault="006A7E52" w:rsidP="006A7E52">
      <w:pPr>
        <w:pStyle w:val="Zhlav"/>
        <w:tabs>
          <w:tab w:val="clear" w:pos="4536"/>
          <w:tab w:val="clear" w:pos="9072"/>
        </w:tabs>
        <w:rPr>
          <w:rFonts w:cstheme="minorHAnsi"/>
          <w:sz w:val="24"/>
          <w:szCs w:val="24"/>
        </w:rPr>
      </w:pPr>
      <w:r w:rsidRPr="00CD6B8D">
        <w:rPr>
          <w:rFonts w:cstheme="minorHAnsi"/>
          <w:sz w:val="24"/>
          <w:szCs w:val="24"/>
        </w:rPr>
        <w:t>Za dlouhých zimních večerů potěšíme děti pohádkou, prostřednictvím poslechových, dramatických, tělesných, pracovních a dalších činností. Naučíme děti rozlišovat prózu a poezii. Pomocí pohádkových příběhů poznají děti dobro a zlo, radost a žal, bohatství a chudobu. Naučí se vyjádřit své pocity slovně, výtvarně, pohybovou či dramatickou improvizací.</w:t>
      </w:r>
    </w:p>
    <w:p w:rsidR="006A7E52" w:rsidRPr="00CD6B8D" w:rsidRDefault="006A7E52" w:rsidP="006A7E52">
      <w:pPr>
        <w:pStyle w:val="Zhlav"/>
        <w:tabs>
          <w:tab w:val="clear" w:pos="4536"/>
          <w:tab w:val="clear" w:pos="9072"/>
        </w:tabs>
        <w:rPr>
          <w:rFonts w:cstheme="minorHAnsi"/>
          <w:sz w:val="24"/>
          <w:szCs w:val="24"/>
        </w:rPr>
      </w:pPr>
      <w:r w:rsidRPr="00CD6B8D">
        <w:rPr>
          <w:rFonts w:cstheme="minorHAnsi"/>
          <w:sz w:val="24"/>
          <w:szCs w:val="24"/>
        </w:rPr>
        <w:t>Děti se seznámí s tradičními lidovými zvyky v období masopustu a zaměříme se na přiblížení a objasnění jeho podstaty. Nabídneme dětem příležitost k porozumění termínu „masopust“ v souvislosti s vlastní sebereflexí, zkušeností i fantazií. Prostřednictvím praktických činností a her umožníme dětem poznávat různá povolání a profese, uvědomovat si význam každé práce a ocenit její přínos pro ostatní.</w:t>
      </w:r>
    </w:p>
    <w:p w:rsidR="006A7E52" w:rsidRDefault="006A7E52" w:rsidP="006A7E52">
      <w:pPr>
        <w:pStyle w:val="Zhlav"/>
        <w:tabs>
          <w:tab w:val="clear" w:pos="4536"/>
          <w:tab w:val="clear" w:pos="9072"/>
        </w:tabs>
        <w:rPr>
          <w:rFonts w:cstheme="minorHAnsi"/>
          <w:sz w:val="24"/>
          <w:szCs w:val="24"/>
        </w:rPr>
      </w:pPr>
      <w:r w:rsidRPr="00CD6B8D">
        <w:rPr>
          <w:rFonts w:cstheme="minorHAnsi"/>
          <w:sz w:val="24"/>
          <w:szCs w:val="24"/>
        </w:rPr>
        <w:t>V tomto bloku chceme dále rozvíjet jejich schopnost žít ve společenství ostatních lidí, seznamovat je s pravidly slušného chování. Integrovaný blok je vede k aktivnímu zvládnutí požadavků plynoucích z prostředí školy.</w:t>
      </w:r>
      <w:r w:rsidRPr="00CD6B8D">
        <w:rPr>
          <w:rFonts w:cstheme="minorHAnsi"/>
          <w:sz w:val="24"/>
          <w:szCs w:val="24"/>
          <w:u w:val="single"/>
        </w:rPr>
        <w:t xml:space="preserve"> </w:t>
      </w:r>
      <w:r w:rsidRPr="00CD6B8D">
        <w:rPr>
          <w:rFonts w:cstheme="minorHAnsi"/>
          <w:sz w:val="24"/>
          <w:szCs w:val="24"/>
        </w:rPr>
        <w:t>Společně s rodiči a zaměstnanci školy si děti užijí zimní radovánky na tematicky zaměřené akci.</w:t>
      </w:r>
    </w:p>
    <w:p w:rsidR="00C33576" w:rsidRDefault="00C33576" w:rsidP="006A7E52">
      <w:pPr>
        <w:pStyle w:val="Zhlav"/>
        <w:tabs>
          <w:tab w:val="clear" w:pos="4536"/>
          <w:tab w:val="clear" w:pos="9072"/>
        </w:tabs>
        <w:rPr>
          <w:rFonts w:cstheme="minorHAnsi"/>
          <w:sz w:val="24"/>
          <w:szCs w:val="24"/>
        </w:rPr>
      </w:pPr>
    </w:p>
    <w:p w:rsidR="00C33576" w:rsidRPr="00CD6B8D" w:rsidRDefault="00C33576" w:rsidP="006A7E52">
      <w:pPr>
        <w:pStyle w:val="Zhlav"/>
        <w:tabs>
          <w:tab w:val="clear" w:pos="4536"/>
          <w:tab w:val="clear" w:pos="9072"/>
        </w:tabs>
        <w:rPr>
          <w:rFonts w:cstheme="minorHAnsi"/>
          <w:sz w:val="24"/>
          <w:szCs w:val="24"/>
        </w:rPr>
      </w:pPr>
    </w:p>
    <w:p w:rsidR="004B799B" w:rsidRPr="00CD6B8D" w:rsidRDefault="004B799B" w:rsidP="006A7E52">
      <w:pPr>
        <w:pStyle w:val="Zhlav"/>
        <w:tabs>
          <w:tab w:val="clear" w:pos="4536"/>
          <w:tab w:val="clear" w:pos="9072"/>
        </w:tabs>
        <w:rPr>
          <w:rFonts w:cstheme="minorHAnsi"/>
          <w:sz w:val="24"/>
          <w:szCs w:val="24"/>
        </w:rPr>
      </w:pPr>
    </w:p>
    <w:p w:rsidR="004B799B" w:rsidRDefault="004B799B" w:rsidP="006A7E52">
      <w:pPr>
        <w:pStyle w:val="Zhlav"/>
        <w:tabs>
          <w:tab w:val="clear" w:pos="4536"/>
          <w:tab w:val="clear" w:pos="9072"/>
        </w:tabs>
        <w:rPr>
          <w:rFonts w:ascii="Times New Roman" w:hAnsi="Times New Roman" w:cs="Times New Roman"/>
          <w:sz w:val="24"/>
          <w:szCs w:val="24"/>
        </w:rPr>
      </w:pPr>
    </w:p>
    <w:p w:rsidR="00FB0EA1" w:rsidRDefault="00FB0EA1" w:rsidP="006A7E52">
      <w:pPr>
        <w:pStyle w:val="Zhlav"/>
        <w:tabs>
          <w:tab w:val="clear" w:pos="4536"/>
          <w:tab w:val="clear" w:pos="9072"/>
        </w:tabs>
        <w:rPr>
          <w:rFonts w:ascii="Times New Roman" w:hAnsi="Times New Roman" w:cs="Times New Roman"/>
          <w:sz w:val="24"/>
          <w:szCs w:val="24"/>
        </w:rPr>
      </w:pPr>
    </w:p>
    <w:tbl>
      <w:tblPr>
        <w:tblW w:w="0" w:type="auto"/>
        <w:tblInd w:w="-2" w:type="dxa"/>
        <w:tblLayout w:type="fixed"/>
        <w:tblLook w:val="0000" w:firstRow="0" w:lastRow="0" w:firstColumn="0" w:lastColumn="0" w:noHBand="0" w:noVBand="0"/>
      </w:tblPr>
      <w:tblGrid>
        <w:gridCol w:w="1845"/>
        <w:gridCol w:w="3420"/>
        <w:gridCol w:w="5580"/>
        <w:gridCol w:w="3545"/>
      </w:tblGrid>
      <w:tr w:rsidR="004B799B" w:rsidTr="000643B5">
        <w:tc>
          <w:tcPr>
            <w:tcW w:w="1845"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lastRenderedPageBreak/>
              <w:t>Vzdělávací</w:t>
            </w:r>
          </w:p>
          <w:p w:rsidR="004B799B" w:rsidRDefault="004B799B" w:rsidP="000643B5">
            <w:pPr>
              <w:pStyle w:val="Zhlav"/>
              <w:tabs>
                <w:tab w:val="clear" w:pos="4536"/>
                <w:tab w:val="clear" w:pos="9072"/>
              </w:tabs>
              <w:rPr>
                <w:b/>
                <w:i/>
              </w:rPr>
            </w:pPr>
            <w:r>
              <w:rPr>
                <w:b/>
                <w:i/>
              </w:rPr>
              <w:t>oblasti</w:t>
            </w:r>
          </w:p>
        </w:tc>
        <w:tc>
          <w:tcPr>
            <w:tcW w:w="342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t xml:space="preserve">Dílčí cíle </w:t>
            </w:r>
          </w:p>
        </w:tc>
        <w:tc>
          <w:tcPr>
            <w:tcW w:w="558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t xml:space="preserve">Očekávané výstupy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t>Směr ke klíč.</w:t>
            </w:r>
          </w:p>
          <w:p w:rsidR="004B799B" w:rsidRDefault="004B799B" w:rsidP="000643B5">
            <w:pPr>
              <w:pStyle w:val="Zhlav"/>
              <w:tabs>
                <w:tab w:val="clear" w:pos="4536"/>
                <w:tab w:val="clear" w:pos="9072"/>
              </w:tabs>
              <w:rPr>
                <w:b/>
                <w:i/>
              </w:rPr>
            </w:pPr>
            <w:r>
              <w:rPr>
                <w:b/>
                <w:i/>
              </w:rPr>
              <w:t>kompetencím</w:t>
            </w:r>
          </w:p>
        </w:tc>
      </w:tr>
      <w:tr w:rsidR="004B799B" w:rsidTr="000643B5">
        <w:tc>
          <w:tcPr>
            <w:tcW w:w="1845"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p>
        </w:tc>
        <w:tc>
          <w:tcPr>
            <w:tcW w:w="342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t>Co učitelka u dítěte podporuje:</w:t>
            </w:r>
          </w:p>
        </w:tc>
        <w:tc>
          <w:tcPr>
            <w:tcW w:w="558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t>Co dítě postupně zvládne:</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4B799B" w:rsidRDefault="004B799B" w:rsidP="000643B5">
            <w:pPr>
              <w:pStyle w:val="Zhlav"/>
              <w:tabs>
                <w:tab w:val="clear" w:pos="4536"/>
                <w:tab w:val="clear" w:pos="9072"/>
              </w:tabs>
              <w:snapToGrid w:val="0"/>
              <w:rPr>
                <w:b/>
                <w:i/>
              </w:rPr>
            </w:pPr>
          </w:p>
        </w:tc>
      </w:tr>
      <w:tr w:rsidR="004B799B" w:rsidTr="000643B5">
        <w:tc>
          <w:tcPr>
            <w:tcW w:w="1845"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t>Dítě a jeho</w:t>
            </w:r>
          </w:p>
          <w:p w:rsidR="004B799B" w:rsidRDefault="004B799B" w:rsidP="000643B5">
            <w:pPr>
              <w:pStyle w:val="Zhlav"/>
              <w:tabs>
                <w:tab w:val="clear" w:pos="4536"/>
                <w:tab w:val="clear" w:pos="9072"/>
              </w:tabs>
              <w:rPr>
                <w:b/>
                <w:i/>
              </w:rPr>
            </w:pPr>
            <w:r>
              <w:rPr>
                <w:b/>
                <w:i/>
              </w:rPr>
              <w:t>tělo</w:t>
            </w:r>
          </w:p>
        </w:tc>
        <w:tc>
          <w:tcPr>
            <w:tcW w:w="342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pPr>
            <w:r>
              <w:t>- rozvoj pohybových schopností a zdokonalování dovedností v oblasti hrubé a jemné motoriky (koordinace a rozsah pohybu, dýchání, koordinaci ruky a oka apod.), ovládání pohybového aparátu a tělesných funkcí</w:t>
            </w:r>
          </w:p>
        </w:tc>
        <w:tc>
          <w:tcPr>
            <w:tcW w:w="558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pPr>
            <w:r>
              <w:t>- ovládá dechové svalstvo, sladí pohyb ze zpěvem</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ovládá koordinaci ruky a oka, zvládá jemnou motoriku (zachází s předměty denní potřeby, s drobnými pomůckami s nástroji, náčiním a materiálem, zachází s grafickým a výtvarným materiálem, např. s tužkami, barvami, nůžkami, papírem, modelovací hmotou, zachází s jednoduchými hudebními nástroji apod.)</w:t>
            </w:r>
          </w:p>
          <w:p w:rsidR="004B799B" w:rsidRDefault="004B799B" w:rsidP="000643B5">
            <w:pPr>
              <w:pStyle w:val="Zhlav"/>
              <w:tabs>
                <w:tab w:val="clear" w:pos="4536"/>
                <w:tab w:val="clear" w:pos="9072"/>
              </w:tabs>
            </w:pPr>
            <w:r>
              <w:t>- koordinuje lokomoci a další polohy a pohyby těla, sladí pohyb s rytmem a hudbou</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zachovává správné držení těla</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4B799B" w:rsidRDefault="004B799B" w:rsidP="000643B5">
            <w:pPr>
              <w:pStyle w:val="Zhlav"/>
              <w:tabs>
                <w:tab w:val="clear" w:pos="4536"/>
                <w:tab w:val="clear" w:pos="9072"/>
              </w:tabs>
              <w:snapToGrid w:val="0"/>
            </w:pPr>
            <w:r>
              <w:t>KU – získanou zkušenost uplatňuje v praktických situacích</w:t>
            </w:r>
          </w:p>
          <w:p w:rsidR="004B799B" w:rsidRDefault="004B799B" w:rsidP="000643B5">
            <w:pPr>
              <w:pStyle w:val="Zhlav"/>
              <w:tabs>
                <w:tab w:val="clear" w:pos="4536"/>
                <w:tab w:val="clear" w:pos="9072"/>
              </w:tabs>
            </w:pPr>
            <w:r>
              <w:t xml:space="preserve">KK – dokáže se vyjadřovat a sdělovat své prožitky, pocity a nálady různými prostředky </w:t>
            </w:r>
          </w:p>
          <w:p w:rsidR="004B799B" w:rsidRDefault="004B799B" w:rsidP="000643B5">
            <w:pPr>
              <w:pStyle w:val="Zhlav"/>
              <w:tabs>
                <w:tab w:val="clear" w:pos="4536"/>
                <w:tab w:val="clear" w:pos="9072"/>
              </w:tabs>
            </w:pPr>
            <w:r>
              <w:t>( výtvarnými, hudebními)</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KU - získanou zkušenost uplatňuje v praktických situacích a v dalším učení</w:t>
            </w:r>
          </w:p>
          <w:p w:rsidR="004B799B" w:rsidRDefault="004B799B" w:rsidP="000643B5">
            <w:pPr>
              <w:pStyle w:val="Zhlav"/>
              <w:tabs>
                <w:tab w:val="clear" w:pos="4536"/>
                <w:tab w:val="clear" w:pos="9072"/>
              </w:tabs>
            </w:pPr>
            <w:r>
              <w:t>KU - získanou zkušenost uplatňuje v praktických situacích</w:t>
            </w:r>
          </w:p>
        </w:tc>
      </w:tr>
      <w:tr w:rsidR="004B799B" w:rsidTr="000643B5">
        <w:tc>
          <w:tcPr>
            <w:tcW w:w="1845"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t xml:space="preserve">Dítě a jeho </w:t>
            </w:r>
          </w:p>
          <w:p w:rsidR="004B799B" w:rsidRDefault="004B799B" w:rsidP="000643B5">
            <w:pPr>
              <w:pStyle w:val="Zhlav"/>
              <w:tabs>
                <w:tab w:val="clear" w:pos="4536"/>
                <w:tab w:val="clear" w:pos="9072"/>
              </w:tabs>
              <w:rPr>
                <w:b/>
                <w:i/>
              </w:rPr>
            </w:pPr>
            <w:r>
              <w:rPr>
                <w:b/>
                <w:i/>
              </w:rPr>
              <w:t>psychika</w:t>
            </w:r>
          </w:p>
          <w:p w:rsidR="004B799B" w:rsidRDefault="004B799B" w:rsidP="000643B5">
            <w:pPr>
              <w:pStyle w:val="Zhlav"/>
              <w:tabs>
                <w:tab w:val="clear" w:pos="4536"/>
                <w:tab w:val="clear" w:pos="9072"/>
              </w:tabs>
              <w:rPr>
                <w:b/>
                <w:i/>
              </w:rPr>
            </w:pPr>
            <w:r>
              <w:rPr>
                <w:b/>
                <w:i/>
              </w:rPr>
              <w:t>jazyk a řeč</w:t>
            </w:r>
          </w:p>
          <w:p w:rsidR="004B799B" w:rsidRDefault="004B799B" w:rsidP="000643B5">
            <w:pPr>
              <w:pStyle w:val="Zhlav"/>
              <w:tabs>
                <w:tab w:val="clear" w:pos="4536"/>
                <w:tab w:val="clear" w:pos="9072"/>
              </w:tabs>
              <w:rPr>
                <w:b/>
                <w:i/>
              </w:rPr>
            </w:pPr>
          </w:p>
          <w:p w:rsidR="004B799B" w:rsidRDefault="004B799B" w:rsidP="000643B5">
            <w:pPr>
              <w:pStyle w:val="Zhlav"/>
              <w:tabs>
                <w:tab w:val="clear" w:pos="4536"/>
                <w:tab w:val="clear" w:pos="9072"/>
              </w:tabs>
              <w:rPr>
                <w:b/>
                <w:i/>
              </w:rPr>
            </w:pPr>
          </w:p>
          <w:p w:rsidR="004B799B" w:rsidRDefault="004B799B" w:rsidP="000643B5">
            <w:pPr>
              <w:pStyle w:val="Zhlav"/>
              <w:tabs>
                <w:tab w:val="clear" w:pos="4536"/>
                <w:tab w:val="clear" w:pos="9072"/>
              </w:tabs>
              <w:rPr>
                <w:b/>
                <w:i/>
              </w:rPr>
            </w:pPr>
            <w:r>
              <w:rPr>
                <w:b/>
                <w:i/>
              </w:rPr>
              <w:t>poznávací schopnosti a funkce, představivost a fantazie, myšlenkové operace</w:t>
            </w:r>
          </w:p>
          <w:p w:rsidR="004B799B" w:rsidRDefault="004B799B" w:rsidP="000643B5">
            <w:pPr>
              <w:pStyle w:val="Zhlav"/>
              <w:tabs>
                <w:tab w:val="clear" w:pos="4536"/>
                <w:tab w:val="clear" w:pos="9072"/>
              </w:tabs>
              <w:rPr>
                <w:b/>
                <w:i/>
              </w:rPr>
            </w:pPr>
            <w:r>
              <w:rPr>
                <w:b/>
                <w:i/>
              </w:rPr>
              <w:t>sebepojetí, city, vůle</w:t>
            </w:r>
          </w:p>
        </w:tc>
        <w:tc>
          <w:tcPr>
            <w:tcW w:w="342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pPr>
            <w:r>
              <w:t>- rozvoj řečových schopností a jazykových dovedností receptivních (vnímání, naslouchání, porozumění) i produktivních (výslovnosti, vytváření pojmů, mluvního projevu, vyjadřování)</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vytváření základů pro práci s informacemi</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lastRenderedPageBreak/>
              <w:t>- rozvoj schopnosti sebeovládání</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rozvoj poznatků, schopností a dovedností umožňující pocity, získané dojmy a prožitky vyjádřit</w:t>
            </w:r>
          </w:p>
        </w:tc>
        <w:tc>
          <w:tcPr>
            <w:tcW w:w="558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pPr>
            <w:r>
              <w:lastRenderedPageBreak/>
              <w:t>- sleduje a vypráví příběh, pohádku</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popíše situaci (skutečnost, podle obrázku)</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sleduje očima zleva doprava</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zaměřuje se na to, co je z poznávacího hlediska důležité (odhaluje podstatné znaky, vlastnosti předmětů, nachází společné znaky, podobu a rozdíl, charakteristické rysy předmětů či jevů a vzájemné souvislosti mezi nimi)</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xml:space="preserve">- řeší problémy, úkoly a situace, myslí kreativně, předkládá „nápady“ </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lastRenderedPageBreak/>
              <w:t>- rozhoduje o svých činnostech</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uvědomí si své možnosti a limity (své silné a slabé stránky)</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prožívá a dětským způsobem projevuje, co cítí (soucit, radost, náklonnost), snaží se ovládat své afektivní chování (odloží splnění svých osobních přání, zklidní se, tlumí zlost, vztek, agresivitu apod.)</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4B799B" w:rsidRDefault="004B799B" w:rsidP="000643B5">
            <w:pPr>
              <w:pStyle w:val="Zhlav"/>
              <w:tabs>
                <w:tab w:val="clear" w:pos="4536"/>
                <w:tab w:val="clear" w:pos="9072"/>
              </w:tabs>
              <w:snapToGrid w:val="0"/>
            </w:pPr>
            <w:r>
              <w:lastRenderedPageBreak/>
              <w:t>KK – ovládá řeč, hovoří ve vhodně formulovaných větách</w:t>
            </w:r>
          </w:p>
          <w:p w:rsidR="004B799B" w:rsidRDefault="004B799B" w:rsidP="000643B5">
            <w:pPr>
              <w:pStyle w:val="Zhlav"/>
              <w:tabs>
                <w:tab w:val="clear" w:pos="4536"/>
                <w:tab w:val="clear" w:pos="9072"/>
              </w:tabs>
            </w:pPr>
            <w:r>
              <w:t>KK – průběžně rozšiřuje svou slovní zásobu a aktivně ji používá k dokonalejší komunikaci s okolím</w:t>
            </w:r>
          </w:p>
          <w:p w:rsidR="004B799B" w:rsidRDefault="004B799B" w:rsidP="000643B5">
            <w:pPr>
              <w:pStyle w:val="Zhlav"/>
              <w:tabs>
                <w:tab w:val="clear" w:pos="4536"/>
                <w:tab w:val="clear" w:pos="9072"/>
              </w:tabs>
            </w:pPr>
            <w:r>
              <w:t>KK – ovládá dovednosti předcházející čtení a psaní</w:t>
            </w:r>
          </w:p>
          <w:p w:rsidR="004B799B" w:rsidRDefault="004B799B" w:rsidP="000643B5">
            <w:pPr>
              <w:pStyle w:val="Zhlav"/>
              <w:tabs>
                <w:tab w:val="clear" w:pos="4536"/>
                <w:tab w:val="clear" w:pos="9072"/>
              </w:tabs>
            </w:pPr>
            <w:r>
              <w:t>KŘP – při řešení myšlenkových i praktických problémů užívá logických, matematických i empirických postupů</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KŘP – spontánně vymýšlí nová řešení problémů a situací, hledá různé možnosti a varianty ( má vlastní, originální nápady)</w:t>
            </w:r>
          </w:p>
          <w:p w:rsidR="004B799B" w:rsidRDefault="004B799B" w:rsidP="000643B5">
            <w:pPr>
              <w:pStyle w:val="Zhlav"/>
              <w:tabs>
                <w:tab w:val="clear" w:pos="4536"/>
                <w:tab w:val="clear" w:pos="9072"/>
              </w:tabs>
            </w:pPr>
            <w:r>
              <w:lastRenderedPageBreak/>
              <w:t>KSP – samostatně rozhoduje o svých činnostech</w:t>
            </w:r>
          </w:p>
          <w:p w:rsidR="004B799B" w:rsidRDefault="004B799B" w:rsidP="000643B5">
            <w:pPr>
              <w:pStyle w:val="Zhlav"/>
              <w:tabs>
                <w:tab w:val="clear" w:pos="4536"/>
                <w:tab w:val="clear" w:pos="9072"/>
              </w:tabs>
            </w:pPr>
            <w:r>
              <w:t>KČO – dokáže rozpoznat a využívat vlastní silné stránky, poznávat svoje slabé stránky</w:t>
            </w:r>
          </w:p>
          <w:p w:rsidR="004B799B" w:rsidRDefault="004B799B" w:rsidP="000643B5">
            <w:pPr>
              <w:pStyle w:val="Zhlav"/>
              <w:tabs>
                <w:tab w:val="clear" w:pos="4536"/>
                <w:tab w:val="clear" w:pos="9072"/>
              </w:tabs>
            </w:pPr>
            <w:r>
              <w:t>KČO – chápe, že se může o tom, co udělá, rozhodovat svobodně, ale že za svá rozhodnutí také odpovídá</w:t>
            </w:r>
          </w:p>
        </w:tc>
      </w:tr>
      <w:tr w:rsidR="004B799B" w:rsidTr="000643B5">
        <w:tc>
          <w:tcPr>
            <w:tcW w:w="1845"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lastRenderedPageBreak/>
              <w:t>Dítě a ten druhý</w:t>
            </w:r>
          </w:p>
        </w:tc>
        <w:tc>
          <w:tcPr>
            <w:tcW w:w="342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pPr>
            <w:r>
              <w:t>- rozvoj interaktivních a komunikativních dovedností verbálních i neverbálních</w:t>
            </w:r>
          </w:p>
        </w:tc>
        <w:tc>
          <w:tcPr>
            <w:tcW w:w="558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pPr>
            <w:r>
              <w:t>- přirozeně a bez zábran komunikuje s druhým dítětem, navazuje a udržuje dětská přátelství</w:t>
            </w:r>
          </w:p>
          <w:p w:rsidR="004B799B" w:rsidRDefault="004B799B" w:rsidP="000643B5">
            <w:pPr>
              <w:pStyle w:val="Zhlav"/>
              <w:tabs>
                <w:tab w:val="clear" w:pos="4536"/>
                <w:tab w:val="clear" w:pos="9072"/>
              </w:tabs>
            </w:pPr>
            <w:r>
              <w:t>- dodržuje dohodnutá a pochopená pravidla vzájemného soužití a chování doma, v mateřské škole, na veřejnosti, dodržovat herní pravidla</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4B799B" w:rsidRDefault="004B799B" w:rsidP="000643B5">
            <w:pPr>
              <w:pStyle w:val="Zhlav"/>
              <w:tabs>
                <w:tab w:val="clear" w:pos="4536"/>
                <w:tab w:val="clear" w:pos="9072"/>
              </w:tabs>
              <w:snapToGrid w:val="0"/>
            </w:pPr>
            <w:r>
              <w:t>KK – komunikuje bez zábran a ostychu s dětmi i dospělými</w:t>
            </w:r>
          </w:p>
          <w:p w:rsidR="004B799B" w:rsidRDefault="004B799B" w:rsidP="000643B5">
            <w:pPr>
              <w:pStyle w:val="Zhlav"/>
              <w:tabs>
                <w:tab w:val="clear" w:pos="4536"/>
                <w:tab w:val="clear" w:pos="9072"/>
              </w:tabs>
            </w:pPr>
            <w:r>
              <w:t>KČO – spoluvytváří pravidla společného soužití mezi vrstevníky, rozumí jejich smyslu a chápe potřebu je zachovávat</w:t>
            </w:r>
          </w:p>
        </w:tc>
      </w:tr>
      <w:tr w:rsidR="004B799B" w:rsidTr="000643B5">
        <w:tc>
          <w:tcPr>
            <w:tcW w:w="1845"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t>Dítě a společnost</w:t>
            </w:r>
          </w:p>
        </w:tc>
        <w:tc>
          <w:tcPr>
            <w:tcW w:w="342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pPr>
            <w:r>
              <w:t>- rozvoj schopností žít ve společenství ostatních lidí (spolupracovat, spolupodílet se), přináležet k tomuto společenství (ke třídě, k rodině k ostatním dětem) a vnímat a přijímat základní hodnoty v tomto společenství uznávané</w:t>
            </w:r>
          </w:p>
        </w:tc>
        <w:tc>
          <w:tcPr>
            <w:tcW w:w="558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pPr>
            <w:r>
              <w:t xml:space="preserve">- utvoří si základní  dětskou představu o pravidlech chování  a společenských normách, co je v souladu s nimi a co proti nim a ve vývojově odpovídajících situacích se podle této představy chová (doma, v mateřské škole i na veřejnosti) </w:t>
            </w:r>
          </w:p>
          <w:p w:rsidR="004B799B" w:rsidRDefault="004B799B" w:rsidP="000643B5">
            <w:pPr>
              <w:pStyle w:val="Zhlav"/>
              <w:tabs>
                <w:tab w:val="clear" w:pos="4536"/>
                <w:tab w:val="clear" w:pos="9072"/>
              </w:tabs>
            </w:pPr>
            <w:r>
              <w:t>- pochopí, že každý má ve společenství (v rodině, ve třídě, v herní skupině)) svou roli, podle které je třeba se chovat</w:t>
            </w:r>
          </w:p>
          <w:p w:rsidR="004B799B" w:rsidRDefault="004B799B" w:rsidP="000643B5">
            <w:pPr>
              <w:pStyle w:val="Zhlav"/>
              <w:tabs>
                <w:tab w:val="clear" w:pos="4536"/>
                <w:tab w:val="clear" w:pos="9072"/>
              </w:tabs>
            </w:pPr>
            <w:r>
              <w:t xml:space="preserve">- chová se zdvořile, přistupuje k druhým lidem, k dospělým i k dětem, bez předsudků, s úctou k jejich osobě, váží si jejich práce a úsilí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4B799B" w:rsidRDefault="004B799B" w:rsidP="000643B5">
            <w:pPr>
              <w:pStyle w:val="Zhlav"/>
              <w:tabs>
                <w:tab w:val="clear" w:pos="4536"/>
                <w:tab w:val="clear" w:pos="9072"/>
              </w:tabs>
              <w:snapToGrid w:val="0"/>
            </w:pPr>
            <w:r>
              <w:t>KSP – napodobuje modely prosociálního chování a mezilidských vztahů, které nachází ve svém okolí</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KČO – uvědomuje si svá práva i práva druhých</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 xml:space="preserve">KSP – je schopno chápat, že lidé se různí a umí být tolerantní k jejich odlišnostem a jedinečnostem </w:t>
            </w:r>
          </w:p>
        </w:tc>
      </w:tr>
      <w:tr w:rsidR="004B799B" w:rsidTr="000643B5">
        <w:tc>
          <w:tcPr>
            <w:tcW w:w="1845"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rPr>
                <w:b/>
                <w:i/>
              </w:rPr>
            </w:pPr>
            <w:r>
              <w:rPr>
                <w:b/>
                <w:i/>
              </w:rPr>
              <w:t>Dítě a svět</w:t>
            </w:r>
          </w:p>
        </w:tc>
        <w:tc>
          <w:tcPr>
            <w:tcW w:w="3420" w:type="dxa"/>
            <w:tcBorders>
              <w:top w:val="single" w:sz="4" w:space="0" w:color="000000"/>
              <w:left w:val="single" w:sz="4" w:space="0" w:color="000000"/>
              <w:bottom w:val="single" w:sz="4" w:space="0" w:color="000000"/>
            </w:tcBorders>
            <w:shd w:val="clear" w:color="auto" w:fill="auto"/>
          </w:tcPr>
          <w:p w:rsidR="004B799B" w:rsidRPr="00F72B15" w:rsidRDefault="004B799B" w:rsidP="000643B5">
            <w:pPr>
              <w:pStyle w:val="Zkladntext"/>
              <w:snapToGrid w:val="0"/>
              <w:spacing w:before="100"/>
              <w:rPr>
                <w:b w:val="0"/>
                <w:sz w:val="22"/>
              </w:rPr>
            </w:pPr>
            <w:r>
              <w:rPr>
                <w:sz w:val="22"/>
              </w:rPr>
              <w:t xml:space="preserve">- </w:t>
            </w:r>
            <w:r w:rsidRPr="00F72B15">
              <w:rPr>
                <w:b w:val="0"/>
                <w:sz w:val="22"/>
              </w:rPr>
              <w:t>seznamování s místem a prostředím, ve kterém dítě žije, a vytváření pozitivního vztahu k němu</w:t>
            </w:r>
          </w:p>
          <w:p w:rsidR="004B799B" w:rsidRDefault="004B799B" w:rsidP="000643B5">
            <w:pPr>
              <w:pStyle w:val="Zhlav"/>
              <w:tabs>
                <w:tab w:val="clear" w:pos="4536"/>
                <w:tab w:val="clear" w:pos="9072"/>
              </w:tabs>
            </w:pPr>
          </w:p>
        </w:tc>
        <w:tc>
          <w:tcPr>
            <w:tcW w:w="5580" w:type="dxa"/>
            <w:tcBorders>
              <w:top w:val="single" w:sz="4" w:space="0" w:color="000000"/>
              <w:left w:val="single" w:sz="4" w:space="0" w:color="000000"/>
              <w:bottom w:val="single" w:sz="4" w:space="0" w:color="000000"/>
            </w:tcBorders>
            <w:shd w:val="clear" w:color="auto" w:fill="auto"/>
          </w:tcPr>
          <w:p w:rsidR="004B799B" w:rsidRDefault="004B799B" w:rsidP="000643B5">
            <w:pPr>
              <w:pStyle w:val="Zhlav"/>
              <w:tabs>
                <w:tab w:val="clear" w:pos="4536"/>
                <w:tab w:val="clear" w:pos="9072"/>
              </w:tabs>
              <w:snapToGrid w:val="0"/>
              <w:ind w:left="60"/>
            </w:pPr>
            <w:r>
              <w:t>- orientuje se bezpečně ve známém prostředí i v životě tohoto prostředí (doma, v budově mateřské školy, v blízkém okolí)</w:t>
            </w:r>
          </w:p>
          <w:p w:rsidR="004B799B" w:rsidRPr="004B799B" w:rsidRDefault="004B799B" w:rsidP="000643B5">
            <w:pPr>
              <w:pStyle w:val="Zkladntext21"/>
              <w:spacing w:before="100" w:line="100" w:lineRule="atLeast"/>
              <w:ind w:left="60"/>
              <w:jc w:val="both"/>
              <w:rPr>
                <w:b w:val="0"/>
                <w:i w:val="0"/>
                <w:sz w:val="24"/>
                <w:szCs w:val="24"/>
              </w:rPr>
            </w:pPr>
            <w:r w:rsidRPr="004B799B">
              <w:rPr>
                <w:b w:val="0"/>
                <w:i w:val="0"/>
                <w:sz w:val="24"/>
                <w:szCs w:val="24"/>
              </w:rPr>
              <w:t>- osvojí si elementární poznatky o okolním prostředí, které jsou dítěti blízké, pro ně smysluplné a přínosné, zajímavé a jemu pochopitelné a využitelné pro další učení a životní praxi</w:t>
            </w:r>
          </w:p>
          <w:p w:rsidR="004B799B" w:rsidRDefault="004B799B" w:rsidP="000643B5">
            <w:pPr>
              <w:pStyle w:val="Zhlav"/>
              <w:tabs>
                <w:tab w:val="clear" w:pos="4536"/>
                <w:tab w:val="clear" w:pos="9072"/>
              </w:tabs>
              <w:ind w:left="60"/>
            </w:pP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4B799B" w:rsidRDefault="004B799B" w:rsidP="000643B5">
            <w:pPr>
              <w:pStyle w:val="Zhlav"/>
              <w:tabs>
                <w:tab w:val="clear" w:pos="4536"/>
                <w:tab w:val="clear" w:pos="9072"/>
              </w:tabs>
              <w:snapToGrid w:val="0"/>
            </w:pPr>
            <w:r>
              <w:t>KU – orientuje se v řádu a dění v prostředí, ve kterém žije</w:t>
            </w:r>
          </w:p>
          <w:p w:rsidR="004B799B" w:rsidRDefault="004B799B" w:rsidP="000643B5">
            <w:pPr>
              <w:pStyle w:val="Zhlav"/>
              <w:tabs>
                <w:tab w:val="clear" w:pos="4536"/>
                <w:tab w:val="clear" w:pos="9072"/>
              </w:tabs>
            </w:pPr>
          </w:p>
          <w:p w:rsidR="004B799B" w:rsidRDefault="004B799B" w:rsidP="000643B5">
            <w:pPr>
              <w:pStyle w:val="Zhlav"/>
              <w:tabs>
                <w:tab w:val="clear" w:pos="4536"/>
                <w:tab w:val="clear" w:pos="9072"/>
              </w:tabs>
            </w:pPr>
            <w:r>
              <w:t>KU – aktivně si všímá, co se kolem něho děje, chce porozumět věcem, jevům a dějům, které kolem sebe vidí, klade otázky a hledá na ně odpovědi</w:t>
            </w:r>
          </w:p>
        </w:tc>
      </w:tr>
    </w:tbl>
    <w:p w:rsidR="004B799B" w:rsidRDefault="004B799B" w:rsidP="004B799B"/>
    <w:p w:rsidR="004B799B" w:rsidRDefault="004B799B" w:rsidP="004B799B"/>
    <w:p w:rsidR="004B799B" w:rsidRPr="00CD6B8D" w:rsidRDefault="004B799B" w:rsidP="004B799B">
      <w:pPr>
        <w:pStyle w:val="Zhlav"/>
        <w:tabs>
          <w:tab w:val="clear" w:pos="4536"/>
          <w:tab w:val="clear" w:pos="9072"/>
        </w:tabs>
        <w:rPr>
          <w:rFonts w:cstheme="minorHAnsi"/>
          <w:b/>
          <w:sz w:val="24"/>
          <w:szCs w:val="24"/>
        </w:rPr>
      </w:pPr>
      <w:r w:rsidRPr="00CD6B8D">
        <w:rPr>
          <w:rFonts w:cstheme="minorHAnsi"/>
          <w:b/>
          <w:sz w:val="24"/>
          <w:szCs w:val="24"/>
        </w:rPr>
        <w:t>Vzdělávací nabídka (co pedagog dítěti nabízí):</w:t>
      </w:r>
    </w:p>
    <w:p w:rsidR="004B799B" w:rsidRPr="00CD6B8D" w:rsidRDefault="004B799B" w:rsidP="007A1659">
      <w:pPr>
        <w:pStyle w:val="Zkladntext21"/>
        <w:widowControl/>
        <w:numPr>
          <w:ilvl w:val="0"/>
          <w:numId w:val="21"/>
        </w:numPr>
        <w:spacing w:before="100" w:line="100" w:lineRule="atLeast"/>
        <w:jc w:val="both"/>
        <w:rPr>
          <w:rFonts w:asciiTheme="minorHAnsi" w:hAnsiTheme="minorHAnsi" w:cstheme="minorHAnsi"/>
          <w:b w:val="0"/>
          <w:i w:val="0"/>
          <w:sz w:val="24"/>
          <w:szCs w:val="24"/>
        </w:rPr>
      </w:pPr>
      <w:r w:rsidRPr="00CD6B8D">
        <w:rPr>
          <w:rFonts w:asciiTheme="minorHAnsi" w:hAnsiTheme="minorHAnsi" w:cstheme="minorHAnsi"/>
          <w:b w:val="0"/>
          <w:i w:val="0"/>
          <w:sz w:val="24"/>
          <w:szCs w:val="24"/>
        </w:rPr>
        <w:t>zdravotně zaměřené činnosti (vyrovnávací, protahovací, uvolňovací, dechová, relaxační cvičení)</w:t>
      </w:r>
    </w:p>
    <w:p w:rsidR="004B799B" w:rsidRPr="00CD6B8D" w:rsidRDefault="004B799B" w:rsidP="007A1659">
      <w:pPr>
        <w:pStyle w:val="Zkladntext21"/>
        <w:widowControl/>
        <w:numPr>
          <w:ilvl w:val="0"/>
          <w:numId w:val="21"/>
        </w:numPr>
        <w:spacing w:before="100" w:line="100" w:lineRule="atLeast"/>
        <w:jc w:val="both"/>
        <w:rPr>
          <w:rFonts w:asciiTheme="minorHAnsi" w:hAnsiTheme="minorHAnsi" w:cstheme="minorHAnsi"/>
          <w:b w:val="0"/>
          <w:i w:val="0"/>
          <w:sz w:val="24"/>
          <w:szCs w:val="24"/>
        </w:rPr>
      </w:pPr>
      <w:r w:rsidRPr="00CD6B8D">
        <w:rPr>
          <w:rFonts w:asciiTheme="minorHAnsi" w:hAnsiTheme="minorHAnsi" w:cstheme="minorHAnsi"/>
          <w:b w:val="0"/>
          <w:i w:val="0"/>
          <w:sz w:val="24"/>
          <w:szCs w:val="24"/>
        </w:rPr>
        <w:t>konstruktivní a grafické činnosti</w:t>
      </w:r>
    </w:p>
    <w:p w:rsidR="004B799B" w:rsidRPr="00CD6B8D" w:rsidRDefault="004B799B" w:rsidP="007A1659">
      <w:pPr>
        <w:pStyle w:val="Zkladntext21"/>
        <w:widowControl/>
        <w:numPr>
          <w:ilvl w:val="0"/>
          <w:numId w:val="21"/>
        </w:numPr>
        <w:spacing w:before="100" w:line="100" w:lineRule="atLeast"/>
        <w:jc w:val="both"/>
        <w:rPr>
          <w:rFonts w:asciiTheme="minorHAnsi" w:hAnsiTheme="minorHAnsi" w:cstheme="minorHAnsi"/>
          <w:b w:val="0"/>
          <w:i w:val="0"/>
          <w:sz w:val="24"/>
          <w:szCs w:val="24"/>
        </w:rPr>
      </w:pPr>
      <w:r w:rsidRPr="00CD6B8D">
        <w:rPr>
          <w:rFonts w:asciiTheme="minorHAnsi" w:hAnsiTheme="minorHAnsi" w:cstheme="minorHAnsi"/>
          <w:b w:val="0"/>
          <w:i w:val="0"/>
          <w:sz w:val="24"/>
          <w:szCs w:val="24"/>
        </w:rPr>
        <w:t>hudební a hudebně pohybové hry a činnosti</w:t>
      </w:r>
    </w:p>
    <w:p w:rsidR="004B799B" w:rsidRPr="00CD6B8D" w:rsidRDefault="004B799B" w:rsidP="007A1659">
      <w:pPr>
        <w:numPr>
          <w:ilvl w:val="0"/>
          <w:numId w:val="21"/>
        </w:numPr>
        <w:suppressAutoHyphens/>
        <w:spacing w:before="100" w:after="0" w:line="240" w:lineRule="auto"/>
        <w:jc w:val="both"/>
        <w:rPr>
          <w:rFonts w:cstheme="minorHAnsi"/>
          <w:sz w:val="24"/>
          <w:szCs w:val="24"/>
        </w:rPr>
      </w:pPr>
      <w:r w:rsidRPr="00CD6B8D">
        <w:rPr>
          <w:rFonts w:cstheme="minorHAnsi"/>
          <w:sz w:val="24"/>
          <w:szCs w:val="24"/>
        </w:rPr>
        <w:t>vyprávění toho, co dítě slyšelo nebo co shlédlo</w:t>
      </w:r>
    </w:p>
    <w:p w:rsidR="004B799B" w:rsidRPr="00CD6B8D" w:rsidRDefault="004B799B" w:rsidP="007A1659">
      <w:pPr>
        <w:numPr>
          <w:ilvl w:val="0"/>
          <w:numId w:val="21"/>
        </w:numPr>
        <w:suppressAutoHyphens/>
        <w:spacing w:before="100" w:after="0" w:line="240" w:lineRule="auto"/>
        <w:jc w:val="both"/>
        <w:rPr>
          <w:rFonts w:cstheme="minorHAnsi"/>
          <w:sz w:val="24"/>
          <w:szCs w:val="24"/>
        </w:rPr>
      </w:pPr>
      <w:r w:rsidRPr="00CD6B8D">
        <w:rPr>
          <w:rFonts w:cstheme="minorHAnsi"/>
          <w:sz w:val="24"/>
          <w:szCs w:val="24"/>
        </w:rPr>
        <w:t>grafické napodobování symbolů, tvarů, čísel, písmen</w:t>
      </w:r>
    </w:p>
    <w:p w:rsidR="004B799B" w:rsidRPr="00CD6B8D" w:rsidRDefault="004B799B" w:rsidP="007A1659">
      <w:pPr>
        <w:pStyle w:val="Zkladntextodsazen"/>
        <w:numPr>
          <w:ilvl w:val="0"/>
          <w:numId w:val="21"/>
        </w:numPr>
        <w:spacing w:before="100" w:after="0" w:line="100" w:lineRule="atLeast"/>
        <w:jc w:val="both"/>
        <w:rPr>
          <w:rFonts w:asciiTheme="minorHAnsi" w:hAnsiTheme="minorHAnsi" w:cstheme="minorHAnsi"/>
        </w:rPr>
      </w:pPr>
      <w:r w:rsidRPr="00CD6B8D">
        <w:rPr>
          <w:rFonts w:asciiTheme="minorHAnsi" w:hAnsiTheme="minorHAnsi" w:cstheme="minorHAnsi"/>
        </w:rPr>
        <w:t xml:space="preserve">hry nejrůznějšího zaměření podporující tvořivost, představivost a fantazii (kognitivní, imaginativní, výtvarné, konstruktivní, hudební, taneční </w:t>
      </w:r>
    </w:p>
    <w:p w:rsidR="004B799B" w:rsidRPr="00CD6B8D" w:rsidRDefault="004B799B" w:rsidP="004B799B">
      <w:pPr>
        <w:pStyle w:val="Zkladntextodsazen"/>
        <w:spacing w:before="100" w:after="0" w:line="100" w:lineRule="atLeast"/>
        <w:ind w:left="720"/>
        <w:rPr>
          <w:rFonts w:asciiTheme="minorHAnsi" w:hAnsiTheme="minorHAnsi" w:cstheme="minorHAnsi"/>
        </w:rPr>
      </w:pPr>
      <w:r w:rsidRPr="00CD6B8D">
        <w:rPr>
          <w:rFonts w:asciiTheme="minorHAnsi" w:hAnsiTheme="minorHAnsi" w:cstheme="minorHAnsi"/>
        </w:rPr>
        <w:t>či dramatické aktivity)</w:t>
      </w:r>
    </w:p>
    <w:p w:rsidR="004B799B" w:rsidRPr="00CD6B8D" w:rsidRDefault="004B799B" w:rsidP="007A1659">
      <w:pPr>
        <w:pStyle w:val="Zkladntext21"/>
        <w:widowControl/>
        <w:numPr>
          <w:ilvl w:val="0"/>
          <w:numId w:val="21"/>
        </w:numPr>
        <w:spacing w:before="100" w:line="100" w:lineRule="atLeast"/>
        <w:jc w:val="both"/>
        <w:rPr>
          <w:rFonts w:asciiTheme="minorHAnsi" w:hAnsiTheme="minorHAnsi" w:cstheme="minorHAnsi"/>
          <w:b w:val="0"/>
          <w:i w:val="0"/>
          <w:sz w:val="24"/>
          <w:szCs w:val="24"/>
        </w:rPr>
      </w:pPr>
      <w:r w:rsidRPr="00CD6B8D">
        <w:rPr>
          <w:rFonts w:asciiTheme="minorHAnsi" w:hAnsiTheme="minorHAnsi" w:cstheme="minorHAnsi"/>
          <w:b w:val="0"/>
          <w:i w:val="0"/>
          <w:sz w:val="24"/>
          <w:szCs w:val="24"/>
        </w:rPr>
        <w:t>příležitosti a hry pro rozvoj vůle, vytrvalosti a sebeovládání</w:t>
      </w:r>
    </w:p>
    <w:p w:rsidR="004B799B" w:rsidRPr="00CD6B8D" w:rsidRDefault="004B799B" w:rsidP="007A1659">
      <w:pPr>
        <w:pStyle w:val="Zkladntext21"/>
        <w:widowControl/>
        <w:numPr>
          <w:ilvl w:val="0"/>
          <w:numId w:val="21"/>
        </w:numPr>
        <w:spacing w:before="100" w:line="100" w:lineRule="atLeast"/>
        <w:jc w:val="both"/>
        <w:rPr>
          <w:rFonts w:asciiTheme="minorHAnsi" w:hAnsiTheme="minorHAnsi" w:cstheme="minorHAnsi"/>
          <w:b w:val="0"/>
          <w:i w:val="0"/>
          <w:sz w:val="24"/>
          <w:szCs w:val="24"/>
        </w:rPr>
      </w:pPr>
      <w:r w:rsidRPr="00CD6B8D">
        <w:rPr>
          <w:rFonts w:asciiTheme="minorHAnsi" w:hAnsiTheme="minorHAnsi" w:cstheme="minorHAnsi"/>
          <w:b w:val="0"/>
          <w:i w:val="0"/>
          <w:sz w:val="24"/>
          <w:szCs w:val="24"/>
        </w:rPr>
        <w:t>sledování pohádek a příběhů obohacujících citový život dítěte</w:t>
      </w:r>
    </w:p>
    <w:p w:rsidR="004B799B" w:rsidRPr="00CD6B8D" w:rsidRDefault="004B799B" w:rsidP="007A1659">
      <w:pPr>
        <w:pStyle w:val="Zkladntext21"/>
        <w:widowControl/>
        <w:numPr>
          <w:ilvl w:val="0"/>
          <w:numId w:val="21"/>
        </w:numPr>
        <w:spacing w:before="100" w:line="100" w:lineRule="atLeast"/>
        <w:jc w:val="both"/>
        <w:rPr>
          <w:rFonts w:asciiTheme="minorHAnsi" w:hAnsiTheme="minorHAnsi" w:cstheme="minorHAnsi"/>
          <w:b w:val="0"/>
          <w:i w:val="0"/>
          <w:sz w:val="24"/>
          <w:szCs w:val="24"/>
        </w:rPr>
      </w:pPr>
      <w:r w:rsidRPr="00CD6B8D">
        <w:rPr>
          <w:rFonts w:asciiTheme="minorHAnsi" w:hAnsiTheme="minorHAnsi" w:cstheme="minorHAnsi"/>
          <w:b w:val="0"/>
          <w:i w:val="0"/>
          <w:sz w:val="24"/>
          <w:szCs w:val="24"/>
        </w:rPr>
        <w:t>cvičení v projevování citů (zvláště kladných), v sebekontrole a v sebeovládání (zvláště emocí záporných, např. hněvu, zlosti, úzkosti apod.)</w:t>
      </w:r>
    </w:p>
    <w:p w:rsidR="004B799B" w:rsidRPr="00CD6B8D" w:rsidRDefault="004B799B" w:rsidP="007A1659">
      <w:pPr>
        <w:pStyle w:val="Zkladntext21"/>
        <w:widowControl/>
        <w:numPr>
          <w:ilvl w:val="0"/>
          <w:numId w:val="21"/>
        </w:numPr>
        <w:spacing w:before="100" w:line="100" w:lineRule="atLeast"/>
        <w:jc w:val="both"/>
        <w:rPr>
          <w:rFonts w:asciiTheme="minorHAnsi" w:hAnsiTheme="minorHAnsi" w:cstheme="minorHAnsi"/>
          <w:b w:val="0"/>
          <w:i w:val="0"/>
          <w:sz w:val="24"/>
          <w:szCs w:val="24"/>
        </w:rPr>
      </w:pPr>
      <w:r w:rsidRPr="00CD6B8D">
        <w:rPr>
          <w:rFonts w:asciiTheme="minorHAnsi" w:hAnsiTheme="minorHAnsi" w:cstheme="minorHAnsi"/>
          <w:b w:val="0"/>
          <w:i w:val="0"/>
          <w:sz w:val="24"/>
          <w:szCs w:val="24"/>
        </w:rPr>
        <w:t>hry na téma rodiny, přátelství apod.</w:t>
      </w:r>
    </w:p>
    <w:p w:rsidR="004B799B" w:rsidRPr="00CD6B8D" w:rsidRDefault="004B799B" w:rsidP="007A1659">
      <w:pPr>
        <w:pStyle w:val="Zkladntext"/>
        <w:numPr>
          <w:ilvl w:val="0"/>
          <w:numId w:val="21"/>
        </w:numPr>
        <w:spacing w:before="100"/>
        <w:jc w:val="both"/>
        <w:rPr>
          <w:rFonts w:asciiTheme="minorHAnsi" w:hAnsiTheme="minorHAnsi" w:cstheme="minorHAnsi"/>
          <w:b w:val="0"/>
        </w:rPr>
      </w:pPr>
      <w:r w:rsidRPr="00CD6B8D">
        <w:rPr>
          <w:rFonts w:asciiTheme="minorHAnsi" w:hAnsiTheme="minorHAnsi" w:cstheme="minorHAnsi"/>
          <w:b w:val="0"/>
        </w:rPr>
        <w:t>běžné verbální i neverbální komunikační aktivity dítěte s druhým dítětem i s dospělým</w:t>
      </w:r>
    </w:p>
    <w:p w:rsidR="004B799B" w:rsidRPr="00CD6B8D" w:rsidRDefault="004B799B" w:rsidP="007A1659">
      <w:pPr>
        <w:pStyle w:val="Zkladntext"/>
        <w:numPr>
          <w:ilvl w:val="0"/>
          <w:numId w:val="21"/>
        </w:numPr>
        <w:spacing w:before="100"/>
        <w:jc w:val="both"/>
        <w:rPr>
          <w:rFonts w:asciiTheme="minorHAnsi" w:hAnsiTheme="minorHAnsi" w:cstheme="minorHAnsi"/>
          <w:b w:val="0"/>
        </w:rPr>
      </w:pPr>
      <w:r w:rsidRPr="00CD6B8D">
        <w:rPr>
          <w:rFonts w:asciiTheme="minorHAnsi" w:hAnsiTheme="minorHAnsi" w:cstheme="minorHAnsi"/>
          <w:b w:val="0"/>
        </w:rPr>
        <w:t>sociální a interaktivní hry, hraní rolí, dramatické činnosti, hudební a hudebně pohybové hry, výtvarné hry a etudy</w:t>
      </w:r>
    </w:p>
    <w:p w:rsidR="004B799B" w:rsidRPr="00CD6B8D" w:rsidRDefault="004B799B" w:rsidP="007A1659">
      <w:pPr>
        <w:pStyle w:val="Zkladntext"/>
        <w:numPr>
          <w:ilvl w:val="0"/>
          <w:numId w:val="21"/>
        </w:numPr>
        <w:spacing w:before="100"/>
        <w:jc w:val="both"/>
        <w:rPr>
          <w:rFonts w:asciiTheme="minorHAnsi" w:hAnsiTheme="minorHAnsi" w:cstheme="minorHAnsi"/>
          <w:b w:val="0"/>
        </w:rPr>
      </w:pPr>
      <w:r w:rsidRPr="00CD6B8D">
        <w:rPr>
          <w:rFonts w:asciiTheme="minorHAnsi" w:hAnsiTheme="minorHAnsi" w:cstheme="minorHAnsi"/>
          <w:b w:val="0"/>
        </w:rPr>
        <w:t>četba, vyprávění a poslech pohádek a příběhů s etickým obsahem a poučením</w:t>
      </w:r>
    </w:p>
    <w:p w:rsidR="004B799B" w:rsidRPr="00CD6B8D" w:rsidRDefault="004B799B" w:rsidP="007A1659">
      <w:pPr>
        <w:pStyle w:val="Zkladntext"/>
        <w:numPr>
          <w:ilvl w:val="0"/>
          <w:numId w:val="21"/>
        </w:numPr>
        <w:spacing w:before="100"/>
        <w:rPr>
          <w:rFonts w:asciiTheme="minorHAnsi" w:hAnsiTheme="minorHAnsi" w:cstheme="minorHAnsi"/>
          <w:b w:val="0"/>
        </w:rPr>
      </w:pPr>
      <w:r w:rsidRPr="00CD6B8D">
        <w:rPr>
          <w:rFonts w:asciiTheme="minorHAnsi" w:hAnsiTheme="minorHAnsi" w:cstheme="minorHAnsi"/>
          <w:b w:val="0"/>
        </w:rPr>
        <w:t xml:space="preserve">přípravy a realizace společných zábav a slavností (oslavy výročí, slavnosti v rámci zvyků </w:t>
      </w:r>
      <w:r w:rsidRPr="00CD6B8D">
        <w:rPr>
          <w:rFonts w:asciiTheme="minorHAnsi" w:hAnsiTheme="minorHAnsi" w:cstheme="minorHAnsi"/>
          <w:b w:val="0"/>
        </w:rPr>
        <w:br/>
        <w:t>a tradic, sportovní akce, kulturní programy apod.)</w:t>
      </w:r>
    </w:p>
    <w:p w:rsidR="004B799B" w:rsidRPr="00CD6B8D" w:rsidRDefault="004B799B" w:rsidP="007A1659">
      <w:pPr>
        <w:pStyle w:val="Zkladntext"/>
        <w:numPr>
          <w:ilvl w:val="0"/>
          <w:numId w:val="21"/>
        </w:numPr>
        <w:spacing w:before="100"/>
        <w:rPr>
          <w:rFonts w:asciiTheme="minorHAnsi" w:hAnsiTheme="minorHAnsi" w:cstheme="minorHAnsi"/>
          <w:b w:val="0"/>
        </w:rPr>
      </w:pPr>
      <w:r w:rsidRPr="00CD6B8D">
        <w:rPr>
          <w:rFonts w:asciiTheme="minorHAnsi" w:hAnsiTheme="minorHAnsi" w:cstheme="minorHAnsi"/>
          <w:b w:val="0"/>
        </w:rPr>
        <w:t>tvůrčí činnosti slovesné, literární, dramatické, výtvarné, hudební, hudebně pohybové, dramatické apod. podněcující tvořivost a nápaditost dítěte, estetické vnímání i vyjadřování a tříbení vkusu</w:t>
      </w:r>
    </w:p>
    <w:p w:rsidR="004B799B" w:rsidRPr="00CD6B8D" w:rsidRDefault="004B799B" w:rsidP="007A1659">
      <w:pPr>
        <w:numPr>
          <w:ilvl w:val="0"/>
          <w:numId w:val="21"/>
        </w:numPr>
        <w:suppressAutoHyphens/>
        <w:spacing w:before="100" w:after="0" w:line="240" w:lineRule="auto"/>
        <w:rPr>
          <w:rFonts w:cstheme="minorHAnsi"/>
          <w:sz w:val="24"/>
          <w:szCs w:val="24"/>
        </w:rPr>
      </w:pPr>
      <w:r w:rsidRPr="00CD6B8D">
        <w:rPr>
          <w:rFonts w:cstheme="minorHAnsi"/>
          <w:sz w:val="24"/>
          <w:szCs w:val="24"/>
        </w:rPr>
        <w:t xml:space="preserve">přirozené pozorování blízkého prostředí a života v něm, okolní přírody, kulturních </w:t>
      </w:r>
      <w:r w:rsidRPr="00CD6B8D">
        <w:rPr>
          <w:rFonts w:cstheme="minorHAnsi"/>
          <w:sz w:val="24"/>
          <w:szCs w:val="24"/>
        </w:rPr>
        <w:br/>
        <w:t>i technických objektů, vycházky do okolí, výlety</w:t>
      </w:r>
    </w:p>
    <w:p w:rsidR="004B799B" w:rsidRPr="00CD6B8D" w:rsidRDefault="004B799B" w:rsidP="007A1659">
      <w:pPr>
        <w:numPr>
          <w:ilvl w:val="0"/>
          <w:numId w:val="21"/>
        </w:numPr>
        <w:suppressAutoHyphens/>
        <w:spacing w:before="100" w:after="0" w:line="240" w:lineRule="auto"/>
        <w:jc w:val="both"/>
        <w:rPr>
          <w:rFonts w:cstheme="minorHAnsi"/>
          <w:sz w:val="24"/>
          <w:szCs w:val="24"/>
        </w:rPr>
      </w:pPr>
      <w:r w:rsidRPr="00CD6B8D">
        <w:rPr>
          <w:rFonts w:cstheme="minorHAnsi"/>
          <w:sz w:val="24"/>
          <w:szCs w:val="24"/>
        </w:rPr>
        <w:lastRenderedPageBreak/>
        <w:t>aktivity zaměřené k získávání praktické orientace v obci (vycházky do ulic, návštěvy obchodů, návštěvy důležitých institucí, budov a dalších pro dítě významných objektů)</w:t>
      </w:r>
    </w:p>
    <w:p w:rsidR="004B799B" w:rsidRPr="00CD6B8D" w:rsidRDefault="004B799B" w:rsidP="007A1659">
      <w:pPr>
        <w:numPr>
          <w:ilvl w:val="0"/>
          <w:numId w:val="21"/>
        </w:numPr>
        <w:suppressAutoHyphens/>
        <w:spacing w:before="100" w:after="0" w:line="240" w:lineRule="auto"/>
        <w:jc w:val="both"/>
        <w:rPr>
          <w:rFonts w:cstheme="minorHAnsi"/>
          <w:sz w:val="24"/>
          <w:szCs w:val="24"/>
        </w:rPr>
      </w:pPr>
      <w:r w:rsidRPr="00CD6B8D">
        <w:rPr>
          <w:rFonts w:cstheme="minorHAnsi"/>
          <w:sz w:val="24"/>
          <w:szCs w:val="24"/>
        </w:rPr>
        <w:t>přirozené i zprostředkované poznávání přírodního okolí, sledování rozmanitostí a změn v přírodě (podnebí, počasí, ovzduší, roční období)</w:t>
      </w:r>
    </w:p>
    <w:p w:rsidR="004B799B" w:rsidRPr="00CD6B8D" w:rsidRDefault="004B799B" w:rsidP="007A1659">
      <w:pPr>
        <w:numPr>
          <w:ilvl w:val="0"/>
          <w:numId w:val="21"/>
        </w:numPr>
        <w:tabs>
          <w:tab w:val="left" w:pos="4489"/>
        </w:tabs>
        <w:suppressAutoHyphens/>
        <w:spacing w:before="100" w:after="0" w:line="240" w:lineRule="auto"/>
        <w:jc w:val="both"/>
        <w:rPr>
          <w:rFonts w:cstheme="minorHAnsi"/>
          <w:sz w:val="24"/>
          <w:szCs w:val="24"/>
        </w:rPr>
      </w:pPr>
      <w:r w:rsidRPr="00CD6B8D">
        <w:rPr>
          <w:rFonts w:cstheme="minorHAnsi"/>
          <w:sz w:val="24"/>
          <w:szCs w:val="24"/>
        </w:rPr>
        <w:t>práce s literárními texty, s obrazovým materiálem, využívání encyklopedií a dalších médií</w:t>
      </w:r>
    </w:p>
    <w:p w:rsidR="004B799B" w:rsidRPr="00CD6B8D" w:rsidRDefault="004B799B" w:rsidP="007A1659">
      <w:pPr>
        <w:pStyle w:val="Zkladntextodsazen"/>
        <w:numPr>
          <w:ilvl w:val="0"/>
          <w:numId w:val="21"/>
        </w:numPr>
        <w:spacing w:before="100" w:after="0" w:line="100" w:lineRule="atLeast"/>
        <w:jc w:val="both"/>
        <w:rPr>
          <w:rFonts w:asciiTheme="minorHAnsi" w:hAnsiTheme="minorHAnsi" w:cstheme="minorHAnsi"/>
        </w:rPr>
      </w:pPr>
      <w:r w:rsidRPr="00CD6B8D">
        <w:rPr>
          <w:rFonts w:asciiTheme="minorHAnsi" w:hAnsiTheme="minorHAnsi" w:cstheme="minorHAnsi"/>
        </w:rPr>
        <w:t>činnosti zaměřené na poznávání jednoduchých obrazně znakových systémů (písmena, číslice, piktogramy, značky, symboly, obrazce)</w:t>
      </w:r>
    </w:p>
    <w:p w:rsidR="004B799B" w:rsidRPr="00CD6B8D" w:rsidRDefault="004B799B" w:rsidP="007A1659">
      <w:pPr>
        <w:pStyle w:val="Zkladntextodsazen"/>
        <w:numPr>
          <w:ilvl w:val="0"/>
          <w:numId w:val="21"/>
        </w:numPr>
        <w:spacing w:before="100" w:after="0" w:line="100" w:lineRule="atLeast"/>
        <w:rPr>
          <w:rFonts w:asciiTheme="minorHAnsi" w:hAnsiTheme="minorHAnsi" w:cstheme="minorHAnsi"/>
        </w:rPr>
      </w:pPr>
      <w:r w:rsidRPr="00CD6B8D">
        <w:rPr>
          <w:rFonts w:asciiTheme="minorHAnsi" w:hAnsiTheme="minorHAnsi" w:cstheme="minorHAnsi"/>
        </w:rPr>
        <w:t xml:space="preserve">činnosti zaměřené k seznamování se s elementárními číselnými a matematickými pojmy </w:t>
      </w:r>
      <w:r w:rsidRPr="00CD6B8D">
        <w:rPr>
          <w:rFonts w:asciiTheme="minorHAnsi" w:hAnsiTheme="minorHAnsi" w:cstheme="minorHAnsi"/>
        </w:rPr>
        <w:br/>
        <w:t>a jejich symbolikou (číselná řada, číslice, základní geometrické tvary, množství apod.) a jejich smysluplné praktické aplikaci</w:t>
      </w:r>
    </w:p>
    <w:p w:rsidR="004B799B" w:rsidRPr="00CD6B8D" w:rsidRDefault="004B799B" w:rsidP="007A1659">
      <w:pPr>
        <w:pStyle w:val="Odstavecseseznamem"/>
        <w:numPr>
          <w:ilvl w:val="0"/>
          <w:numId w:val="21"/>
        </w:numPr>
        <w:spacing w:after="200" w:line="276" w:lineRule="auto"/>
        <w:contextualSpacing w:val="0"/>
        <w:rPr>
          <w:rFonts w:cstheme="minorHAnsi"/>
          <w:sz w:val="24"/>
          <w:szCs w:val="24"/>
        </w:rPr>
      </w:pPr>
      <w:r w:rsidRPr="00CD6B8D">
        <w:rPr>
          <w:rFonts w:cstheme="minorHAnsi"/>
          <w:sz w:val="24"/>
          <w:szCs w:val="24"/>
        </w:rPr>
        <w:t>pokusy zaměřené na rozvoj znalostí o pevném skupenství vody - sněhu a ledu</w:t>
      </w:r>
    </w:p>
    <w:p w:rsidR="004B799B" w:rsidRPr="00CD6B8D" w:rsidRDefault="004B799B" w:rsidP="007A1659">
      <w:pPr>
        <w:pStyle w:val="Odstavecseseznamem"/>
        <w:numPr>
          <w:ilvl w:val="0"/>
          <w:numId w:val="21"/>
        </w:numPr>
        <w:spacing w:after="200" w:line="276" w:lineRule="auto"/>
        <w:contextualSpacing w:val="0"/>
        <w:rPr>
          <w:rFonts w:cstheme="minorHAnsi"/>
          <w:sz w:val="24"/>
          <w:szCs w:val="24"/>
        </w:rPr>
      </w:pPr>
      <w:r w:rsidRPr="00CD6B8D">
        <w:rPr>
          <w:rFonts w:cstheme="minorHAnsi"/>
          <w:sz w:val="24"/>
          <w:szCs w:val="24"/>
        </w:rPr>
        <w:t>vycházky do přírody za účelem péče o zvířata a ptáky</w:t>
      </w:r>
    </w:p>
    <w:p w:rsidR="004B799B" w:rsidRPr="00CD6B8D" w:rsidRDefault="004B799B" w:rsidP="007A1659">
      <w:pPr>
        <w:pStyle w:val="Odstavecseseznamem"/>
        <w:numPr>
          <w:ilvl w:val="0"/>
          <w:numId w:val="21"/>
        </w:numPr>
        <w:spacing w:after="200" w:line="276" w:lineRule="auto"/>
        <w:contextualSpacing w:val="0"/>
        <w:rPr>
          <w:rFonts w:cstheme="minorHAnsi"/>
          <w:sz w:val="24"/>
          <w:szCs w:val="24"/>
        </w:rPr>
      </w:pPr>
      <w:r w:rsidRPr="00CD6B8D">
        <w:rPr>
          <w:rFonts w:cstheme="minorHAnsi"/>
          <w:sz w:val="24"/>
          <w:szCs w:val="24"/>
        </w:rPr>
        <w:t>didaktické hry zaměřené na rozeznávání vhodných potravin ke krmení zvěře a ptáků</w:t>
      </w:r>
    </w:p>
    <w:p w:rsidR="004B799B" w:rsidRPr="00CD6B8D" w:rsidRDefault="004B799B" w:rsidP="007A1659">
      <w:pPr>
        <w:pStyle w:val="Odstavecseseznamem"/>
        <w:numPr>
          <w:ilvl w:val="0"/>
          <w:numId w:val="21"/>
        </w:numPr>
        <w:spacing w:after="200" w:line="276" w:lineRule="auto"/>
        <w:contextualSpacing w:val="0"/>
        <w:rPr>
          <w:rFonts w:cstheme="minorHAnsi"/>
          <w:sz w:val="24"/>
          <w:szCs w:val="24"/>
        </w:rPr>
      </w:pPr>
      <w:r w:rsidRPr="00CD6B8D">
        <w:rPr>
          <w:rFonts w:cstheme="minorHAnsi"/>
          <w:sz w:val="24"/>
          <w:szCs w:val="24"/>
        </w:rPr>
        <w:t>smyslové hry vhodné pro poznávání základních druhů opeření ptáků a srsti u zvířat</w:t>
      </w:r>
    </w:p>
    <w:p w:rsidR="004B799B" w:rsidRPr="00CD6B8D" w:rsidRDefault="004B799B" w:rsidP="007A1659">
      <w:pPr>
        <w:pStyle w:val="Odstavecseseznamem"/>
        <w:numPr>
          <w:ilvl w:val="0"/>
          <w:numId w:val="21"/>
        </w:numPr>
        <w:spacing w:after="200" w:line="276" w:lineRule="auto"/>
        <w:contextualSpacing w:val="0"/>
        <w:rPr>
          <w:rFonts w:cstheme="minorHAnsi"/>
          <w:sz w:val="24"/>
          <w:szCs w:val="24"/>
        </w:rPr>
      </w:pPr>
      <w:r w:rsidRPr="00CD6B8D">
        <w:rPr>
          <w:rFonts w:cstheme="minorHAnsi"/>
          <w:sz w:val="24"/>
          <w:szCs w:val="24"/>
        </w:rPr>
        <w:t>odlévání zvířecích stop</w:t>
      </w:r>
    </w:p>
    <w:p w:rsidR="004B799B" w:rsidRDefault="004B799B" w:rsidP="004B799B">
      <w:pPr>
        <w:pStyle w:val="Zhlav"/>
        <w:tabs>
          <w:tab w:val="clear" w:pos="4536"/>
          <w:tab w:val="clear" w:pos="9072"/>
        </w:tabs>
      </w:pPr>
    </w:p>
    <w:p w:rsidR="004B799B" w:rsidRPr="00CD6B8D" w:rsidRDefault="004B799B" w:rsidP="004B799B">
      <w:pPr>
        <w:pStyle w:val="Zhlav"/>
        <w:tabs>
          <w:tab w:val="clear" w:pos="4536"/>
          <w:tab w:val="clear" w:pos="9072"/>
        </w:tabs>
        <w:rPr>
          <w:b/>
          <w:sz w:val="24"/>
          <w:szCs w:val="24"/>
        </w:rPr>
      </w:pPr>
      <w:r w:rsidRPr="00CD6B8D">
        <w:rPr>
          <w:b/>
          <w:sz w:val="24"/>
          <w:szCs w:val="24"/>
        </w:rPr>
        <w:t>Rizika (co ohrožuje úspěch vzdělávacích záměrů pedagoga)</w:t>
      </w:r>
    </w:p>
    <w:p w:rsidR="004B799B" w:rsidRPr="00CD6B8D" w:rsidRDefault="004B799B" w:rsidP="007A1659">
      <w:pPr>
        <w:pStyle w:val="Zhlav"/>
        <w:numPr>
          <w:ilvl w:val="0"/>
          <w:numId w:val="5"/>
        </w:numPr>
        <w:tabs>
          <w:tab w:val="clear" w:pos="360"/>
          <w:tab w:val="clear" w:pos="4536"/>
          <w:tab w:val="clear" w:pos="9072"/>
          <w:tab w:val="num" w:pos="720"/>
        </w:tabs>
        <w:suppressAutoHyphens/>
        <w:ind w:left="720"/>
        <w:rPr>
          <w:sz w:val="24"/>
          <w:szCs w:val="24"/>
        </w:rPr>
      </w:pPr>
      <w:r w:rsidRPr="00CD6B8D">
        <w:rPr>
          <w:sz w:val="24"/>
          <w:szCs w:val="24"/>
        </w:rPr>
        <w:t>absence či nedostatek řízených pohybových aktivit vedoucí k osvojení nových pohybových dovedností</w:t>
      </w:r>
    </w:p>
    <w:p w:rsidR="004B799B" w:rsidRPr="00CD6B8D" w:rsidRDefault="004B799B" w:rsidP="007A1659">
      <w:pPr>
        <w:pStyle w:val="Zhlav"/>
        <w:numPr>
          <w:ilvl w:val="0"/>
          <w:numId w:val="5"/>
        </w:numPr>
        <w:tabs>
          <w:tab w:val="clear" w:pos="360"/>
          <w:tab w:val="clear" w:pos="4536"/>
          <w:tab w:val="clear" w:pos="9072"/>
          <w:tab w:val="num" w:pos="720"/>
        </w:tabs>
        <w:suppressAutoHyphens/>
        <w:ind w:left="720"/>
        <w:rPr>
          <w:sz w:val="24"/>
          <w:szCs w:val="24"/>
        </w:rPr>
      </w:pPr>
      <w:r w:rsidRPr="00CD6B8D">
        <w:rPr>
          <w:sz w:val="24"/>
          <w:szCs w:val="24"/>
        </w:rPr>
        <w:t>omezování samostatnosti dítěte při pohybových činnostech, málo příležitostí k pracovním úkonům</w:t>
      </w:r>
    </w:p>
    <w:p w:rsidR="004B799B" w:rsidRPr="00CD6B8D" w:rsidRDefault="004B799B" w:rsidP="007A1659">
      <w:pPr>
        <w:pStyle w:val="Zhlav"/>
        <w:numPr>
          <w:ilvl w:val="0"/>
          <w:numId w:val="5"/>
        </w:numPr>
        <w:tabs>
          <w:tab w:val="clear" w:pos="360"/>
          <w:tab w:val="clear" w:pos="4536"/>
          <w:tab w:val="clear" w:pos="9072"/>
          <w:tab w:val="num" w:pos="720"/>
        </w:tabs>
        <w:suppressAutoHyphens/>
        <w:ind w:left="720"/>
        <w:rPr>
          <w:sz w:val="24"/>
          <w:szCs w:val="24"/>
        </w:rPr>
      </w:pPr>
      <w:r w:rsidRPr="00CD6B8D">
        <w:rPr>
          <w:sz w:val="24"/>
          <w:szCs w:val="24"/>
        </w:rPr>
        <w:t>špatný jazykový vzor</w:t>
      </w:r>
    </w:p>
    <w:p w:rsidR="004B799B" w:rsidRPr="00CD6B8D" w:rsidRDefault="004B799B" w:rsidP="007A1659">
      <w:pPr>
        <w:pStyle w:val="Zhlav"/>
        <w:numPr>
          <w:ilvl w:val="0"/>
          <w:numId w:val="5"/>
        </w:numPr>
        <w:tabs>
          <w:tab w:val="clear" w:pos="360"/>
          <w:tab w:val="clear" w:pos="4536"/>
          <w:tab w:val="clear" w:pos="9072"/>
          <w:tab w:val="num" w:pos="720"/>
        </w:tabs>
        <w:suppressAutoHyphens/>
        <w:ind w:left="720"/>
        <w:rPr>
          <w:sz w:val="24"/>
          <w:szCs w:val="24"/>
        </w:rPr>
      </w:pPr>
      <w:r w:rsidRPr="00CD6B8D">
        <w:rPr>
          <w:sz w:val="24"/>
          <w:szCs w:val="24"/>
        </w:rPr>
        <w:t>převažující důraz na pamětní učení a mechanickou reprodukci, málo názornosti i prostoru pro rozvoj fantazie</w:t>
      </w:r>
    </w:p>
    <w:p w:rsidR="004B799B" w:rsidRPr="00CD6B8D" w:rsidRDefault="004B799B" w:rsidP="007A1659">
      <w:pPr>
        <w:pStyle w:val="Zhlav"/>
        <w:numPr>
          <w:ilvl w:val="0"/>
          <w:numId w:val="5"/>
        </w:numPr>
        <w:tabs>
          <w:tab w:val="clear" w:pos="360"/>
          <w:tab w:val="clear" w:pos="4536"/>
          <w:tab w:val="clear" w:pos="9072"/>
          <w:tab w:val="num" w:pos="720"/>
        </w:tabs>
        <w:suppressAutoHyphens/>
        <w:ind w:left="720"/>
        <w:rPr>
          <w:sz w:val="24"/>
          <w:szCs w:val="24"/>
        </w:rPr>
      </w:pPr>
      <w:r w:rsidRPr="00CD6B8D">
        <w:rPr>
          <w:sz w:val="24"/>
          <w:szCs w:val="24"/>
        </w:rPr>
        <w:t>zahlcování podněty a informacemi bez rozvíjení schopností s nimi samostatně pracovat</w:t>
      </w:r>
    </w:p>
    <w:p w:rsidR="004B799B" w:rsidRPr="00CD6B8D" w:rsidRDefault="004B799B" w:rsidP="007A1659">
      <w:pPr>
        <w:pStyle w:val="Zhlav"/>
        <w:numPr>
          <w:ilvl w:val="0"/>
          <w:numId w:val="5"/>
        </w:numPr>
        <w:tabs>
          <w:tab w:val="clear" w:pos="360"/>
          <w:tab w:val="clear" w:pos="4536"/>
          <w:tab w:val="clear" w:pos="9072"/>
          <w:tab w:val="num" w:pos="720"/>
        </w:tabs>
        <w:suppressAutoHyphens/>
        <w:ind w:left="720"/>
        <w:rPr>
          <w:sz w:val="24"/>
          <w:szCs w:val="24"/>
        </w:rPr>
      </w:pPr>
      <w:r w:rsidRPr="00CD6B8D">
        <w:rPr>
          <w:sz w:val="24"/>
          <w:szCs w:val="24"/>
        </w:rPr>
        <w:t>spěch a nervozita, omezování možností dítěte dokončovat činnost v individuálním tempu, nevhodné zásahy a přerušování činností dětí dospělými</w:t>
      </w:r>
    </w:p>
    <w:p w:rsidR="004B799B" w:rsidRPr="00CD6B8D" w:rsidRDefault="004B799B" w:rsidP="007A1659">
      <w:pPr>
        <w:pStyle w:val="Zhlav"/>
        <w:numPr>
          <w:ilvl w:val="0"/>
          <w:numId w:val="5"/>
        </w:numPr>
        <w:tabs>
          <w:tab w:val="clear" w:pos="360"/>
          <w:tab w:val="clear" w:pos="4536"/>
          <w:tab w:val="clear" w:pos="9072"/>
          <w:tab w:val="num" w:pos="720"/>
        </w:tabs>
        <w:suppressAutoHyphens/>
        <w:ind w:left="720"/>
        <w:rPr>
          <w:sz w:val="24"/>
          <w:szCs w:val="24"/>
        </w:rPr>
      </w:pPr>
      <w:r w:rsidRPr="00CD6B8D">
        <w:rPr>
          <w:sz w:val="24"/>
          <w:szCs w:val="24"/>
        </w:rPr>
        <w:t>manipulace dítěte tzv. pozitivními prostředky (citovými prostředky, chválením bez opodstatnění)</w:t>
      </w:r>
    </w:p>
    <w:p w:rsidR="004B799B" w:rsidRPr="00CD6B8D" w:rsidRDefault="004B799B" w:rsidP="007A1659">
      <w:pPr>
        <w:pStyle w:val="Zhlav"/>
        <w:numPr>
          <w:ilvl w:val="0"/>
          <w:numId w:val="5"/>
        </w:numPr>
        <w:tabs>
          <w:tab w:val="clear" w:pos="360"/>
          <w:tab w:val="clear" w:pos="4536"/>
          <w:tab w:val="clear" w:pos="9072"/>
          <w:tab w:val="num" w:pos="720"/>
        </w:tabs>
        <w:suppressAutoHyphens/>
        <w:ind w:left="720"/>
        <w:rPr>
          <w:sz w:val="24"/>
          <w:szCs w:val="24"/>
        </w:rPr>
      </w:pPr>
      <w:r w:rsidRPr="00CD6B8D">
        <w:rPr>
          <w:sz w:val="24"/>
          <w:szCs w:val="24"/>
        </w:rPr>
        <w:t>prostředí, které nabízí málo možností ke spolupráci a komunikaci s druhým</w:t>
      </w:r>
    </w:p>
    <w:p w:rsidR="004B799B" w:rsidRPr="00CD6B8D" w:rsidRDefault="004B799B" w:rsidP="007A1659">
      <w:pPr>
        <w:pStyle w:val="Zhlav"/>
        <w:numPr>
          <w:ilvl w:val="0"/>
          <w:numId w:val="5"/>
        </w:numPr>
        <w:tabs>
          <w:tab w:val="clear" w:pos="360"/>
          <w:tab w:val="clear" w:pos="4536"/>
          <w:tab w:val="clear" w:pos="9072"/>
          <w:tab w:val="num" w:pos="720"/>
        </w:tabs>
        <w:suppressAutoHyphens/>
        <w:ind w:left="720"/>
        <w:rPr>
          <w:sz w:val="24"/>
          <w:szCs w:val="24"/>
        </w:rPr>
      </w:pPr>
      <w:r w:rsidRPr="00CD6B8D">
        <w:rPr>
          <w:sz w:val="24"/>
          <w:szCs w:val="24"/>
        </w:rPr>
        <w:t>nemožnost spolupodílet se na volbě činností a témat, které se v mateřské škole realizují</w:t>
      </w:r>
    </w:p>
    <w:p w:rsidR="004B799B" w:rsidRPr="00CD6B8D" w:rsidRDefault="004B799B" w:rsidP="007A1659">
      <w:pPr>
        <w:pStyle w:val="Zhlav"/>
        <w:numPr>
          <w:ilvl w:val="0"/>
          <w:numId w:val="5"/>
        </w:numPr>
        <w:tabs>
          <w:tab w:val="clear" w:pos="360"/>
          <w:tab w:val="clear" w:pos="4536"/>
          <w:tab w:val="clear" w:pos="9072"/>
          <w:tab w:val="num" w:pos="720"/>
        </w:tabs>
        <w:suppressAutoHyphens/>
        <w:ind w:left="720"/>
        <w:rPr>
          <w:sz w:val="24"/>
          <w:szCs w:val="24"/>
        </w:rPr>
      </w:pPr>
      <w:r w:rsidRPr="00CD6B8D">
        <w:rPr>
          <w:sz w:val="24"/>
          <w:szCs w:val="24"/>
        </w:rPr>
        <w:lastRenderedPageBreak/>
        <w:t>zvýhodňování a neznevýhodňování některých dětí ve skupině</w:t>
      </w:r>
    </w:p>
    <w:p w:rsidR="004B799B" w:rsidRPr="00CD6B8D" w:rsidRDefault="004B799B" w:rsidP="007A1659">
      <w:pPr>
        <w:pStyle w:val="Zhlav"/>
        <w:numPr>
          <w:ilvl w:val="0"/>
          <w:numId w:val="5"/>
        </w:numPr>
        <w:tabs>
          <w:tab w:val="clear" w:pos="360"/>
          <w:tab w:val="clear" w:pos="4536"/>
          <w:tab w:val="clear" w:pos="9072"/>
          <w:tab w:val="num" w:pos="720"/>
        </w:tabs>
        <w:suppressAutoHyphens/>
        <w:ind w:left="720"/>
        <w:rPr>
          <w:sz w:val="24"/>
          <w:szCs w:val="24"/>
        </w:rPr>
      </w:pPr>
      <w:r w:rsidRPr="00CD6B8D">
        <w:rPr>
          <w:sz w:val="24"/>
          <w:szCs w:val="24"/>
        </w:rPr>
        <w:t>užívání abstraktních pojmů, předávání hotových poznatků</w:t>
      </w:r>
    </w:p>
    <w:p w:rsidR="004B799B" w:rsidRDefault="004B799B" w:rsidP="007A1659">
      <w:pPr>
        <w:pStyle w:val="Zhlav"/>
        <w:numPr>
          <w:ilvl w:val="0"/>
          <w:numId w:val="5"/>
        </w:numPr>
        <w:tabs>
          <w:tab w:val="clear" w:pos="360"/>
          <w:tab w:val="clear" w:pos="4536"/>
          <w:tab w:val="clear" w:pos="9072"/>
          <w:tab w:val="num" w:pos="720"/>
        </w:tabs>
        <w:suppressAutoHyphens/>
        <w:ind w:left="720"/>
        <w:rPr>
          <w:sz w:val="24"/>
          <w:szCs w:val="24"/>
        </w:rPr>
      </w:pPr>
      <w:r w:rsidRPr="00CD6B8D">
        <w:rPr>
          <w:sz w:val="24"/>
          <w:szCs w:val="24"/>
        </w:rPr>
        <w:t>převaha zprostředkovaného poznávání světa (obraz, film)</w:t>
      </w: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Default="00FB0EA1" w:rsidP="00FB0EA1">
      <w:pPr>
        <w:pStyle w:val="Zhlav"/>
        <w:tabs>
          <w:tab w:val="clear" w:pos="4536"/>
          <w:tab w:val="clear" w:pos="9072"/>
        </w:tabs>
        <w:suppressAutoHyphens/>
        <w:rPr>
          <w:sz w:val="24"/>
          <w:szCs w:val="24"/>
        </w:rPr>
      </w:pPr>
    </w:p>
    <w:p w:rsidR="00FB0EA1" w:rsidRPr="00CD6B8D" w:rsidRDefault="00FB0EA1" w:rsidP="00FB0EA1">
      <w:pPr>
        <w:pStyle w:val="Zhlav"/>
        <w:tabs>
          <w:tab w:val="clear" w:pos="4536"/>
          <w:tab w:val="clear" w:pos="9072"/>
        </w:tabs>
        <w:suppressAutoHyphens/>
        <w:rPr>
          <w:sz w:val="24"/>
          <w:szCs w:val="24"/>
        </w:rPr>
      </w:pPr>
    </w:p>
    <w:p w:rsidR="006D2191" w:rsidRPr="00D73E20" w:rsidRDefault="005874F9" w:rsidP="005874F9">
      <w:pPr>
        <w:rPr>
          <w:rFonts w:eastAsia="Times New Roman" w:cs="Calibri"/>
          <w:b/>
          <w:bCs/>
          <w:i/>
          <w:iCs/>
          <w:color w:val="00B050"/>
          <w:sz w:val="24"/>
          <w:szCs w:val="24"/>
          <w:lang w:val="en-US" w:eastAsia="cs-CZ"/>
        </w:rPr>
      </w:pPr>
      <w:r>
        <w:rPr>
          <w:rFonts w:eastAsia="Times New Roman" w:cs="Calibri"/>
          <w:b/>
          <w:bCs/>
          <w:i/>
          <w:iCs/>
          <w:noProof/>
          <w:color w:val="00B050"/>
          <w:sz w:val="24"/>
          <w:szCs w:val="24"/>
          <w:lang w:eastAsia="cs-CZ"/>
        </w:rPr>
        <w:lastRenderedPageBreak/>
        <w:drawing>
          <wp:anchor distT="0" distB="0" distL="114300" distR="114300" simplePos="0" relativeHeight="251673600" behindDoc="1" locked="0" layoutInCell="1" allowOverlap="1">
            <wp:simplePos x="0" y="0"/>
            <wp:positionH relativeFrom="column">
              <wp:posOffset>5605780</wp:posOffset>
            </wp:positionH>
            <wp:positionV relativeFrom="paragraph">
              <wp:posOffset>-110921</wp:posOffset>
            </wp:positionV>
            <wp:extent cx="2137410" cy="1667941"/>
            <wp:effectExtent l="0" t="0" r="0" b="889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žený soubo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44575" cy="1673532"/>
                    </a:xfrm>
                    <a:prstGeom prst="rect">
                      <a:avLst/>
                    </a:prstGeom>
                  </pic:spPr>
                </pic:pic>
              </a:graphicData>
            </a:graphic>
            <wp14:sizeRelH relativeFrom="margin">
              <wp14:pctWidth>0</wp14:pctWidth>
            </wp14:sizeRelH>
            <wp14:sizeRelV relativeFrom="margin">
              <wp14:pctHeight>0</wp14:pctHeight>
            </wp14:sizeRelV>
          </wp:anchor>
        </w:drawing>
      </w:r>
    </w:p>
    <w:p w:rsidR="00FB0EA1" w:rsidRDefault="00FB0EA1" w:rsidP="00672B02">
      <w:pPr>
        <w:autoSpaceDE w:val="0"/>
        <w:autoSpaceDN w:val="0"/>
        <w:adjustRightInd w:val="0"/>
        <w:spacing w:after="120" w:line="240" w:lineRule="auto"/>
        <w:rPr>
          <w:rFonts w:eastAsia="Times New Roman" w:cs="Calibri"/>
          <w:b/>
          <w:bCs/>
          <w:i/>
          <w:iCs/>
          <w:color w:val="00B050"/>
          <w:sz w:val="24"/>
          <w:szCs w:val="24"/>
          <w:lang w:val="en-US" w:eastAsia="cs-CZ"/>
        </w:rPr>
      </w:pPr>
    </w:p>
    <w:p w:rsidR="00FB0EA1" w:rsidRDefault="00FB0EA1" w:rsidP="00672B02">
      <w:pPr>
        <w:autoSpaceDE w:val="0"/>
        <w:autoSpaceDN w:val="0"/>
        <w:adjustRightInd w:val="0"/>
        <w:spacing w:after="120" w:line="240" w:lineRule="auto"/>
        <w:rPr>
          <w:rFonts w:eastAsia="Times New Roman" w:cs="Calibri"/>
          <w:b/>
          <w:bCs/>
          <w:i/>
          <w:iCs/>
          <w:color w:val="00B050"/>
          <w:sz w:val="24"/>
          <w:szCs w:val="24"/>
          <w:lang w:val="en-US" w:eastAsia="cs-CZ"/>
        </w:rPr>
      </w:pPr>
    </w:p>
    <w:p w:rsidR="00672B02" w:rsidRPr="006D2191" w:rsidRDefault="00216E5C" w:rsidP="00672B02">
      <w:pPr>
        <w:autoSpaceDE w:val="0"/>
        <w:autoSpaceDN w:val="0"/>
        <w:adjustRightInd w:val="0"/>
        <w:spacing w:after="120" w:line="240" w:lineRule="auto"/>
        <w:rPr>
          <w:rFonts w:eastAsia="Times New Roman" w:cs="Calibri"/>
          <w:b/>
          <w:bCs/>
          <w:i/>
          <w:iCs/>
          <w:color w:val="00B050"/>
          <w:sz w:val="24"/>
          <w:szCs w:val="24"/>
          <w:lang w:val="en-US" w:eastAsia="cs-CZ"/>
        </w:rPr>
      </w:pPr>
      <w:r w:rsidRPr="00D73E20">
        <w:rPr>
          <w:rFonts w:eastAsia="Times New Roman" w:cs="Calibri"/>
          <w:b/>
          <w:bCs/>
          <w:i/>
          <w:iCs/>
          <w:color w:val="00B050"/>
          <w:sz w:val="24"/>
          <w:szCs w:val="24"/>
          <w:lang w:val="en-US" w:eastAsia="cs-CZ"/>
        </w:rPr>
        <w:t xml:space="preserve"> </w:t>
      </w:r>
      <w:r w:rsidR="008674D4">
        <w:rPr>
          <w:rFonts w:eastAsia="Times New Roman" w:cs="Calibri"/>
          <w:b/>
          <w:bCs/>
          <w:i/>
          <w:iCs/>
          <w:sz w:val="28"/>
          <w:szCs w:val="28"/>
          <w:lang w:val="en-US" w:eastAsia="cs-CZ"/>
        </w:rPr>
        <w:t>IV.</w:t>
      </w:r>
      <w:r w:rsidR="00672B02" w:rsidRPr="00DF033E">
        <w:rPr>
          <w:rFonts w:eastAsia="Times New Roman" w:cs="Calibri"/>
          <w:b/>
          <w:bCs/>
          <w:i/>
          <w:iCs/>
          <w:sz w:val="28"/>
          <w:szCs w:val="28"/>
          <w:lang w:val="en-US" w:eastAsia="cs-CZ"/>
        </w:rPr>
        <w:t xml:space="preserve"> </w:t>
      </w:r>
      <w:proofErr w:type="spellStart"/>
      <w:r w:rsidR="00672B02" w:rsidRPr="00DF033E">
        <w:rPr>
          <w:rFonts w:eastAsia="Times New Roman" w:cs="Calibri"/>
          <w:b/>
          <w:bCs/>
          <w:i/>
          <w:iCs/>
          <w:sz w:val="28"/>
          <w:szCs w:val="28"/>
          <w:lang w:val="en-US" w:eastAsia="cs-CZ"/>
        </w:rPr>
        <w:t>Jarní</w:t>
      </w:r>
      <w:proofErr w:type="spellEnd"/>
      <w:r w:rsidR="00672B02" w:rsidRPr="00DF033E">
        <w:rPr>
          <w:rFonts w:eastAsia="Times New Roman" w:cs="Calibri"/>
          <w:b/>
          <w:bCs/>
          <w:i/>
          <w:iCs/>
          <w:sz w:val="28"/>
          <w:szCs w:val="28"/>
          <w:lang w:val="en-US" w:eastAsia="cs-CZ"/>
        </w:rPr>
        <w:t xml:space="preserve"> </w:t>
      </w:r>
      <w:proofErr w:type="spellStart"/>
      <w:r w:rsidR="00672B02" w:rsidRPr="00DF033E">
        <w:rPr>
          <w:rFonts w:eastAsia="Times New Roman" w:cs="Calibri"/>
          <w:b/>
          <w:bCs/>
          <w:i/>
          <w:iCs/>
          <w:sz w:val="28"/>
          <w:szCs w:val="28"/>
          <w:lang w:val="en-US" w:eastAsia="cs-CZ"/>
        </w:rPr>
        <w:t>poznávání</w:t>
      </w:r>
      <w:proofErr w:type="spellEnd"/>
    </w:p>
    <w:p w:rsidR="00672B02" w:rsidRPr="00D73E20" w:rsidRDefault="00672B02" w:rsidP="00FB4CA8">
      <w:pPr>
        <w:pStyle w:val="Nadpis2"/>
        <w:rPr>
          <w:rFonts w:asciiTheme="minorHAnsi" w:eastAsia="Times New Roman" w:hAnsiTheme="minorHAnsi"/>
          <w:color w:val="00B050"/>
          <w:sz w:val="24"/>
          <w:szCs w:val="24"/>
          <w:lang w:val="en-US" w:eastAsia="cs-CZ"/>
        </w:rPr>
      </w:pPr>
    </w:p>
    <w:p w:rsidR="00672B02" w:rsidRPr="00D73E20" w:rsidRDefault="00672B02" w:rsidP="00FB4CA8">
      <w:pPr>
        <w:pStyle w:val="Nadpis2"/>
        <w:rPr>
          <w:rFonts w:asciiTheme="minorHAnsi" w:eastAsia="Times New Roman" w:hAnsiTheme="minorHAnsi"/>
          <w:color w:val="00B050"/>
          <w:sz w:val="24"/>
          <w:szCs w:val="24"/>
          <w:lang w:val="en-US" w:eastAsia="cs-CZ"/>
        </w:rPr>
        <w:sectPr w:rsidR="00672B02" w:rsidRPr="00D73E20" w:rsidSect="00F72B15">
          <w:pgSz w:w="15840" w:h="12240" w:orient="landscape"/>
          <w:pgMar w:top="1417" w:right="1417" w:bottom="1417" w:left="1417" w:header="708" w:footer="708" w:gutter="0"/>
          <w:cols w:space="708"/>
          <w:noEndnote/>
          <w:docGrid w:linePitch="299"/>
        </w:sectPr>
      </w:pPr>
    </w:p>
    <w:p w:rsidR="00672B02" w:rsidRDefault="006D2191" w:rsidP="00672B02">
      <w:pPr>
        <w:autoSpaceDE w:val="0"/>
        <w:autoSpaceDN w:val="0"/>
        <w:adjustRightInd w:val="0"/>
        <w:spacing w:after="120" w:line="240" w:lineRule="auto"/>
        <w:rPr>
          <w:rFonts w:eastAsia="Times New Roman" w:cs="Calibri"/>
          <w:b/>
          <w:bCs/>
          <w:i/>
          <w:iCs/>
          <w:sz w:val="24"/>
          <w:szCs w:val="24"/>
          <w:lang w:eastAsia="cs-CZ"/>
        </w:rPr>
      </w:pPr>
      <w:r w:rsidRPr="00D73E20">
        <w:rPr>
          <w:rFonts w:eastAsia="Times New Roman" w:cs="Calibri"/>
          <w:b/>
          <w:bCs/>
          <w:i/>
          <w:iCs/>
          <w:sz w:val="24"/>
          <w:szCs w:val="24"/>
          <w:lang w:val="en-US" w:eastAsia="cs-CZ"/>
        </w:rPr>
        <w:t xml:space="preserve">Motto: </w:t>
      </w:r>
      <w:r w:rsidR="00F72B15">
        <w:rPr>
          <w:rFonts w:eastAsia="Times New Roman" w:cs="Calibri"/>
          <w:b/>
          <w:bCs/>
          <w:i/>
          <w:iCs/>
          <w:sz w:val="24"/>
          <w:szCs w:val="24"/>
          <w:lang w:val="en-US" w:eastAsia="cs-CZ"/>
        </w:rPr>
        <w:t>“</w:t>
      </w:r>
      <w:proofErr w:type="spellStart"/>
      <w:r w:rsidRPr="00D73E20">
        <w:rPr>
          <w:rFonts w:eastAsia="Times New Roman" w:cs="Calibri"/>
          <w:b/>
          <w:bCs/>
          <w:i/>
          <w:iCs/>
          <w:sz w:val="24"/>
          <w:szCs w:val="24"/>
          <w:lang w:val="en-US" w:eastAsia="cs-CZ"/>
        </w:rPr>
        <w:t>Návratem</w:t>
      </w:r>
      <w:proofErr w:type="spellEnd"/>
      <w:r w:rsidRPr="00D73E20">
        <w:rPr>
          <w:rFonts w:eastAsia="Times New Roman" w:cs="Calibri"/>
          <w:b/>
          <w:bCs/>
          <w:i/>
          <w:iCs/>
          <w:sz w:val="24"/>
          <w:szCs w:val="24"/>
          <w:lang w:val="en-US" w:eastAsia="cs-CZ"/>
        </w:rPr>
        <w:t xml:space="preserve"> </w:t>
      </w:r>
      <w:proofErr w:type="spellStart"/>
      <w:r w:rsidRPr="00D73E20">
        <w:rPr>
          <w:rFonts w:eastAsia="Times New Roman" w:cs="Calibri"/>
          <w:b/>
          <w:bCs/>
          <w:i/>
          <w:iCs/>
          <w:sz w:val="24"/>
          <w:szCs w:val="24"/>
          <w:lang w:val="en-US" w:eastAsia="cs-CZ"/>
        </w:rPr>
        <w:t>sluní</w:t>
      </w:r>
      <w:r w:rsidRPr="00D73E20">
        <w:rPr>
          <w:rFonts w:eastAsia="Times New Roman" w:cs="Calibri"/>
          <w:b/>
          <w:bCs/>
          <w:i/>
          <w:iCs/>
          <w:sz w:val="24"/>
          <w:szCs w:val="24"/>
          <w:lang w:eastAsia="cs-CZ"/>
        </w:rPr>
        <w:t>čka</w:t>
      </w:r>
      <w:proofErr w:type="spellEnd"/>
      <w:r w:rsidRPr="00D73E20">
        <w:rPr>
          <w:rFonts w:eastAsia="Times New Roman" w:cs="Calibri"/>
          <w:b/>
          <w:bCs/>
          <w:i/>
          <w:iCs/>
          <w:sz w:val="24"/>
          <w:szCs w:val="24"/>
          <w:lang w:eastAsia="cs-CZ"/>
        </w:rPr>
        <w:t xml:space="preserve"> ožije nejen větvička</w:t>
      </w:r>
      <w:r w:rsidR="00F72B15">
        <w:rPr>
          <w:rFonts w:eastAsia="Times New Roman" w:cs="Calibri"/>
          <w:b/>
          <w:bCs/>
          <w:i/>
          <w:iCs/>
          <w:sz w:val="24"/>
          <w:szCs w:val="24"/>
          <w:lang w:eastAsia="cs-CZ"/>
        </w:rPr>
        <w:t>“</w:t>
      </w:r>
    </w:p>
    <w:p w:rsidR="005874F9" w:rsidRDefault="005874F9" w:rsidP="00672B02">
      <w:pPr>
        <w:autoSpaceDE w:val="0"/>
        <w:autoSpaceDN w:val="0"/>
        <w:adjustRightInd w:val="0"/>
        <w:spacing w:after="120" w:line="240" w:lineRule="auto"/>
        <w:rPr>
          <w:rFonts w:eastAsia="Times New Roman" w:cs="Calibri"/>
          <w:b/>
          <w:bCs/>
          <w:i/>
          <w:iCs/>
          <w:sz w:val="24"/>
          <w:szCs w:val="24"/>
          <w:lang w:eastAsia="cs-CZ"/>
        </w:rPr>
      </w:pPr>
    </w:p>
    <w:p w:rsidR="005874F9" w:rsidRDefault="005874F9" w:rsidP="00672B02">
      <w:pPr>
        <w:autoSpaceDE w:val="0"/>
        <w:autoSpaceDN w:val="0"/>
        <w:adjustRightInd w:val="0"/>
        <w:spacing w:after="120" w:line="240" w:lineRule="auto"/>
        <w:rPr>
          <w:rFonts w:eastAsia="Times New Roman" w:cs="Calibri"/>
          <w:b/>
          <w:bCs/>
          <w:i/>
          <w:iCs/>
          <w:sz w:val="24"/>
          <w:szCs w:val="24"/>
          <w:lang w:eastAsia="cs-CZ"/>
        </w:rPr>
      </w:pPr>
    </w:p>
    <w:p w:rsidR="005874F9" w:rsidRPr="00F72B15" w:rsidRDefault="005874F9" w:rsidP="00672B02">
      <w:pPr>
        <w:autoSpaceDE w:val="0"/>
        <w:autoSpaceDN w:val="0"/>
        <w:adjustRightInd w:val="0"/>
        <w:spacing w:after="120" w:line="240" w:lineRule="auto"/>
        <w:rPr>
          <w:rFonts w:eastAsia="Times New Roman" w:cs="Calibri"/>
          <w:b/>
          <w:bCs/>
          <w:i/>
          <w:iCs/>
          <w:sz w:val="24"/>
          <w:szCs w:val="24"/>
          <w:lang w:eastAsia="cs-CZ"/>
        </w:rPr>
      </w:pPr>
    </w:p>
    <w:p w:rsidR="00672B02" w:rsidRPr="00D73E20" w:rsidRDefault="00672B02" w:rsidP="00672B02">
      <w:pPr>
        <w:autoSpaceDE w:val="0"/>
        <w:autoSpaceDN w:val="0"/>
        <w:adjustRightInd w:val="0"/>
        <w:spacing w:after="120" w:line="240" w:lineRule="auto"/>
        <w:rPr>
          <w:rFonts w:eastAsia="Times New Roman" w:cs="Calibri"/>
          <w:b/>
          <w:color w:val="00B050"/>
          <w:sz w:val="24"/>
          <w:szCs w:val="24"/>
          <w:lang w:val="en-US" w:eastAsia="cs-CZ"/>
        </w:rPr>
        <w:sectPr w:rsidR="00672B02" w:rsidRPr="00D73E20" w:rsidSect="00EA3025">
          <w:type w:val="continuous"/>
          <w:pgSz w:w="15840" w:h="12240" w:orient="landscape"/>
          <w:pgMar w:top="1417" w:right="1417" w:bottom="1417" w:left="1417" w:header="708" w:footer="708" w:gutter="0"/>
          <w:cols w:num="2" w:space="708"/>
          <w:noEndnote/>
          <w:docGrid w:linePitch="299"/>
        </w:sectPr>
      </w:pPr>
      <w:r w:rsidRPr="00D73E20">
        <w:rPr>
          <w:rFonts w:eastAsia="Times New Roman" w:cs="Calibri"/>
          <w:b/>
          <w:color w:val="00B050"/>
          <w:sz w:val="24"/>
          <w:szCs w:val="24"/>
          <w:lang w:val="en-US" w:eastAsia="cs-CZ"/>
        </w:rPr>
        <w:tab/>
      </w:r>
      <w:r w:rsidRPr="00D73E20">
        <w:rPr>
          <w:rFonts w:eastAsia="Times New Roman" w:cs="Calibri"/>
          <w:b/>
          <w:color w:val="00B050"/>
          <w:sz w:val="24"/>
          <w:szCs w:val="24"/>
          <w:lang w:val="en-US" w:eastAsia="cs-CZ"/>
        </w:rPr>
        <w:tab/>
      </w:r>
      <w:r w:rsidRPr="00D73E20">
        <w:rPr>
          <w:rFonts w:eastAsia="Times New Roman" w:cs="Calibri"/>
          <w:b/>
          <w:color w:val="00B050"/>
          <w:sz w:val="24"/>
          <w:szCs w:val="24"/>
          <w:lang w:val="en-US" w:eastAsia="cs-CZ"/>
        </w:rPr>
        <w:tab/>
      </w:r>
    </w:p>
    <w:p w:rsidR="00EA3025" w:rsidRPr="00F22972" w:rsidRDefault="00EA3025" w:rsidP="00EA3025">
      <w:pPr>
        <w:pStyle w:val="Zhlav"/>
        <w:tabs>
          <w:tab w:val="clear" w:pos="4536"/>
          <w:tab w:val="clear" w:pos="9072"/>
        </w:tabs>
        <w:ind w:firstLine="708"/>
        <w:rPr>
          <w:rFonts w:ascii="Calibri" w:hAnsi="Calibri" w:cs="Calibri"/>
          <w:sz w:val="24"/>
          <w:szCs w:val="24"/>
        </w:rPr>
      </w:pPr>
      <w:r w:rsidRPr="00F22972">
        <w:rPr>
          <w:rFonts w:ascii="Calibri" w:hAnsi="Calibri" w:cs="Calibri"/>
          <w:sz w:val="24"/>
          <w:szCs w:val="24"/>
        </w:rPr>
        <w:t xml:space="preserve">Děti v tomto integrovaném bloku budou přímými prožitky vnímat a charakterizovat změny v přírodě s příchodem jara, naučí se lidová říkadla, písničky a básničky, naučí se rozlišovat a pojmenovávat jarní květiny a byliny, domácí a hospodářská zvířata a jejich mláďata, ať již osobní zkušeností nebo pomocí knih a encyklopedií, experimentů, stimulačních a zobrazujících her, pohybových a hudebně pohybových her. </w:t>
      </w:r>
      <w:r w:rsidRPr="00F22972">
        <w:rPr>
          <w:rFonts w:ascii="Calibri" w:hAnsi="Calibri" w:cs="Calibri"/>
          <w:color w:val="000000"/>
          <w:sz w:val="24"/>
          <w:szCs w:val="24"/>
        </w:rPr>
        <w:t xml:space="preserve">Preventivně vysvětlíme dětem, že zvířátka mohou někdy lidem  ublížit a  také, jak se má člověk chránit před jejich útokem. </w:t>
      </w:r>
      <w:r w:rsidRPr="00F22972">
        <w:rPr>
          <w:rFonts w:ascii="Calibri" w:hAnsi="Calibri" w:cs="Calibri"/>
          <w:sz w:val="24"/>
          <w:szCs w:val="24"/>
          <w:u w:val="single"/>
        </w:rPr>
        <w:t xml:space="preserve"> </w:t>
      </w:r>
      <w:r w:rsidRPr="00F22972">
        <w:rPr>
          <w:rFonts w:ascii="Calibri" w:hAnsi="Calibri" w:cs="Calibri"/>
          <w:sz w:val="24"/>
          <w:szCs w:val="24"/>
        </w:rPr>
        <w:t>Budou pozorovat změny počasí, koloběh vody v přírodě, seznámí se s různými druhy hmyzu a plazů a budou poznávat jejich význam v přírodě.</w:t>
      </w:r>
    </w:p>
    <w:p w:rsidR="00EA3025" w:rsidRPr="00F22972" w:rsidRDefault="00EA3025" w:rsidP="00EA3025">
      <w:pPr>
        <w:pStyle w:val="Zhlav"/>
        <w:tabs>
          <w:tab w:val="clear" w:pos="4536"/>
          <w:tab w:val="clear" w:pos="9072"/>
        </w:tabs>
        <w:rPr>
          <w:rFonts w:ascii="Calibri" w:hAnsi="Calibri" w:cs="Calibri"/>
          <w:bCs/>
          <w:sz w:val="24"/>
          <w:szCs w:val="24"/>
        </w:rPr>
      </w:pPr>
      <w:r w:rsidRPr="00F22972">
        <w:rPr>
          <w:rFonts w:ascii="Calibri" w:hAnsi="Calibri" w:cs="Calibri"/>
          <w:sz w:val="24"/>
          <w:szCs w:val="24"/>
        </w:rPr>
        <w:t xml:space="preserve">Naučí se vnímat aktuální situace v přírodě a chápat základní charakteristiky zimního a jarního období. </w:t>
      </w:r>
      <w:r w:rsidRPr="00F22972">
        <w:rPr>
          <w:rFonts w:ascii="Calibri" w:hAnsi="Calibri" w:cs="Calibri"/>
          <w:bCs/>
          <w:sz w:val="24"/>
          <w:szCs w:val="24"/>
        </w:rPr>
        <w:t xml:space="preserve">Poznají jarní práce spojené </w:t>
      </w:r>
    </w:p>
    <w:p w:rsidR="00EA3025" w:rsidRPr="00F22972" w:rsidRDefault="00EA3025" w:rsidP="00EA3025">
      <w:pPr>
        <w:pStyle w:val="Zhlav"/>
        <w:tabs>
          <w:tab w:val="clear" w:pos="4536"/>
          <w:tab w:val="clear" w:pos="9072"/>
        </w:tabs>
        <w:rPr>
          <w:rFonts w:ascii="Calibri" w:hAnsi="Calibri" w:cs="Calibri"/>
          <w:sz w:val="24"/>
          <w:szCs w:val="24"/>
        </w:rPr>
      </w:pPr>
      <w:r w:rsidRPr="00F22972">
        <w:rPr>
          <w:rFonts w:ascii="Calibri" w:hAnsi="Calibri" w:cs="Calibri"/>
          <w:bCs/>
          <w:sz w:val="24"/>
          <w:szCs w:val="24"/>
        </w:rPr>
        <w:t xml:space="preserve">se zahrádkou, jezírkem a polem. </w:t>
      </w:r>
      <w:r w:rsidRPr="00F22972">
        <w:rPr>
          <w:rFonts w:ascii="Calibri" w:hAnsi="Calibri" w:cs="Calibri"/>
          <w:sz w:val="24"/>
          <w:szCs w:val="24"/>
        </w:rPr>
        <w:t xml:space="preserve">Uplatní dětské poznatky a zkušenosti při vyjadřování vlastních názorů, myšlenek, pocitů a nápadů. </w:t>
      </w:r>
    </w:p>
    <w:p w:rsidR="00EA3025" w:rsidRPr="00F22972" w:rsidRDefault="00EA3025" w:rsidP="00EA3025">
      <w:pPr>
        <w:pStyle w:val="Zhlav"/>
        <w:tabs>
          <w:tab w:val="clear" w:pos="4536"/>
          <w:tab w:val="clear" w:pos="9072"/>
        </w:tabs>
        <w:rPr>
          <w:rFonts w:ascii="Calibri" w:hAnsi="Calibri" w:cs="Calibri"/>
          <w:sz w:val="24"/>
          <w:szCs w:val="24"/>
        </w:rPr>
      </w:pPr>
      <w:r w:rsidRPr="00F22972">
        <w:rPr>
          <w:rFonts w:ascii="Calibri" w:hAnsi="Calibri" w:cs="Calibri"/>
          <w:sz w:val="24"/>
          <w:szCs w:val="24"/>
        </w:rPr>
        <w:t xml:space="preserve">V období velikonoc si děti připomenou lidové zvyky a tradice (velikonoční dílna, oslava svátků jara jako součást života společnosti) </w:t>
      </w:r>
    </w:p>
    <w:p w:rsidR="00EA3025" w:rsidRPr="00F22972" w:rsidRDefault="00EA3025" w:rsidP="00EA3025">
      <w:pPr>
        <w:pStyle w:val="Zhlav"/>
        <w:tabs>
          <w:tab w:val="clear" w:pos="4536"/>
          <w:tab w:val="clear" w:pos="9072"/>
        </w:tabs>
        <w:rPr>
          <w:rFonts w:ascii="Calibri" w:hAnsi="Calibri" w:cs="Calibri"/>
          <w:sz w:val="24"/>
          <w:szCs w:val="24"/>
        </w:rPr>
      </w:pPr>
      <w:r w:rsidRPr="00F22972">
        <w:rPr>
          <w:rFonts w:ascii="Calibri" w:hAnsi="Calibri" w:cs="Calibri"/>
          <w:sz w:val="24"/>
          <w:szCs w:val="24"/>
        </w:rPr>
        <w:t>a upevní si základní kulturně společenské postoje, návyky a dovednosti. Některé lidové tradice přinášejí dětem spoustu zajímavých činností. Oslava svátku čarodějnic je jednou z nich a pro nás je příležitost k užití si legrace a zapojení rodičů do činnosti školy.</w:t>
      </w:r>
    </w:p>
    <w:p w:rsidR="00EA3025" w:rsidRPr="00F22972" w:rsidRDefault="00EA3025" w:rsidP="00EA3025">
      <w:pPr>
        <w:pStyle w:val="Zhlav"/>
        <w:tabs>
          <w:tab w:val="clear" w:pos="4536"/>
          <w:tab w:val="clear" w:pos="9072"/>
        </w:tabs>
        <w:rPr>
          <w:rFonts w:ascii="Calibri" w:hAnsi="Calibri" w:cs="Calibri"/>
          <w:bCs/>
          <w:sz w:val="24"/>
          <w:szCs w:val="24"/>
        </w:rPr>
      </w:pPr>
      <w:r w:rsidRPr="00F22972">
        <w:rPr>
          <w:rFonts w:ascii="Calibri" w:hAnsi="Calibri" w:cs="Calibri"/>
          <w:sz w:val="24"/>
          <w:szCs w:val="24"/>
        </w:rPr>
        <w:t xml:space="preserve">Společně s rodiči oslavíme Den Země. </w:t>
      </w:r>
      <w:r w:rsidRPr="00F22972">
        <w:rPr>
          <w:rFonts w:ascii="Calibri" w:hAnsi="Calibri" w:cs="Calibri"/>
          <w:bCs/>
          <w:sz w:val="24"/>
          <w:szCs w:val="24"/>
        </w:rPr>
        <w:t>Budeme se zajímat o přírodní a vesmírné jevy, ovlivňující naši planetu.</w:t>
      </w:r>
      <w:r w:rsidRPr="00F22972">
        <w:rPr>
          <w:rFonts w:ascii="Calibri" w:hAnsi="Calibri" w:cs="Calibri"/>
          <w:b/>
          <w:bCs/>
          <w:sz w:val="24"/>
          <w:szCs w:val="24"/>
        </w:rPr>
        <w:t xml:space="preserve"> </w:t>
      </w:r>
      <w:r w:rsidRPr="00F22972">
        <w:rPr>
          <w:rFonts w:ascii="Calibri" w:hAnsi="Calibri" w:cs="Calibri"/>
          <w:sz w:val="24"/>
          <w:szCs w:val="24"/>
        </w:rPr>
        <w:t xml:space="preserve">Měsíc, hvězdy, planeta Země budou předmětem činností k upevnění časových pojmů den x noc, týden, měsíc, rok…. </w:t>
      </w:r>
      <w:r w:rsidRPr="00F22972">
        <w:rPr>
          <w:rFonts w:ascii="Calibri" w:hAnsi="Calibri" w:cs="Calibri"/>
          <w:bCs/>
          <w:sz w:val="24"/>
          <w:szCs w:val="24"/>
        </w:rPr>
        <w:t xml:space="preserve">Zjistíme, že je důležité ovlivňovat dopad působení člověka na přírodu a porozumíme potřebě třídit odpad. </w:t>
      </w:r>
    </w:p>
    <w:p w:rsidR="00EA3025" w:rsidRPr="00F22972" w:rsidRDefault="00EA3025" w:rsidP="00EA3025">
      <w:pPr>
        <w:pStyle w:val="Zhlav"/>
        <w:tabs>
          <w:tab w:val="clear" w:pos="4536"/>
          <w:tab w:val="clear" w:pos="9072"/>
        </w:tabs>
        <w:rPr>
          <w:rFonts w:ascii="Calibri" w:hAnsi="Calibri" w:cs="Calibri"/>
          <w:sz w:val="24"/>
          <w:szCs w:val="24"/>
        </w:rPr>
      </w:pPr>
      <w:r w:rsidRPr="00F22972">
        <w:rPr>
          <w:rFonts w:ascii="Calibri" w:hAnsi="Calibri" w:cs="Calibri"/>
          <w:sz w:val="24"/>
          <w:szCs w:val="24"/>
        </w:rPr>
        <w:t>Děti, budoucí školáci, se pro ně přijatelnou formou seznámí s prostředím a zaměstnanci základní školy, navštíví své kamarády, zbaví se zbytečného ostychu z neznámého prostředí a připraví se na zápis do 1. ročníku ZŠ. Naučí se rozlišovat některé obrazné symboly, porozumět jejich významu a funkci, a umět je používat – piktogramy, geometrické tvary, některé číslice, písmena, podpis tiskacími písmeny. Děti si uvědomí, že dozvídat se nové věci je důležité pro jejich další život.</w:t>
      </w:r>
    </w:p>
    <w:p w:rsidR="00EA3025" w:rsidRPr="00F22972" w:rsidRDefault="00EA3025" w:rsidP="00EA3025">
      <w:pPr>
        <w:pStyle w:val="Zhlav"/>
        <w:tabs>
          <w:tab w:val="clear" w:pos="4536"/>
          <w:tab w:val="clear" w:pos="9072"/>
        </w:tabs>
        <w:rPr>
          <w:rFonts w:ascii="Calibri" w:hAnsi="Calibri" w:cs="Calibri"/>
          <w:bCs/>
          <w:sz w:val="24"/>
          <w:szCs w:val="24"/>
        </w:rPr>
      </w:pPr>
    </w:p>
    <w:p w:rsidR="00EA3025" w:rsidRPr="00F22972" w:rsidRDefault="00EA3025" w:rsidP="00EA3025">
      <w:pPr>
        <w:pStyle w:val="Zhlav"/>
        <w:tabs>
          <w:tab w:val="clear" w:pos="4536"/>
          <w:tab w:val="clear" w:pos="9072"/>
        </w:tabs>
        <w:rPr>
          <w:rFonts w:ascii="Calibri" w:hAnsi="Calibri" w:cs="Calibri"/>
          <w:b/>
          <w:bCs/>
          <w:sz w:val="24"/>
          <w:szCs w:val="24"/>
        </w:rPr>
      </w:pPr>
      <w:r w:rsidRPr="00F22972">
        <w:rPr>
          <w:rFonts w:ascii="Calibri" w:hAnsi="Calibri" w:cs="Calibri"/>
          <w:sz w:val="24"/>
          <w:szCs w:val="24"/>
        </w:rPr>
        <w:t>Svátek matek oslaví děti s maminkami na společné besídce.</w:t>
      </w:r>
      <w:r w:rsidRPr="00F22972">
        <w:rPr>
          <w:rFonts w:ascii="Calibri" w:hAnsi="Calibri" w:cs="Calibri"/>
          <w:b/>
          <w:bCs/>
          <w:sz w:val="24"/>
          <w:szCs w:val="24"/>
        </w:rPr>
        <w:t xml:space="preserve"> </w:t>
      </w:r>
    </w:p>
    <w:p w:rsidR="00EA3025" w:rsidRPr="00F22972" w:rsidRDefault="00EA3025" w:rsidP="00EA3025">
      <w:pPr>
        <w:pStyle w:val="Zhlav"/>
        <w:tabs>
          <w:tab w:val="clear" w:pos="4536"/>
          <w:tab w:val="clear" w:pos="9072"/>
        </w:tabs>
        <w:rPr>
          <w:rFonts w:ascii="Calibri" w:hAnsi="Calibri" w:cs="Calibri"/>
          <w:sz w:val="24"/>
          <w:szCs w:val="24"/>
        </w:rPr>
      </w:pPr>
    </w:p>
    <w:p w:rsidR="00EA3025" w:rsidRDefault="00EA3025" w:rsidP="00EA3025">
      <w:pPr>
        <w:pStyle w:val="Zhlav"/>
        <w:tabs>
          <w:tab w:val="clear" w:pos="4536"/>
          <w:tab w:val="clear" w:pos="9072"/>
        </w:tabs>
        <w:rPr>
          <w:i/>
        </w:rPr>
      </w:pPr>
    </w:p>
    <w:tbl>
      <w:tblPr>
        <w:tblW w:w="0" w:type="auto"/>
        <w:tblInd w:w="-2" w:type="dxa"/>
        <w:tblLayout w:type="fixed"/>
        <w:tblLook w:val="0000" w:firstRow="0" w:lastRow="0" w:firstColumn="0" w:lastColumn="0" w:noHBand="0" w:noVBand="0"/>
      </w:tblPr>
      <w:tblGrid>
        <w:gridCol w:w="1845"/>
        <w:gridCol w:w="3420"/>
        <w:gridCol w:w="5580"/>
        <w:gridCol w:w="3545"/>
      </w:tblGrid>
      <w:tr w:rsidR="00EA3025" w:rsidTr="000643B5">
        <w:tc>
          <w:tcPr>
            <w:tcW w:w="1845"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rPr>
                <w:b/>
                <w:i/>
              </w:rPr>
            </w:pPr>
            <w:r>
              <w:rPr>
                <w:b/>
                <w:i/>
              </w:rPr>
              <w:t>Vzdělávací</w:t>
            </w:r>
          </w:p>
          <w:p w:rsidR="00EA3025" w:rsidRDefault="00EA3025" w:rsidP="000643B5">
            <w:pPr>
              <w:pStyle w:val="Zhlav"/>
              <w:tabs>
                <w:tab w:val="clear" w:pos="4536"/>
                <w:tab w:val="clear" w:pos="9072"/>
              </w:tabs>
              <w:rPr>
                <w:b/>
                <w:i/>
              </w:rPr>
            </w:pPr>
            <w:r>
              <w:rPr>
                <w:b/>
                <w:i/>
              </w:rPr>
              <w:t>oblasti</w:t>
            </w:r>
          </w:p>
        </w:tc>
        <w:tc>
          <w:tcPr>
            <w:tcW w:w="3420"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rPr>
                <w:b/>
                <w:i/>
              </w:rPr>
            </w:pPr>
            <w:r>
              <w:rPr>
                <w:b/>
                <w:i/>
              </w:rPr>
              <w:t xml:space="preserve">Dílčí cíle </w:t>
            </w:r>
          </w:p>
        </w:tc>
        <w:tc>
          <w:tcPr>
            <w:tcW w:w="5580"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rPr>
                <w:b/>
                <w:i/>
              </w:rPr>
            </w:pPr>
            <w:r>
              <w:rPr>
                <w:b/>
                <w:i/>
              </w:rPr>
              <w:t xml:space="preserve">Očekávané výstupy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EA3025" w:rsidRDefault="00EA3025" w:rsidP="000643B5">
            <w:pPr>
              <w:pStyle w:val="Zhlav"/>
              <w:tabs>
                <w:tab w:val="clear" w:pos="4536"/>
                <w:tab w:val="clear" w:pos="9072"/>
              </w:tabs>
              <w:snapToGrid w:val="0"/>
              <w:rPr>
                <w:b/>
                <w:i/>
              </w:rPr>
            </w:pPr>
            <w:r>
              <w:rPr>
                <w:b/>
                <w:i/>
              </w:rPr>
              <w:t>Směr ke klíč.</w:t>
            </w:r>
          </w:p>
          <w:p w:rsidR="00EA3025" w:rsidRDefault="00EA3025" w:rsidP="000643B5">
            <w:pPr>
              <w:pStyle w:val="Zhlav"/>
              <w:tabs>
                <w:tab w:val="clear" w:pos="4536"/>
                <w:tab w:val="clear" w:pos="9072"/>
              </w:tabs>
              <w:rPr>
                <w:b/>
                <w:i/>
              </w:rPr>
            </w:pPr>
            <w:r>
              <w:rPr>
                <w:b/>
                <w:i/>
              </w:rPr>
              <w:t>kompetencím</w:t>
            </w:r>
          </w:p>
        </w:tc>
      </w:tr>
      <w:tr w:rsidR="00EA3025" w:rsidTr="000643B5">
        <w:tc>
          <w:tcPr>
            <w:tcW w:w="1845"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rPr>
                <w:b/>
                <w:i/>
              </w:rPr>
            </w:pPr>
          </w:p>
        </w:tc>
        <w:tc>
          <w:tcPr>
            <w:tcW w:w="3420"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rPr>
                <w:b/>
                <w:i/>
              </w:rPr>
            </w:pPr>
            <w:r>
              <w:rPr>
                <w:b/>
                <w:i/>
              </w:rPr>
              <w:t>Co učitelka u dítěte podporuje:</w:t>
            </w:r>
          </w:p>
        </w:tc>
        <w:tc>
          <w:tcPr>
            <w:tcW w:w="5580"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rPr>
                <w:b/>
                <w:i/>
              </w:rPr>
            </w:pPr>
            <w:r>
              <w:rPr>
                <w:b/>
                <w:i/>
              </w:rPr>
              <w:t>Co dítě postupně zvládne:</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EA3025" w:rsidRDefault="00EA3025" w:rsidP="000643B5">
            <w:pPr>
              <w:pStyle w:val="Zhlav"/>
              <w:tabs>
                <w:tab w:val="clear" w:pos="4536"/>
                <w:tab w:val="clear" w:pos="9072"/>
              </w:tabs>
              <w:snapToGrid w:val="0"/>
              <w:rPr>
                <w:b/>
                <w:i/>
              </w:rPr>
            </w:pPr>
          </w:p>
        </w:tc>
      </w:tr>
      <w:tr w:rsidR="00EA3025" w:rsidTr="000643B5">
        <w:tc>
          <w:tcPr>
            <w:tcW w:w="1845"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rPr>
                <w:b/>
                <w:i/>
              </w:rPr>
            </w:pPr>
            <w:r>
              <w:rPr>
                <w:b/>
                <w:i/>
              </w:rPr>
              <w:t>Dítě a jeho</w:t>
            </w:r>
          </w:p>
          <w:p w:rsidR="00EA3025" w:rsidRDefault="00EA3025" w:rsidP="000643B5">
            <w:pPr>
              <w:pStyle w:val="Zhlav"/>
              <w:tabs>
                <w:tab w:val="clear" w:pos="4536"/>
                <w:tab w:val="clear" w:pos="9072"/>
              </w:tabs>
              <w:rPr>
                <w:b/>
                <w:i/>
              </w:rPr>
            </w:pPr>
            <w:r>
              <w:rPr>
                <w:b/>
                <w:i/>
              </w:rPr>
              <w:t>tělo</w:t>
            </w:r>
          </w:p>
        </w:tc>
        <w:tc>
          <w:tcPr>
            <w:tcW w:w="3420"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pPr>
            <w:r>
              <w:t>- osvojení si věku přiměřených praktických dovedností</w:t>
            </w: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r>
              <w:t>- osvojení si poznatků a dovedností důležitých k podpoře zdraví, bezpečí, osobní pohody i pohody prostředí</w:t>
            </w:r>
          </w:p>
        </w:tc>
        <w:tc>
          <w:tcPr>
            <w:tcW w:w="5580"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pPr>
            <w:r>
              <w:t>- zvládá jednoduchou obsluhu a pracovní úkony (postará se o hračky, pomůcky, uklidí po sobě, udržuje pořádek, zvládá jednoduché úklidové práce, práce na zahradě apod.)</w:t>
            </w: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r>
              <w:t>- zachází s běžnými předměty denní potřeby, hračkami, pomůckami, drobnými nástroji, sportovním náčiním a nářadím, výtvarnými pomůckami a materiály, jednoduchými hudebními nástroji a běžnými pracovními pomůckami</w:t>
            </w:r>
          </w:p>
          <w:p w:rsidR="00EA3025" w:rsidRDefault="00EA3025" w:rsidP="000643B5">
            <w:pPr>
              <w:pStyle w:val="Zhlav"/>
              <w:tabs>
                <w:tab w:val="clear" w:pos="4536"/>
                <w:tab w:val="clear" w:pos="9072"/>
              </w:tabs>
            </w:pPr>
            <w:r>
              <w:t>- má povědomí o některých způsobech ochrany osobního zdraví a bezpečí a o tom, kde v případě potřeby hledat pomoc (kam se obrátit, koho přivolat, jakým způsobem apod.)</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EA3025" w:rsidRDefault="00EA3025" w:rsidP="000643B5">
            <w:pPr>
              <w:pStyle w:val="Zhlav"/>
              <w:tabs>
                <w:tab w:val="clear" w:pos="4536"/>
                <w:tab w:val="clear" w:pos="9072"/>
              </w:tabs>
              <w:snapToGrid w:val="0"/>
            </w:pPr>
            <w:r>
              <w:t>KČO – má smysl pro povinnost ve hře, práci i učení, k úkolům a povinnostem přistupuje odpovědně, váží si práce i úsilí druhých</w:t>
            </w:r>
          </w:p>
          <w:p w:rsidR="00EA3025" w:rsidRDefault="00EA3025" w:rsidP="000643B5">
            <w:pPr>
              <w:pStyle w:val="Zhlav"/>
              <w:tabs>
                <w:tab w:val="clear" w:pos="4536"/>
                <w:tab w:val="clear" w:pos="9072"/>
              </w:tabs>
            </w:pPr>
            <w:r>
              <w:t>KČO – svoje činnosti a hry se učí plánovat, organizovat, řídit a vyhodnocovat</w:t>
            </w: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r>
              <w:t>KŘP – chápe, že vyhýbat se řešení problémů nevede k cíli, ale že jejich včasné a uvážlivé řešení je naopak výhodou, uvědomuje si, že svou aktivitou a iniciativou může situaci ovlivnit</w:t>
            </w:r>
          </w:p>
        </w:tc>
      </w:tr>
      <w:tr w:rsidR="00EA3025" w:rsidTr="000643B5">
        <w:tc>
          <w:tcPr>
            <w:tcW w:w="1845" w:type="dxa"/>
            <w:tcBorders>
              <w:top w:val="single" w:sz="4" w:space="0" w:color="000000"/>
              <w:left w:val="single" w:sz="4" w:space="0" w:color="000000"/>
              <w:bottom w:val="single" w:sz="4" w:space="0" w:color="000000"/>
            </w:tcBorders>
            <w:shd w:val="clear" w:color="auto" w:fill="auto"/>
          </w:tcPr>
          <w:p w:rsidR="00EA3025" w:rsidRDefault="00EA3025" w:rsidP="00892E6A">
            <w:pPr>
              <w:pStyle w:val="Zhlav"/>
              <w:tabs>
                <w:tab w:val="clear" w:pos="4536"/>
                <w:tab w:val="clear" w:pos="9072"/>
              </w:tabs>
              <w:snapToGrid w:val="0"/>
              <w:rPr>
                <w:b/>
                <w:i/>
              </w:rPr>
            </w:pPr>
            <w:r>
              <w:rPr>
                <w:b/>
                <w:i/>
              </w:rPr>
              <w:t xml:space="preserve">Dítě a jeho </w:t>
            </w:r>
          </w:p>
          <w:p w:rsidR="00EA3025" w:rsidRDefault="00EA3025" w:rsidP="00892E6A">
            <w:pPr>
              <w:pStyle w:val="Zhlav"/>
              <w:tabs>
                <w:tab w:val="clear" w:pos="4536"/>
                <w:tab w:val="clear" w:pos="9072"/>
              </w:tabs>
              <w:rPr>
                <w:b/>
                <w:i/>
              </w:rPr>
            </w:pPr>
            <w:r>
              <w:rPr>
                <w:b/>
                <w:i/>
              </w:rPr>
              <w:t>psychika</w:t>
            </w:r>
          </w:p>
          <w:p w:rsidR="00EA3025" w:rsidRDefault="00EA3025" w:rsidP="00892E6A">
            <w:pPr>
              <w:pStyle w:val="Zhlav"/>
              <w:tabs>
                <w:tab w:val="clear" w:pos="4536"/>
                <w:tab w:val="clear" w:pos="9072"/>
              </w:tabs>
              <w:rPr>
                <w:b/>
                <w:i/>
              </w:rPr>
            </w:pPr>
            <w:r>
              <w:rPr>
                <w:b/>
                <w:i/>
              </w:rPr>
              <w:t>jazyk a řeč</w:t>
            </w:r>
          </w:p>
          <w:p w:rsidR="00EA3025" w:rsidRDefault="00EA3025" w:rsidP="00892E6A">
            <w:pPr>
              <w:pStyle w:val="Zhlav"/>
              <w:tabs>
                <w:tab w:val="clear" w:pos="4536"/>
                <w:tab w:val="clear" w:pos="9072"/>
              </w:tabs>
              <w:rPr>
                <w:b/>
                <w:i/>
              </w:rPr>
            </w:pPr>
          </w:p>
          <w:p w:rsidR="00EA3025" w:rsidRDefault="00EA3025" w:rsidP="00892E6A">
            <w:pPr>
              <w:pStyle w:val="Zhlav"/>
              <w:tabs>
                <w:tab w:val="clear" w:pos="4536"/>
                <w:tab w:val="clear" w:pos="9072"/>
              </w:tabs>
              <w:rPr>
                <w:b/>
                <w:i/>
              </w:rPr>
            </w:pPr>
          </w:p>
          <w:p w:rsidR="00EA3025" w:rsidRDefault="00EA3025" w:rsidP="00892E6A">
            <w:pPr>
              <w:pStyle w:val="Zhlav"/>
              <w:tabs>
                <w:tab w:val="clear" w:pos="4536"/>
                <w:tab w:val="clear" w:pos="9072"/>
              </w:tabs>
              <w:rPr>
                <w:b/>
                <w:i/>
              </w:rPr>
            </w:pPr>
            <w:r>
              <w:rPr>
                <w:b/>
                <w:i/>
              </w:rPr>
              <w:t>poznávací schopnosti a funkce, představivost a fantazie, myšlenkové operace</w:t>
            </w:r>
          </w:p>
          <w:p w:rsidR="00EA3025" w:rsidRDefault="00EA3025" w:rsidP="00892E6A">
            <w:pPr>
              <w:pStyle w:val="Zhlav"/>
              <w:tabs>
                <w:tab w:val="clear" w:pos="4536"/>
                <w:tab w:val="clear" w:pos="9072"/>
              </w:tabs>
              <w:rPr>
                <w:b/>
                <w:i/>
              </w:rPr>
            </w:pPr>
            <w:r>
              <w:rPr>
                <w:b/>
                <w:i/>
              </w:rPr>
              <w:t>sebepojetí, city, vůle</w:t>
            </w:r>
          </w:p>
        </w:tc>
        <w:tc>
          <w:tcPr>
            <w:tcW w:w="3420" w:type="dxa"/>
            <w:tcBorders>
              <w:top w:val="single" w:sz="4" w:space="0" w:color="000000"/>
              <w:left w:val="single" w:sz="4" w:space="0" w:color="000000"/>
              <w:bottom w:val="single" w:sz="4" w:space="0" w:color="000000"/>
            </w:tcBorders>
            <w:shd w:val="clear" w:color="auto" w:fill="auto"/>
          </w:tcPr>
          <w:p w:rsidR="00EA3025" w:rsidRDefault="00EA3025" w:rsidP="00892E6A">
            <w:pPr>
              <w:pStyle w:val="Zhlav"/>
              <w:tabs>
                <w:tab w:val="clear" w:pos="4536"/>
                <w:tab w:val="clear" w:pos="9072"/>
              </w:tabs>
              <w:snapToGrid w:val="0"/>
            </w:pPr>
            <w:r>
              <w:t>- osvojení si některých poznatků a dovedností, které předcházejí čtení, psaní, rozvoj zájmu o psanou podobu jazyka i další formy sdělení verbální i neverbální (výtvarné, hudební, pohybové a dramatické)</w:t>
            </w: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r>
              <w:t xml:space="preserve">- rozvoj zpřesňování a kultivace  smyslového vnímání, přechod od </w:t>
            </w:r>
            <w:r>
              <w:lastRenderedPageBreak/>
              <w:t>konkrétně názorného myšlení k myšlení slovně-logickému (pojmovému), rozvoj paměti a pozornosti, přechod od bezděčných forem těchto funkcí k úmyslným, rozvoj kultivace představivosti a fantazie</w:t>
            </w: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r>
              <w:t>- rozvoj a kultivace mravního a estetického vnímání, cítění a prožívání</w:t>
            </w:r>
          </w:p>
        </w:tc>
        <w:tc>
          <w:tcPr>
            <w:tcW w:w="5580" w:type="dxa"/>
            <w:tcBorders>
              <w:top w:val="single" w:sz="4" w:space="0" w:color="000000"/>
              <w:left w:val="single" w:sz="4" w:space="0" w:color="000000"/>
              <w:bottom w:val="single" w:sz="4" w:space="0" w:color="000000"/>
            </w:tcBorders>
            <w:shd w:val="clear" w:color="auto" w:fill="auto"/>
          </w:tcPr>
          <w:p w:rsidR="00EA3025" w:rsidRDefault="00EA3025" w:rsidP="00892E6A">
            <w:pPr>
              <w:pStyle w:val="Zhlav"/>
              <w:tabs>
                <w:tab w:val="clear" w:pos="4536"/>
                <w:tab w:val="clear" w:pos="9072"/>
              </w:tabs>
              <w:snapToGrid w:val="0"/>
            </w:pPr>
            <w:r>
              <w:lastRenderedPageBreak/>
              <w:t>- správně vyslovuje, ovládá řeč i intonaci řeči</w:t>
            </w: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r>
              <w:t>- domluví se slovy i gesty, improvizuje</w:t>
            </w: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r>
              <w:t>- sluchově rozlišuje začáteční a koncové slabiky a hlásky ve slovech</w:t>
            </w:r>
          </w:p>
          <w:p w:rsidR="00EA3025" w:rsidRDefault="00EA3025" w:rsidP="00892E6A">
            <w:pPr>
              <w:pStyle w:val="Zhlav"/>
              <w:tabs>
                <w:tab w:val="clear" w:pos="4536"/>
                <w:tab w:val="clear" w:pos="9072"/>
              </w:tabs>
            </w:pPr>
            <w:r>
              <w:t>- utvoří jednoduchý rým</w:t>
            </w: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r>
              <w:t>- naučí se zpaměti krátké texty (reprodukuje říkanky, písničky, pohádky, zvládne jednoduchou dramatickou úlohu apod.)</w:t>
            </w:r>
          </w:p>
          <w:p w:rsidR="00EA3025" w:rsidRDefault="00EA3025" w:rsidP="00892E6A">
            <w:pPr>
              <w:pStyle w:val="Zhlav"/>
              <w:tabs>
                <w:tab w:val="clear" w:pos="4536"/>
                <w:tab w:val="clear" w:pos="9072"/>
              </w:tabs>
            </w:pPr>
            <w:r>
              <w:lastRenderedPageBreak/>
              <w:t>- vědomě využívá všech smyslů, záměrně pozoruje, všímá si (nového, změněného, chybějícího)</w:t>
            </w: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r>
              <w:t>- uvědomuje si příjemné i nepříjemné citové prožitky (lásku, soucítění, radost, spokojenost i strach, smutek, odmítání), rozlišovat citové projevy v důvěrném (rodinném) a cizím prostředí</w:t>
            </w:r>
          </w:p>
          <w:p w:rsidR="00EA3025" w:rsidRDefault="00EA3025" w:rsidP="00892E6A">
            <w:pPr>
              <w:pStyle w:val="Zhlav"/>
              <w:tabs>
                <w:tab w:val="clear" w:pos="4536"/>
                <w:tab w:val="clear" w:pos="9072"/>
              </w:tabs>
            </w:pPr>
            <w:r>
              <w:t>- organizuje hru</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EA3025" w:rsidRDefault="00EA3025" w:rsidP="00892E6A">
            <w:pPr>
              <w:pStyle w:val="Zhlav"/>
              <w:tabs>
                <w:tab w:val="clear" w:pos="4536"/>
                <w:tab w:val="clear" w:pos="9072"/>
              </w:tabs>
              <w:snapToGrid w:val="0"/>
            </w:pPr>
            <w:r>
              <w:lastRenderedPageBreak/>
              <w:t>KK – ovládá dovednosti předcházející čtení a psaní</w:t>
            </w:r>
          </w:p>
          <w:p w:rsidR="00EA3025" w:rsidRDefault="00EA3025" w:rsidP="00892E6A">
            <w:pPr>
              <w:pStyle w:val="Zhlav"/>
              <w:tabs>
                <w:tab w:val="clear" w:pos="4536"/>
                <w:tab w:val="clear" w:pos="9072"/>
              </w:tabs>
            </w:pPr>
            <w:r>
              <w:t>KK – domlouvá se gesty i slovy, chápe, že být komunikativní, vstřícné, iniciativní a aktivní je výhodou</w:t>
            </w:r>
          </w:p>
          <w:p w:rsidR="00EA3025" w:rsidRDefault="00EA3025" w:rsidP="00892E6A">
            <w:pPr>
              <w:pStyle w:val="Zhlav"/>
              <w:tabs>
                <w:tab w:val="clear" w:pos="4536"/>
                <w:tab w:val="clear" w:pos="9072"/>
              </w:tabs>
            </w:pPr>
            <w:r>
              <w:t>KK – ovládá dovednosti předcházející čtení a psaní</w:t>
            </w:r>
          </w:p>
          <w:p w:rsidR="00EA3025" w:rsidRDefault="00EA3025" w:rsidP="00892E6A">
            <w:pPr>
              <w:pStyle w:val="Zhlav"/>
              <w:tabs>
                <w:tab w:val="clear" w:pos="4536"/>
                <w:tab w:val="clear" w:pos="9072"/>
              </w:tabs>
            </w:pPr>
            <w:r>
              <w:t>KK – dokáže se vyjadřovat řečovými prostředky</w:t>
            </w:r>
          </w:p>
          <w:p w:rsidR="00EA3025" w:rsidRDefault="00EA3025" w:rsidP="00892E6A">
            <w:pPr>
              <w:pStyle w:val="Zhlav"/>
              <w:tabs>
                <w:tab w:val="clear" w:pos="4536"/>
                <w:tab w:val="clear" w:pos="9072"/>
              </w:tabs>
            </w:pPr>
            <w:r>
              <w:t>KU – soustředí se na činnost a záměrně si zapamatuje</w:t>
            </w: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r>
              <w:lastRenderedPageBreak/>
              <w:t>KU – soustředěně pozoruje, zkoumá, objevuje, všímá si souvislostí, experimentuje a užívá při tom jednoduchých pojmů, znaků a symbolů</w:t>
            </w: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r>
              <w:t>KSP – napodobuje modely prosociálního chování a mezilidských vztahů, které nachází ve svém okolí</w:t>
            </w:r>
          </w:p>
          <w:p w:rsidR="00EA3025" w:rsidRDefault="00EA3025" w:rsidP="00892E6A">
            <w:pPr>
              <w:pStyle w:val="Zhlav"/>
              <w:tabs>
                <w:tab w:val="clear" w:pos="4536"/>
                <w:tab w:val="clear" w:pos="9072"/>
              </w:tabs>
            </w:pPr>
            <w:r>
              <w:t>KČO – svoje činnosti a hry se učí plánovat, organizovat, řídit a vyhodnocovat</w:t>
            </w:r>
          </w:p>
        </w:tc>
      </w:tr>
      <w:tr w:rsidR="00EA3025" w:rsidTr="000643B5">
        <w:tc>
          <w:tcPr>
            <w:tcW w:w="1845" w:type="dxa"/>
            <w:tcBorders>
              <w:top w:val="single" w:sz="4" w:space="0" w:color="000000"/>
              <w:left w:val="single" w:sz="4" w:space="0" w:color="000000"/>
              <w:bottom w:val="single" w:sz="4" w:space="0" w:color="000000"/>
            </w:tcBorders>
            <w:shd w:val="clear" w:color="auto" w:fill="auto"/>
          </w:tcPr>
          <w:p w:rsidR="00EA3025" w:rsidRDefault="00EA3025" w:rsidP="00892E6A">
            <w:pPr>
              <w:pStyle w:val="Zhlav"/>
              <w:tabs>
                <w:tab w:val="clear" w:pos="4536"/>
                <w:tab w:val="clear" w:pos="9072"/>
              </w:tabs>
              <w:snapToGrid w:val="0"/>
              <w:rPr>
                <w:b/>
                <w:i/>
              </w:rPr>
            </w:pPr>
            <w:r>
              <w:rPr>
                <w:b/>
                <w:i/>
              </w:rPr>
              <w:lastRenderedPageBreak/>
              <w:t>Dítě a ten druhý</w:t>
            </w:r>
          </w:p>
        </w:tc>
        <w:tc>
          <w:tcPr>
            <w:tcW w:w="3420" w:type="dxa"/>
            <w:tcBorders>
              <w:top w:val="single" w:sz="4" w:space="0" w:color="000000"/>
              <w:left w:val="single" w:sz="4" w:space="0" w:color="000000"/>
              <w:bottom w:val="single" w:sz="4" w:space="0" w:color="000000"/>
            </w:tcBorders>
            <w:shd w:val="clear" w:color="auto" w:fill="auto"/>
          </w:tcPr>
          <w:p w:rsidR="00EA3025" w:rsidRDefault="00EA3025" w:rsidP="00892E6A">
            <w:pPr>
              <w:pStyle w:val="Zhlav"/>
              <w:tabs>
                <w:tab w:val="clear" w:pos="4536"/>
                <w:tab w:val="clear" w:pos="9072"/>
              </w:tabs>
              <w:snapToGrid w:val="0"/>
            </w:pPr>
            <w:r>
              <w:t>- rozvoj kooperativních dovedností</w:t>
            </w:r>
          </w:p>
        </w:tc>
        <w:tc>
          <w:tcPr>
            <w:tcW w:w="5580" w:type="dxa"/>
            <w:tcBorders>
              <w:top w:val="single" w:sz="4" w:space="0" w:color="000000"/>
              <w:left w:val="single" w:sz="4" w:space="0" w:color="000000"/>
              <w:bottom w:val="single" w:sz="4" w:space="0" w:color="000000"/>
            </w:tcBorders>
            <w:shd w:val="clear" w:color="auto" w:fill="auto"/>
          </w:tcPr>
          <w:p w:rsidR="00EA3025" w:rsidRDefault="00EA3025" w:rsidP="00892E6A">
            <w:pPr>
              <w:pStyle w:val="Zhlav"/>
              <w:tabs>
                <w:tab w:val="clear" w:pos="4536"/>
                <w:tab w:val="clear" w:pos="9072"/>
              </w:tabs>
              <w:snapToGrid w:val="0"/>
            </w:pPr>
            <w:r>
              <w:t>- spolupracuje s ostatními, respektuje potřeby jiného dítěte, dělí se s ním o hračky, pomůcky, pamlsky, rozdělí si úkol s jiným dítětem apod.</w:t>
            </w: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p>
          <w:p w:rsidR="00EA3025" w:rsidRDefault="00EA3025" w:rsidP="00892E6A">
            <w:pPr>
              <w:pStyle w:val="Zhlav"/>
              <w:tabs>
                <w:tab w:val="clear" w:pos="4536"/>
                <w:tab w:val="clear" w:pos="9072"/>
              </w:tabs>
            </w:pPr>
            <w:r>
              <w:t>- porozumí běžným projevům vyjádření emocí a nálad</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EA3025" w:rsidRDefault="00EA3025" w:rsidP="00892E6A">
            <w:pPr>
              <w:pStyle w:val="Zhlav"/>
              <w:tabs>
                <w:tab w:val="clear" w:pos="4536"/>
                <w:tab w:val="clear" w:pos="9072"/>
              </w:tabs>
              <w:snapToGrid w:val="0"/>
            </w:pPr>
            <w:r>
              <w:t>KSP – ve skupině se dokáže prosadit, ale i podřídit, při společných činnostech se domlouvá a spolupracuje, vyjednává, přijímá a uzavírá kompromisy</w:t>
            </w:r>
          </w:p>
          <w:p w:rsidR="00EA3025" w:rsidRDefault="00EA3025" w:rsidP="00892E6A">
            <w:pPr>
              <w:pStyle w:val="Zhlav"/>
              <w:tabs>
                <w:tab w:val="clear" w:pos="4536"/>
                <w:tab w:val="clear" w:pos="9072"/>
              </w:tabs>
            </w:pPr>
            <w:r>
              <w:t>KSP – dětským způsobem projevuje citlivost a ohleduplnost k druhým</w:t>
            </w:r>
          </w:p>
        </w:tc>
      </w:tr>
      <w:tr w:rsidR="00EA3025" w:rsidTr="000643B5">
        <w:tc>
          <w:tcPr>
            <w:tcW w:w="1845" w:type="dxa"/>
            <w:tcBorders>
              <w:top w:val="single" w:sz="4" w:space="0" w:color="000000"/>
              <w:left w:val="single" w:sz="4" w:space="0" w:color="000000"/>
              <w:bottom w:val="single" w:sz="4" w:space="0" w:color="000000"/>
            </w:tcBorders>
            <w:shd w:val="clear" w:color="auto" w:fill="auto"/>
          </w:tcPr>
          <w:p w:rsidR="00EA3025" w:rsidRDefault="00EA3025" w:rsidP="00892E6A">
            <w:pPr>
              <w:pStyle w:val="Zhlav"/>
              <w:tabs>
                <w:tab w:val="clear" w:pos="4536"/>
                <w:tab w:val="clear" w:pos="9072"/>
              </w:tabs>
              <w:snapToGrid w:val="0"/>
              <w:rPr>
                <w:b/>
                <w:i/>
              </w:rPr>
            </w:pPr>
            <w:r>
              <w:rPr>
                <w:b/>
                <w:i/>
              </w:rPr>
              <w:t>Dítě a společnost</w:t>
            </w:r>
          </w:p>
        </w:tc>
        <w:tc>
          <w:tcPr>
            <w:tcW w:w="3420" w:type="dxa"/>
            <w:tcBorders>
              <w:top w:val="single" w:sz="4" w:space="0" w:color="000000"/>
              <w:left w:val="single" w:sz="4" w:space="0" w:color="000000"/>
              <w:bottom w:val="single" w:sz="4" w:space="0" w:color="000000"/>
            </w:tcBorders>
            <w:shd w:val="clear" w:color="auto" w:fill="auto"/>
          </w:tcPr>
          <w:p w:rsidR="00EA3025" w:rsidRDefault="00EA3025" w:rsidP="00892E6A">
            <w:pPr>
              <w:pStyle w:val="Zhlav"/>
              <w:tabs>
                <w:tab w:val="clear" w:pos="4536"/>
                <w:tab w:val="clear" w:pos="9072"/>
              </w:tabs>
              <w:snapToGrid w:val="0"/>
            </w:pPr>
            <w:r>
              <w:t>- rozvoj společenského i estetického vkusu</w:t>
            </w:r>
          </w:p>
        </w:tc>
        <w:tc>
          <w:tcPr>
            <w:tcW w:w="5580" w:type="dxa"/>
            <w:tcBorders>
              <w:top w:val="single" w:sz="4" w:space="0" w:color="000000"/>
              <w:left w:val="single" w:sz="4" w:space="0" w:color="000000"/>
              <w:bottom w:val="single" w:sz="4" w:space="0" w:color="000000"/>
            </w:tcBorders>
            <w:shd w:val="clear" w:color="auto" w:fill="auto"/>
          </w:tcPr>
          <w:p w:rsidR="00EA3025" w:rsidRDefault="00EA3025" w:rsidP="00892E6A">
            <w:pPr>
              <w:pStyle w:val="Zhlav"/>
              <w:tabs>
                <w:tab w:val="clear" w:pos="4536"/>
                <w:tab w:val="clear" w:pos="9072"/>
              </w:tabs>
              <w:snapToGrid w:val="0"/>
            </w:pPr>
            <w:r>
              <w:t>- vnímá umělecké a kulturní podněty, pozorně poslouchá, sleduje se zájmem literární, dramatické či hudební představení a hodnotí svoje zážitky (řekne, co bylo zajímavé, co je zaujalo)</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EA3025" w:rsidRDefault="00EA3025" w:rsidP="00892E6A">
            <w:pPr>
              <w:pStyle w:val="Zhlav"/>
              <w:tabs>
                <w:tab w:val="clear" w:pos="4536"/>
                <w:tab w:val="clear" w:pos="9072"/>
              </w:tabs>
              <w:snapToGrid w:val="0"/>
            </w:pPr>
            <w:r>
              <w:t>KU – učí se hodnotit svoje osobní pokroky i oceňovat výkony druhých</w:t>
            </w:r>
          </w:p>
        </w:tc>
      </w:tr>
      <w:tr w:rsidR="00EA3025" w:rsidRPr="00F72B15" w:rsidTr="000643B5">
        <w:tc>
          <w:tcPr>
            <w:tcW w:w="1845" w:type="dxa"/>
            <w:tcBorders>
              <w:top w:val="single" w:sz="4" w:space="0" w:color="000000"/>
              <w:left w:val="single" w:sz="4" w:space="0" w:color="000000"/>
              <w:bottom w:val="single" w:sz="4" w:space="0" w:color="000000"/>
            </w:tcBorders>
            <w:shd w:val="clear" w:color="auto" w:fill="auto"/>
          </w:tcPr>
          <w:p w:rsidR="00EA3025" w:rsidRPr="00F72B15" w:rsidRDefault="00EA3025" w:rsidP="00892E6A">
            <w:pPr>
              <w:pStyle w:val="Zhlav"/>
              <w:tabs>
                <w:tab w:val="clear" w:pos="4536"/>
                <w:tab w:val="clear" w:pos="9072"/>
              </w:tabs>
              <w:snapToGrid w:val="0"/>
              <w:rPr>
                <w:rFonts w:cstheme="minorHAnsi"/>
                <w:b/>
                <w:i/>
              </w:rPr>
            </w:pPr>
            <w:r w:rsidRPr="00F72B15">
              <w:rPr>
                <w:rFonts w:cstheme="minorHAnsi"/>
                <w:b/>
                <w:i/>
              </w:rPr>
              <w:t>Dítě a svět</w:t>
            </w:r>
          </w:p>
        </w:tc>
        <w:tc>
          <w:tcPr>
            <w:tcW w:w="3420" w:type="dxa"/>
            <w:tcBorders>
              <w:top w:val="single" w:sz="4" w:space="0" w:color="000000"/>
              <w:left w:val="single" w:sz="4" w:space="0" w:color="000000"/>
              <w:bottom w:val="single" w:sz="4" w:space="0" w:color="000000"/>
            </w:tcBorders>
            <w:shd w:val="clear" w:color="auto" w:fill="auto"/>
          </w:tcPr>
          <w:p w:rsidR="00EA3025" w:rsidRPr="00F72B15" w:rsidRDefault="00EA3025" w:rsidP="00892E6A">
            <w:pPr>
              <w:pStyle w:val="Zhlav"/>
              <w:tabs>
                <w:tab w:val="clear" w:pos="4536"/>
                <w:tab w:val="clear" w:pos="9072"/>
              </w:tabs>
              <w:snapToGrid w:val="0"/>
              <w:rPr>
                <w:rFonts w:cstheme="minorHAnsi"/>
              </w:rPr>
            </w:pPr>
            <w:r w:rsidRPr="00F72B15">
              <w:rPr>
                <w:rFonts w:cstheme="minorHAnsi"/>
              </w:rPr>
              <w:t>- vytvoření povědomí o vlastní sounáležitosti se světem, s živou a neživou přírodou, lidmi společností, planetou Zemí</w:t>
            </w:r>
          </w:p>
        </w:tc>
        <w:tc>
          <w:tcPr>
            <w:tcW w:w="5580" w:type="dxa"/>
            <w:tcBorders>
              <w:top w:val="single" w:sz="4" w:space="0" w:color="000000"/>
              <w:left w:val="single" w:sz="4" w:space="0" w:color="000000"/>
              <w:bottom w:val="single" w:sz="4" w:space="0" w:color="000000"/>
            </w:tcBorders>
            <w:shd w:val="clear" w:color="auto" w:fill="auto"/>
          </w:tcPr>
          <w:p w:rsidR="00EA3025" w:rsidRPr="00F72B15" w:rsidRDefault="00EA3025" w:rsidP="00892E6A">
            <w:pPr>
              <w:pStyle w:val="Zkladntextodsazen"/>
              <w:snapToGrid w:val="0"/>
              <w:spacing w:before="100" w:after="0" w:line="100" w:lineRule="atLeast"/>
              <w:ind w:left="0"/>
              <w:rPr>
                <w:rFonts w:asciiTheme="minorHAnsi" w:hAnsiTheme="minorHAnsi" w:cstheme="minorHAnsi"/>
                <w:sz w:val="22"/>
                <w:szCs w:val="22"/>
              </w:rPr>
            </w:pPr>
            <w:r w:rsidRPr="00F72B15">
              <w:rPr>
                <w:rFonts w:asciiTheme="minorHAnsi" w:hAnsiTheme="minorHAnsi" w:cstheme="minorHAnsi"/>
                <w:sz w:val="22"/>
                <w:szCs w:val="22"/>
              </w:rPr>
              <w:t xml:space="preserve">- uvědomuje si nebezpečí, se kterým se může ve svém okolí setkat, a má povědomí o </w:t>
            </w:r>
            <w:r w:rsidR="00F72B15" w:rsidRPr="00F72B15">
              <w:rPr>
                <w:rFonts w:asciiTheme="minorHAnsi" w:hAnsiTheme="minorHAnsi" w:cstheme="minorHAnsi"/>
                <w:sz w:val="22"/>
                <w:szCs w:val="22"/>
              </w:rPr>
              <w:t>tom, jak se prakticky chránit (</w:t>
            </w:r>
            <w:r w:rsidRPr="00F72B15">
              <w:rPr>
                <w:rFonts w:asciiTheme="minorHAnsi" w:hAnsiTheme="minorHAnsi" w:cstheme="minorHAnsi"/>
                <w:sz w:val="22"/>
                <w:szCs w:val="22"/>
              </w:rPr>
              <w:t xml:space="preserve">ví, jak se nebezpečí vyhnout, kam se v případě potřeby obrátit  </w:t>
            </w:r>
            <w:r w:rsidRPr="00F72B15">
              <w:rPr>
                <w:rFonts w:asciiTheme="minorHAnsi" w:hAnsiTheme="minorHAnsi" w:cstheme="minorHAnsi"/>
                <w:sz w:val="22"/>
                <w:szCs w:val="22"/>
              </w:rPr>
              <w:br/>
              <w:t>o pomoc)</w:t>
            </w:r>
          </w:p>
          <w:p w:rsidR="00EA3025" w:rsidRPr="00F72B15" w:rsidRDefault="00EA3025" w:rsidP="00892E6A">
            <w:pPr>
              <w:pStyle w:val="Zkladntextodsazen"/>
              <w:spacing w:before="100" w:after="0" w:line="100" w:lineRule="atLeast"/>
              <w:ind w:left="0"/>
              <w:rPr>
                <w:rFonts w:asciiTheme="minorHAnsi" w:hAnsiTheme="minorHAnsi" w:cstheme="minorHAnsi"/>
                <w:sz w:val="22"/>
                <w:szCs w:val="22"/>
              </w:rPr>
            </w:pPr>
            <w:r w:rsidRPr="00F72B15">
              <w:rPr>
                <w:rFonts w:asciiTheme="minorHAnsi" w:hAnsiTheme="minorHAnsi" w:cstheme="minorHAnsi"/>
                <w:sz w:val="22"/>
                <w:szCs w:val="22"/>
              </w:rPr>
              <w:t>- rozlišuje aktivity, které mohou zdraví okolního prostředí podporovat a které je mohou poškozovat, všímá si nepořádků a škod, upozorňuje na ně</w:t>
            </w:r>
          </w:p>
          <w:p w:rsidR="00EA3025" w:rsidRPr="00F72B15" w:rsidRDefault="00EA3025" w:rsidP="00892E6A">
            <w:pPr>
              <w:pStyle w:val="Zhlav"/>
              <w:tabs>
                <w:tab w:val="clear" w:pos="4536"/>
                <w:tab w:val="clear" w:pos="9072"/>
              </w:tabs>
              <w:rPr>
                <w:rFonts w:cstheme="minorHAnsi"/>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EA3025" w:rsidRPr="00F72B15" w:rsidRDefault="00EA3025" w:rsidP="00892E6A">
            <w:pPr>
              <w:pStyle w:val="Zhlav"/>
              <w:tabs>
                <w:tab w:val="clear" w:pos="4536"/>
                <w:tab w:val="clear" w:pos="9072"/>
              </w:tabs>
              <w:snapToGrid w:val="0"/>
              <w:rPr>
                <w:rFonts w:cstheme="minorHAnsi"/>
              </w:rPr>
            </w:pPr>
            <w:r w:rsidRPr="00F72B15">
              <w:rPr>
                <w:rFonts w:cstheme="minorHAnsi"/>
              </w:rPr>
              <w:lastRenderedPageBreak/>
              <w:t>KČO – odhaduje své síly, uvědomuje si svá práva i práva druhých, učí se je hájit a respektovat, chápe, že všichni lidé mají stejnou hodnotu</w:t>
            </w:r>
          </w:p>
          <w:p w:rsidR="00EA3025" w:rsidRPr="00F72B15" w:rsidRDefault="00EA3025" w:rsidP="00892E6A">
            <w:pPr>
              <w:pStyle w:val="Zhlav"/>
              <w:tabs>
                <w:tab w:val="clear" w:pos="4536"/>
                <w:tab w:val="clear" w:pos="9072"/>
              </w:tabs>
              <w:rPr>
                <w:rFonts w:cstheme="minorHAnsi"/>
              </w:rPr>
            </w:pPr>
          </w:p>
          <w:p w:rsidR="00EA3025" w:rsidRPr="00F72B15" w:rsidRDefault="00EA3025" w:rsidP="00892E6A">
            <w:pPr>
              <w:pStyle w:val="Zhlav"/>
              <w:tabs>
                <w:tab w:val="clear" w:pos="4536"/>
                <w:tab w:val="clear" w:pos="9072"/>
              </w:tabs>
              <w:rPr>
                <w:rFonts w:cstheme="minorHAnsi"/>
              </w:rPr>
            </w:pPr>
            <w:r w:rsidRPr="00F72B15">
              <w:rPr>
                <w:rFonts w:cstheme="minorHAnsi"/>
              </w:rPr>
              <w:t xml:space="preserve">KČO – má základní dětskou představu o tom, co je v souladu se </w:t>
            </w:r>
            <w:r w:rsidRPr="00F72B15">
              <w:rPr>
                <w:rFonts w:cstheme="minorHAnsi"/>
              </w:rPr>
              <w:lastRenderedPageBreak/>
              <w:t>základními lidskými hodnotami a normami, i co je s nimi v rozporu, a snaží se podle toho chovat</w:t>
            </w:r>
          </w:p>
        </w:tc>
      </w:tr>
    </w:tbl>
    <w:p w:rsidR="00EA3025" w:rsidRPr="00F72B15" w:rsidRDefault="00EA3025" w:rsidP="00892E6A">
      <w:pPr>
        <w:pStyle w:val="Zhlav"/>
        <w:tabs>
          <w:tab w:val="clear" w:pos="4536"/>
          <w:tab w:val="clear" w:pos="9072"/>
        </w:tabs>
        <w:rPr>
          <w:rFonts w:cstheme="minorHAnsi"/>
        </w:rPr>
      </w:pPr>
    </w:p>
    <w:p w:rsidR="00EA3025" w:rsidRDefault="00EA3025" w:rsidP="00892E6A">
      <w:pPr>
        <w:pStyle w:val="Zhlav"/>
        <w:tabs>
          <w:tab w:val="clear" w:pos="4536"/>
          <w:tab w:val="clear" w:pos="9072"/>
        </w:tabs>
      </w:pPr>
    </w:p>
    <w:p w:rsidR="00EA3025" w:rsidRPr="00F22972" w:rsidRDefault="00EA3025" w:rsidP="00892E6A">
      <w:pPr>
        <w:pStyle w:val="Zhlav"/>
        <w:tabs>
          <w:tab w:val="clear" w:pos="4536"/>
          <w:tab w:val="clear" w:pos="9072"/>
        </w:tabs>
        <w:rPr>
          <w:rFonts w:ascii="Calibri" w:hAnsi="Calibri" w:cs="Calibri"/>
          <w:b/>
          <w:sz w:val="24"/>
          <w:szCs w:val="24"/>
        </w:rPr>
      </w:pPr>
      <w:r w:rsidRPr="00F22972">
        <w:rPr>
          <w:rFonts w:ascii="Calibri" w:hAnsi="Calibri" w:cs="Calibri"/>
          <w:b/>
          <w:sz w:val="24"/>
          <w:szCs w:val="24"/>
        </w:rPr>
        <w:t>Vzdělávací nabídka (co pedagog dítěti nabízí)</w:t>
      </w:r>
    </w:p>
    <w:p w:rsidR="00EA3025" w:rsidRPr="00F22972" w:rsidRDefault="00EA3025" w:rsidP="00892E6A">
      <w:pPr>
        <w:numPr>
          <w:ilvl w:val="1"/>
          <w:numId w:val="25"/>
        </w:numPr>
        <w:tabs>
          <w:tab w:val="clear" w:pos="420"/>
          <w:tab w:val="num" w:pos="1440"/>
        </w:tabs>
        <w:suppressAutoHyphens/>
        <w:spacing w:before="100" w:after="0" w:line="240" w:lineRule="auto"/>
        <w:ind w:left="0"/>
        <w:rPr>
          <w:rFonts w:ascii="Calibri" w:hAnsi="Calibri" w:cs="Calibri"/>
          <w:sz w:val="24"/>
          <w:szCs w:val="24"/>
        </w:rPr>
      </w:pPr>
      <w:r w:rsidRPr="00F22972">
        <w:rPr>
          <w:rFonts w:ascii="Calibri" w:hAnsi="Calibri" w:cs="Calibri"/>
          <w:sz w:val="24"/>
          <w:szCs w:val="24"/>
        </w:rPr>
        <w:t>manipulační činnosti a jednoduché úkony s předměty, pomůckami, nástroji, náčiním, materiálem; činnosti seznamující děti s věcmi, které je obklopují a jejich praktickým používáním</w:t>
      </w:r>
      <w:r w:rsidR="00F22972">
        <w:rPr>
          <w:rFonts w:ascii="Calibri" w:hAnsi="Calibri" w:cs="Calibri"/>
          <w:sz w:val="24"/>
          <w:szCs w:val="24"/>
        </w:rPr>
        <w:t>.</w:t>
      </w:r>
    </w:p>
    <w:p w:rsidR="00EA3025" w:rsidRPr="00F22972" w:rsidRDefault="00EA3025" w:rsidP="00F22972">
      <w:pPr>
        <w:suppressAutoHyphens/>
        <w:spacing w:before="100" w:after="0" w:line="240" w:lineRule="auto"/>
        <w:ind w:left="1440"/>
        <w:rPr>
          <w:rFonts w:ascii="Calibri" w:hAnsi="Calibri" w:cs="Calibri"/>
          <w:sz w:val="24"/>
          <w:szCs w:val="24"/>
        </w:rPr>
      </w:pPr>
      <w:r w:rsidRPr="00F22972">
        <w:rPr>
          <w:rFonts w:ascii="Calibri" w:hAnsi="Calibri" w:cs="Calibri"/>
          <w:sz w:val="24"/>
          <w:szCs w:val="24"/>
        </w:rPr>
        <w:t xml:space="preserve">příležitosti a činnosti směřující k prevenci úrazů (hrozících při hrách, pohybových činnostech a dopravních situacích, při setkávání s cizími lidmi), k prevenci nemoci, nezdravých návyků </w:t>
      </w:r>
      <w:r w:rsidRPr="00F22972">
        <w:rPr>
          <w:rFonts w:ascii="Calibri" w:hAnsi="Calibri" w:cs="Calibri"/>
          <w:sz w:val="24"/>
          <w:szCs w:val="24"/>
        </w:rPr>
        <w:br/>
        <w:t>a závislostí</w:t>
      </w:r>
    </w:p>
    <w:p w:rsidR="00EA3025" w:rsidRPr="00F22972" w:rsidRDefault="00EA3025" w:rsidP="007A1659">
      <w:pPr>
        <w:numPr>
          <w:ilvl w:val="1"/>
          <w:numId w:val="25"/>
        </w:numPr>
        <w:tabs>
          <w:tab w:val="clear" w:pos="420"/>
          <w:tab w:val="num" w:pos="1440"/>
        </w:tabs>
        <w:suppressAutoHyphens/>
        <w:spacing w:before="100" w:after="0" w:line="240" w:lineRule="auto"/>
        <w:ind w:left="1440"/>
        <w:rPr>
          <w:rFonts w:ascii="Calibri" w:hAnsi="Calibri" w:cs="Calibri"/>
          <w:sz w:val="24"/>
          <w:szCs w:val="24"/>
        </w:rPr>
      </w:pPr>
      <w:r w:rsidRPr="00F22972">
        <w:rPr>
          <w:rFonts w:ascii="Calibri" w:hAnsi="Calibri" w:cs="Calibri"/>
          <w:sz w:val="24"/>
          <w:szCs w:val="24"/>
        </w:rPr>
        <w:t>artikulační, řečové, sluchové a rytmické hry, hry se slovy, slovní hádanky, vokální činnosti</w:t>
      </w:r>
    </w:p>
    <w:p w:rsidR="00EA3025" w:rsidRPr="00F22972" w:rsidRDefault="00EA3025" w:rsidP="007A1659">
      <w:pPr>
        <w:numPr>
          <w:ilvl w:val="1"/>
          <w:numId w:val="25"/>
        </w:numPr>
        <w:tabs>
          <w:tab w:val="clear" w:pos="420"/>
          <w:tab w:val="num" w:pos="1440"/>
        </w:tabs>
        <w:suppressAutoHyphens/>
        <w:spacing w:before="100" w:after="0" w:line="240" w:lineRule="auto"/>
        <w:ind w:left="1440"/>
        <w:rPr>
          <w:rFonts w:ascii="Calibri" w:hAnsi="Calibri" w:cs="Calibri"/>
          <w:sz w:val="24"/>
          <w:szCs w:val="24"/>
        </w:rPr>
      </w:pPr>
      <w:r w:rsidRPr="00F22972">
        <w:rPr>
          <w:rFonts w:ascii="Calibri" w:hAnsi="Calibri" w:cs="Calibri"/>
          <w:sz w:val="24"/>
          <w:szCs w:val="24"/>
        </w:rPr>
        <w:t>přednes, recitace, dramatizace, zpěv</w:t>
      </w:r>
    </w:p>
    <w:p w:rsidR="00EA3025" w:rsidRPr="00F22972" w:rsidRDefault="00EA3025" w:rsidP="007A1659">
      <w:pPr>
        <w:pStyle w:val="Zkladntext21"/>
        <w:widowControl/>
        <w:numPr>
          <w:ilvl w:val="1"/>
          <w:numId w:val="25"/>
        </w:numPr>
        <w:tabs>
          <w:tab w:val="clear" w:pos="420"/>
          <w:tab w:val="num" w:pos="1440"/>
        </w:tabs>
        <w:spacing w:before="100" w:line="100" w:lineRule="atLeast"/>
        <w:ind w:left="1440"/>
        <w:rPr>
          <w:rFonts w:ascii="Calibri" w:hAnsi="Calibri" w:cs="Calibri"/>
          <w:b w:val="0"/>
          <w:i w:val="0"/>
          <w:sz w:val="24"/>
          <w:szCs w:val="24"/>
        </w:rPr>
      </w:pPr>
      <w:r w:rsidRPr="00F22972">
        <w:rPr>
          <w:rFonts w:ascii="Calibri" w:hAnsi="Calibri" w:cs="Calibri"/>
          <w:b w:val="0"/>
          <w:i w:val="0"/>
          <w:sz w:val="24"/>
          <w:szCs w:val="24"/>
        </w:rPr>
        <w:t xml:space="preserve">estetické a tvůrčí aktivity (slovesné, výtvarné, dramatické, literární, hudební, pohybové a další) </w:t>
      </w:r>
    </w:p>
    <w:p w:rsidR="00EA3025" w:rsidRPr="00F22972" w:rsidRDefault="00EA3025" w:rsidP="007A1659">
      <w:pPr>
        <w:pStyle w:val="Zkladntext21"/>
        <w:widowControl/>
        <w:numPr>
          <w:ilvl w:val="1"/>
          <w:numId w:val="25"/>
        </w:numPr>
        <w:tabs>
          <w:tab w:val="clear" w:pos="420"/>
          <w:tab w:val="num" w:pos="1440"/>
        </w:tabs>
        <w:spacing w:before="100" w:line="100" w:lineRule="atLeast"/>
        <w:ind w:left="1440"/>
        <w:rPr>
          <w:rFonts w:ascii="Calibri" w:hAnsi="Calibri" w:cs="Calibri"/>
          <w:b w:val="0"/>
          <w:i w:val="0"/>
          <w:sz w:val="24"/>
          <w:szCs w:val="24"/>
        </w:rPr>
      </w:pPr>
      <w:r w:rsidRPr="00F22972">
        <w:rPr>
          <w:rFonts w:ascii="Calibri" w:hAnsi="Calibri" w:cs="Calibri"/>
          <w:b w:val="0"/>
          <w:i w:val="0"/>
          <w:sz w:val="24"/>
          <w:szCs w:val="24"/>
        </w:rPr>
        <w:t>výlety do okolí (do přírody, návštěvy dětských kulturních akcí apod.)</w:t>
      </w:r>
    </w:p>
    <w:p w:rsidR="00EA3025" w:rsidRPr="00F22972" w:rsidRDefault="00EA3025" w:rsidP="007A1659">
      <w:pPr>
        <w:pStyle w:val="Zkladntext"/>
        <w:numPr>
          <w:ilvl w:val="1"/>
          <w:numId w:val="25"/>
        </w:numPr>
        <w:tabs>
          <w:tab w:val="clear" w:pos="420"/>
          <w:tab w:val="num" w:pos="1440"/>
        </w:tabs>
        <w:spacing w:before="100"/>
        <w:ind w:left="1440"/>
        <w:rPr>
          <w:rFonts w:ascii="Calibri" w:hAnsi="Calibri" w:cs="Calibri"/>
          <w:b w:val="0"/>
        </w:rPr>
      </w:pPr>
      <w:r w:rsidRPr="00F22972">
        <w:rPr>
          <w:rFonts w:ascii="Calibri" w:hAnsi="Calibri" w:cs="Calibri"/>
          <w:b w:val="0"/>
        </w:rPr>
        <w:t>hry, přirozené i modelové situace, při nichž se dítě učí přijímat a respektovat druhého</w:t>
      </w:r>
    </w:p>
    <w:p w:rsidR="00EA3025" w:rsidRPr="00F22972" w:rsidRDefault="00EA3025" w:rsidP="007A1659">
      <w:pPr>
        <w:pStyle w:val="Zkladntext"/>
        <w:numPr>
          <w:ilvl w:val="1"/>
          <w:numId w:val="25"/>
        </w:numPr>
        <w:tabs>
          <w:tab w:val="clear" w:pos="420"/>
          <w:tab w:val="num" w:pos="1440"/>
        </w:tabs>
        <w:spacing w:before="100"/>
        <w:ind w:left="1440"/>
        <w:rPr>
          <w:rFonts w:ascii="Calibri" w:hAnsi="Calibri" w:cs="Calibri"/>
          <w:b w:val="0"/>
        </w:rPr>
      </w:pPr>
      <w:r w:rsidRPr="00F22972">
        <w:rPr>
          <w:rFonts w:ascii="Calibri" w:hAnsi="Calibri" w:cs="Calibri"/>
          <w:b w:val="0"/>
        </w:rPr>
        <w:t>činnosti zaměřené na poznávání sociálního prostředí, v němž dítě žije - rodina (funkce rodiny, členové rodiny a vztahy mezi nimi, život v rodině, rodina ve světě zvířat) - mateřská škola (prostředí, vztahy mezi dětmi i dospělými, kamarádi)</w:t>
      </w:r>
    </w:p>
    <w:p w:rsidR="00EA3025" w:rsidRPr="00F22972" w:rsidRDefault="00EA3025" w:rsidP="007A1659">
      <w:pPr>
        <w:pStyle w:val="Zkladntext"/>
        <w:numPr>
          <w:ilvl w:val="1"/>
          <w:numId w:val="25"/>
        </w:numPr>
        <w:tabs>
          <w:tab w:val="clear" w:pos="420"/>
          <w:tab w:val="num" w:pos="1440"/>
        </w:tabs>
        <w:spacing w:before="100"/>
        <w:ind w:left="1440"/>
        <w:rPr>
          <w:rFonts w:ascii="Calibri" w:hAnsi="Calibri" w:cs="Calibri"/>
          <w:b w:val="0"/>
        </w:rPr>
      </w:pPr>
      <w:r w:rsidRPr="00F22972">
        <w:rPr>
          <w:rFonts w:ascii="Calibri" w:hAnsi="Calibri" w:cs="Calibri"/>
          <w:b w:val="0"/>
        </w:rPr>
        <w:t>aktivity přibližující dítěti pravidla vzájemného styku (zdvořilost, ohleduplnost, tolerance, spolupráce) a mravní hodnoty (dobro, zlo, spravedlnost, pravda, upřímnost, otevřenost apod.) v jednání lidí</w:t>
      </w:r>
    </w:p>
    <w:p w:rsidR="00EA3025" w:rsidRPr="00F22972" w:rsidRDefault="00EA3025" w:rsidP="007A1659">
      <w:pPr>
        <w:pStyle w:val="Zkladntext"/>
        <w:numPr>
          <w:ilvl w:val="1"/>
          <w:numId w:val="25"/>
        </w:numPr>
        <w:tabs>
          <w:tab w:val="clear" w:pos="420"/>
          <w:tab w:val="num" w:pos="1440"/>
        </w:tabs>
        <w:spacing w:before="100"/>
        <w:ind w:left="1440"/>
        <w:rPr>
          <w:rFonts w:ascii="Calibri" w:hAnsi="Calibri" w:cs="Calibri"/>
          <w:b w:val="0"/>
        </w:rPr>
      </w:pPr>
      <w:r w:rsidRPr="00F22972">
        <w:rPr>
          <w:rFonts w:ascii="Calibri" w:hAnsi="Calibri" w:cs="Calibri"/>
          <w:b w:val="0"/>
        </w:rPr>
        <w:t xml:space="preserve">různorodé společné hry a skupinové aktivity (námětové hry, dramatizace, konstruktivní </w:t>
      </w:r>
      <w:r w:rsidRPr="00F22972">
        <w:rPr>
          <w:rFonts w:ascii="Calibri" w:hAnsi="Calibri" w:cs="Calibri"/>
          <w:b w:val="0"/>
        </w:rPr>
        <w:br/>
        <w:t>a výtvarné projekty apod.) umožňující dětem spolupodílet se na jejich průběhu i výsledcích</w:t>
      </w:r>
    </w:p>
    <w:p w:rsidR="00EA3025" w:rsidRPr="00F22972" w:rsidRDefault="00EA3025" w:rsidP="007A1659">
      <w:pPr>
        <w:numPr>
          <w:ilvl w:val="1"/>
          <w:numId w:val="25"/>
        </w:numPr>
        <w:tabs>
          <w:tab w:val="clear" w:pos="420"/>
          <w:tab w:val="num" w:pos="1440"/>
        </w:tabs>
        <w:suppressAutoHyphens/>
        <w:spacing w:before="100" w:after="0" w:line="240" w:lineRule="auto"/>
        <w:ind w:left="1440"/>
        <w:rPr>
          <w:rFonts w:ascii="Calibri" w:hAnsi="Calibri" w:cs="Calibri"/>
          <w:sz w:val="24"/>
          <w:szCs w:val="24"/>
        </w:rPr>
      </w:pPr>
      <w:r w:rsidRPr="00F22972">
        <w:rPr>
          <w:rFonts w:ascii="Calibri" w:hAnsi="Calibri" w:cs="Calibri"/>
          <w:sz w:val="24"/>
          <w:szCs w:val="24"/>
        </w:rPr>
        <w:t xml:space="preserve">přirozené pozorování blízkého prostředí a života v něm, okolní přírody, kulturních </w:t>
      </w:r>
      <w:r w:rsidRPr="00F22972">
        <w:rPr>
          <w:rFonts w:ascii="Calibri" w:hAnsi="Calibri" w:cs="Calibri"/>
          <w:sz w:val="24"/>
          <w:szCs w:val="24"/>
        </w:rPr>
        <w:br/>
        <w:t>i technických objektů, vycházky do okolí, výlety</w:t>
      </w:r>
    </w:p>
    <w:p w:rsidR="00EA3025" w:rsidRPr="00F22972" w:rsidRDefault="00EA3025" w:rsidP="007A1659">
      <w:pPr>
        <w:numPr>
          <w:ilvl w:val="1"/>
          <w:numId w:val="25"/>
        </w:numPr>
        <w:tabs>
          <w:tab w:val="clear" w:pos="420"/>
          <w:tab w:val="num" w:pos="1440"/>
        </w:tabs>
        <w:suppressAutoHyphens/>
        <w:spacing w:before="100" w:after="0" w:line="240" w:lineRule="auto"/>
        <w:ind w:left="1440"/>
        <w:rPr>
          <w:rFonts w:ascii="Calibri" w:hAnsi="Calibri" w:cs="Calibri"/>
          <w:sz w:val="24"/>
          <w:szCs w:val="24"/>
        </w:rPr>
      </w:pPr>
      <w:r w:rsidRPr="00F22972">
        <w:rPr>
          <w:rFonts w:ascii="Calibri" w:hAnsi="Calibri" w:cs="Calibri"/>
          <w:sz w:val="24"/>
          <w:szCs w:val="24"/>
        </w:rPr>
        <w:t>aktivity zaměřené k získávání praktické orientace v obci (vycházky do ulic, návštěvy obchodů, návštěvy důležitých institucí, budov a dalších pro dítě významných objektů)</w:t>
      </w:r>
    </w:p>
    <w:p w:rsidR="00EA3025" w:rsidRPr="00F22972" w:rsidRDefault="00EA3025" w:rsidP="007A1659">
      <w:pPr>
        <w:numPr>
          <w:ilvl w:val="1"/>
          <w:numId w:val="25"/>
        </w:numPr>
        <w:tabs>
          <w:tab w:val="clear" w:pos="420"/>
          <w:tab w:val="num" w:pos="1440"/>
        </w:tabs>
        <w:suppressAutoHyphens/>
        <w:spacing w:before="100" w:after="0" w:line="240" w:lineRule="auto"/>
        <w:ind w:left="1440"/>
        <w:rPr>
          <w:rFonts w:ascii="Calibri" w:hAnsi="Calibri" w:cs="Calibri"/>
          <w:sz w:val="24"/>
          <w:szCs w:val="24"/>
        </w:rPr>
      </w:pPr>
      <w:r w:rsidRPr="00F22972">
        <w:rPr>
          <w:rFonts w:ascii="Calibri" w:hAnsi="Calibri" w:cs="Calibri"/>
          <w:sz w:val="24"/>
          <w:szCs w:val="24"/>
        </w:rPr>
        <w:lastRenderedPageBreak/>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EA3025" w:rsidRPr="00F22972" w:rsidRDefault="00EA3025" w:rsidP="007A1659">
      <w:pPr>
        <w:pStyle w:val="Zhlav"/>
        <w:numPr>
          <w:ilvl w:val="1"/>
          <w:numId w:val="25"/>
        </w:numPr>
        <w:tabs>
          <w:tab w:val="clear" w:pos="420"/>
          <w:tab w:val="clear" w:pos="4536"/>
          <w:tab w:val="clear" w:pos="9072"/>
          <w:tab w:val="num" w:pos="1440"/>
        </w:tabs>
        <w:suppressAutoHyphens/>
        <w:ind w:left="1440"/>
        <w:rPr>
          <w:rFonts w:ascii="Calibri" w:hAnsi="Calibri" w:cs="Calibri"/>
          <w:sz w:val="24"/>
          <w:szCs w:val="24"/>
        </w:rPr>
      </w:pPr>
      <w:r w:rsidRPr="00F22972">
        <w:rPr>
          <w:rFonts w:ascii="Calibri" w:hAnsi="Calibri" w:cs="Calibri"/>
          <w:sz w:val="24"/>
          <w:szCs w:val="24"/>
        </w:rPr>
        <w:t>smysluplné činnosti přispívající k péči o životní prostředí a okolní krajinu, pracovní činnosti, pěstitelské a chovatelské činnosti, činnosti zaměřené k péči o školní prostředí, školní zahradu a blízké okolí</w:t>
      </w:r>
    </w:p>
    <w:p w:rsidR="00EA3025" w:rsidRPr="00F22972" w:rsidRDefault="00EA3025" w:rsidP="007A1659">
      <w:pPr>
        <w:pStyle w:val="Zhlav"/>
        <w:numPr>
          <w:ilvl w:val="1"/>
          <w:numId w:val="25"/>
        </w:numPr>
        <w:tabs>
          <w:tab w:val="clear" w:pos="420"/>
          <w:tab w:val="clear" w:pos="4536"/>
          <w:tab w:val="clear" w:pos="9072"/>
          <w:tab w:val="num" w:pos="1440"/>
        </w:tabs>
        <w:suppressAutoHyphens/>
        <w:ind w:left="1440"/>
        <w:rPr>
          <w:rFonts w:ascii="Calibri" w:hAnsi="Calibri" w:cs="Calibri"/>
          <w:sz w:val="24"/>
          <w:szCs w:val="24"/>
        </w:rPr>
      </w:pPr>
      <w:r w:rsidRPr="00F22972">
        <w:rPr>
          <w:rFonts w:ascii="Calibri" w:hAnsi="Calibri" w:cs="Calibri"/>
          <w:sz w:val="24"/>
          <w:szCs w:val="24"/>
        </w:rPr>
        <w:t>práce s knihami, encyklopediemi zaměřené na poznávání rostlin a zvířat</w:t>
      </w:r>
    </w:p>
    <w:p w:rsidR="00EA3025" w:rsidRPr="00F22972" w:rsidRDefault="00EA3025" w:rsidP="007A1659">
      <w:pPr>
        <w:pStyle w:val="Zhlav"/>
        <w:numPr>
          <w:ilvl w:val="1"/>
          <w:numId w:val="25"/>
        </w:numPr>
        <w:tabs>
          <w:tab w:val="clear" w:pos="420"/>
          <w:tab w:val="num" w:pos="1440"/>
        </w:tabs>
        <w:suppressAutoHyphens/>
        <w:ind w:left="1440"/>
        <w:rPr>
          <w:rFonts w:ascii="Calibri" w:hAnsi="Calibri" w:cs="Calibri"/>
          <w:sz w:val="24"/>
          <w:szCs w:val="24"/>
        </w:rPr>
      </w:pPr>
      <w:r w:rsidRPr="00F22972">
        <w:rPr>
          <w:rFonts w:ascii="Calibri" w:hAnsi="Calibri" w:cs="Calibri"/>
          <w:sz w:val="24"/>
          <w:szCs w:val="24"/>
        </w:rPr>
        <w:t>pohybové hry upevňující poznatky o přírodě a třídění odpadu</w:t>
      </w:r>
    </w:p>
    <w:p w:rsidR="00EA3025" w:rsidRPr="00F22972" w:rsidRDefault="00EA3025" w:rsidP="007A1659">
      <w:pPr>
        <w:pStyle w:val="Zhlav"/>
        <w:numPr>
          <w:ilvl w:val="1"/>
          <w:numId w:val="25"/>
        </w:numPr>
        <w:tabs>
          <w:tab w:val="clear" w:pos="420"/>
          <w:tab w:val="num" w:pos="1440"/>
        </w:tabs>
        <w:suppressAutoHyphens/>
        <w:ind w:left="1440"/>
        <w:rPr>
          <w:rFonts w:ascii="Calibri" w:hAnsi="Calibri" w:cs="Calibri"/>
          <w:sz w:val="24"/>
          <w:szCs w:val="24"/>
        </w:rPr>
      </w:pPr>
      <w:r w:rsidRPr="00F22972">
        <w:rPr>
          <w:rFonts w:ascii="Calibri" w:hAnsi="Calibri" w:cs="Calibri"/>
          <w:sz w:val="24"/>
          <w:szCs w:val="24"/>
        </w:rPr>
        <w:t>slavnost Den Země</w:t>
      </w:r>
    </w:p>
    <w:p w:rsidR="00EA3025" w:rsidRPr="00F22972" w:rsidRDefault="00EA3025" w:rsidP="007A1659">
      <w:pPr>
        <w:pStyle w:val="Zhlav"/>
        <w:numPr>
          <w:ilvl w:val="1"/>
          <w:numId w:val="25"/>
        </w:numPr>
        <w:tabs>
          <w:tab w:val="clear" w:pos="420"/>
          <w:tab w:val="num" w:pos="1440"/>
        </w:tabs>
        <w:suppressAutoHyphens/>
        <w:ind w:left="1440"/>
        <w:rPr>
          <w:rFonts w:ascii="Calibri" w:hAnsi="Calibri" w:cs="Calibri"/>
          <w:sz w:val="24"/>
          <w:szCs w:val="24"/>
        </w:rPr>
      </w:pPr>
      <w:r w:rsidRPr="00F22972">
        <w:rPr>
          <w:rFonts w:ascii="Calibri" w:hAnsi="Calibri" w:cs="Calibri"/>
          <w:sz w:val="24"/>
          <w:szCs w:val="24"/>
        </w:rPr>
        <w:t>vycházky do okolí zaměřené na poznávání změn v přírodě související se změnou ročního období</w:t>
      </w:r>
    </w:p>
    <w:p w:rsidR="00EA3025" w:rsidRPr="00F22972" w:rsidRDefault="00EA3025" w:rsidP="007A1659">
      <w:pPr>
        <w:pStyle w:val="Zhlav"/>
        <w:numPr>
          <w:ilvl w:val="1"/>
          <w:numId w:val="25"/>
        </w:numPr>
        <w:tabs>
          <w:tab w:val="clear" w:pos="420"/>
          <w:tab w:val="num" w:pos="1440"/>
        </w:tabs>
        <w:suppressAutoHyphens/>
        <w:ind w:left="1440"/>
        <w:rPr>
          <w:rFonts w:ascii="Calibri" w:hAnsi="Calibri" w:cs="Calibri"/>
          <w:sz w:val="24"/>
          <w:szCs w:val="24"/>
        </w:rPr>
      </w:pPr>
      <w:r w:rsidRPr="00F22972">
        <w:rPr>
          <w:rFonts w:ascii="Calibri" w:hAnsi="Calibri" w:cs="Calibri"/>
          <w:sz w:val="24"/>
          <w:szCs w:val="24"/>
        </w:rPr>
        <w:t>sázení bylin a květin</w:t>
      </w:r>
      <w:r w:rsidR="00F72B15" w:rsidRPr="00F22972">
        <w:rPr>
          <w:rFonts w:ascii="Calibri" w:hAnsi="Calibri" w:cs="Calibri"/>
          <w:sz w:val="24"/>
          <w:szCs w:val="24"/>
        </w:rPr>
        <w:t xml:space="preserve"> a zeleniny</w:t>
      </w:r>
    </w:p>
    <w:p w:rsidR="00EA3025" w:rsidRPr="00F22972" w:rsidRDefault="00EA3025" w:rsidP="007A1659">
      <w:pPr>
        <w:pStyle w:val="Zhlav"/>
        <w:numPr>
          <w:ilvl w:val="1"/>
          <w:numId w:val="25"/>
        </w:numPr>
        <w:tabs>
          <w:tab w:val="clear" w:pos="420"/>
          <w:tab w:val="num" w:pos="1440"/>
        </w:tabs>
        <w:suppressAutoHyphens/>
        <w:ind w:left="1440"/>
        <w:rPr>
          <w:rFonts w:ascii="Calibri" w:hAnsi="Calibri" w:cs="Calibri"/>
          <w:sz w:val="24"/>
          <w:szCs w:val="24"/>
        </w:rPr>
      </w:pPr>
      <w:r w:rsidRPr="00F22972">
        <w:rPr>
          <w:rFonts w:ascii="Calibri" w:hAnsi="Calibri" w:cs="Calibri"/>
          <w:sz w:val="24"/>
          <w:szCs w:val="24"/>
        </w:rPr>
        <w:t>sbírání lipových květů, bylin, jejich sušení, vaření nápojů</w:t>
      </w:r>
    </w:p>
    <w:p w:rsidR="00EA3025" w:rsidRPr="00F22972" w:rsidRDefault="00EA3025" w:rsidP="007A1659">
      <w:pPr>
        <w:pStyle w:val="Zhlav"/>
        <w:numPr>
          <w:ilvl w:val="1"/>
          <w:numId w:val="25"/>
        </w:numPr>
        <w:tabs>
          <w:tab w:val="clear" w:pos="420"/>
          <w:tab w:val="num" w:pos="1440"/>
        </w:tabs>
        <w:suppressAutoHyphens/>
        <w:ind w:left="1440"/>
        <w:rPr>
          <w:rFonts w:ascii="Calibri" w:hAnsi="Calibri" w:cs="Calibri"/>
          <w:sz w:val="24"/>
          <w:szCs w:val="24"/>
        </w:rPr>
      </w:pPr>
      <w:r w:rsidRPr="00F22972">
        <w:rPr>
          <w:rFonts w:ascii="Calibri" w:hAnsi="Calibri" w:cs="Calibri"/>
          <w:sz w:val="24"/>
          <w:szCs w:val="24"/>
        </w:rPr>
        <w:t>pozorování zvířat a rostlin pomocí audiovizuální techniky</w:t>
      </w:r>
    </w:p>
    <w:p w:rsidR="00EA3025" w:rsidRPr="00F22972" w:rsidRDefault="00EA3025" w:rsidP="00EA3025">
      <w:pPr>
        <w:spacing w:before="100"/>
        <w:ind w:left="360"/>
        <w:rPr>
          <w:rFonts w:ascii="Calibri" w:hAnsi="Calibri" w:cs="Calibri"/>
          <w:sz w:val="24"/>
          <w:szCs w:val="24"/>
        </w:rPr>
      </w:pPr>
    </w:p>
    <w:p w:rsidR="00EA3025" w:rsidRPr="00F72B15" w:rsidRDefault="00EA3025" w:rsidP="00EA3025">
      <w:pPr>
        <w:spacing w:before="100"/>
        <w:ind w:left="360"/>
        <w:jc w:val="both"/>
        <w:rPr>
          <w:rFonts w:ascii="Times New Roman" w:hAnsi="Times New Roman" w:cs="Times New Roman"/>
          <w:sz w:val="24"/>
          <w:szCs w:val="24"/>
        </w:rPr>
      </w:pPr>
    </w:p>
    <w:p w:rsidR="00EA3025" w:rsidRPr="00F72B15" w:rsidRDefault="00EA3025" w:rsidP="00EA3025">
      <w:pPr>
        <w:pStyle w:val="Zhlav"/>
        <w:tabs>
          <w:tab w:val="clear" w:pos="4536"/>
          <w:tab w:val="clear" w:pos="9072"/>
        </w:tabs>
        <w:rPr>
          <w:rFonts w:ascii="Times New Roman" w:hAnsi="Times New Roman" w:cs="Times New Roman"/>
          <w:b/>
          <w:sz w:val="24"/>
          <w:szCs w:val="24"/>
        </w:rPr>
      </w:pPr>
    </w:p>
    <w:p w:rsidR="00EA3025" w:rsidRPr="00F22972" w:rsidRDefault="00EA3025" w:rsidP="00EA3025">
      <w:pPr>
        <w:pStyle w:val="Zhlav"/>
        <w:tabs>
          <w:tab w:val="clear" w:pos="4536"/>
          <w:tab w:val="clear" w:pos="9072"/>
        </w:tabs>
        <w:rPr>
          <w:rFonts w:ascii="Calibri" w:hAnsi="Calibri" w:cs="Calibri"/>
          <w:b/>
          <w:sz w:val="24"/>
          <w:szCs w:val="24"/>
        </w:rPr>
      </w:pPr>
      <w:r w:rsidRPr="00F22972">
        <w:rPr>
          <w:rFonts w:ascii="Calibri" w:hAnsi="Calibri" w:cs="Calibri"/>
          <w:b/>
          <w:sz w:val="24"/>
          <w:szCs w:val="24"/>
        </w:rPr>
        <w:t>Rizika (co ohrožuje úspěch vzdělávacích záměrů pedagoga)</w:t>
      </w:r>
    </w:p>
    <w:p w:rsidR="00EA3025" w:rsidRPr="00F22972" w:rsidRDefault="00EA3025" w:rsidP="007A1659">
      <w:pPr>
        <w:pStyle w:val="Zhlav"/>
        <w:numPr>
          <w:ilvl w:val="0"/>
          <w:numId w:val="26"/>
        </w:numPr>
        <w:tabs>
          <w:tab w:val="clear" w:pos="4536"/>
          <w:tab w:val="clear" w:pos="9072"/>
        </w:tabs>
        <w:suppressAutoHyphens/>
        <w:rPr>
          <w:rFonts w:ascii="Calibri" w:hAnsi="Calibri" w:cs="Calibri"/>
          <w:sz w:val="24"/>
          <w:szCs w:val="24"/>
        </w:rPr>
      </w:pPr>
      <w:r w:rsidRPr="00F22972">
        <w:rPr>
          <w:rFonts w:ascii="Calibri" w:hAnsi="Calibri" w:cs="Calibri"/>
          <w:sz w:val="24"/>
          <w:szCs w:val="24"/>
        </w:rPr>
        <w:t>nevhodné prostory pro pohybovou aktivitu a nevhodná organizace z hlediska bezpečnosti dětí</w:t>
      </w:r>
    </w:p>
    <w:p w:rsidR="00EA3025" w:rsidRPr="00F22972" w:rsidRDefault="00EA3025" w:rsidP="007A1659">
      <w:pPr>
        <w:pStyle w:val="Zhlav"/>
        <w:numPr>
          <w:ilvl w:val="0"/>
          <w:numId w:val="26"/>
        </w:numPr>
        <w:tabs>
          <w:tab w:val="clear" w:pos="4536"/>
          <w:tab w:val="clear" w:pos="9072"/>
        </w:tabs>
        <w:suppressAutoHyphens/>
        <w:rPr>
          <w:rFonts w:ascii="Calibri" w:hAnsi="Calibri" w:cs="Calibri"/>
          <w:sz w:val="24"/>
          <w:szCs w:val="24"/>
        </w:rPr>
      </w:pPr>
      <w:r w:rsidRPr="00F22972">
        <w:rPr>
          <w:rFonts w:ascii="Calibri" w:hAnsi="Calibri" w:cs="Calibri"/>
          <w:sz w:val="24"/>
          <w:szCs w:val="24"/>
        </w:rPr>
        <w:t>nevhodné vzory chování dospělých v prostředí mateřské školy</w:t>
      </w:r>
    </w:p>
    <w:p w:rsidR="00EA3025" w:rsidRPr="00F22972" w:rsidRDefault="00EA3025" w:rsidP="007A1659">
      <w:pPr>
        <w:pStyle w:val="Zhlav"/>
        <w:numPr>
          <w:ilvl w:val="0"/>
          <w:numId w:val="26"/>
        </w:numPr>
        <w:tabs>
          <w:tab w:val="clear" w:pos="4536"/>
          <w:tab w:val="clear" w:pos="9072"/>
        </w:tabs>
        <w:suppressAutoHyphens/>
        <w:rPr>
          <w:rFonts w:ascii="Calibri" w:hAnsi="Calibri" w:cs="Calibri"/>
          <w:sz w:val="24"/>
          <w:szCs w:val="24"/>
        </w:rPr>
      </w:pPr>
      <w:r w:rsidRPr="00F22972">
        <w:rPr>
          <w:rFonts w:ascii="Calibri" w:hAnsi="Calibri" w:cs="Calibri"/>
          <w:sz w:val="24"/>
          <w:szCs w:val="24"/>
        </w:rPr>
        <w:t>vytváření komunikativních zábran (necitlivé donucování dítěte k hovoru, nerespektování dětského ostychu vedoucí k úzkosti a strachu dítěte)</w:t>
      </w:r>
    </w:p>
    <w:p w:rsidR="00EA3025" w:rsidRPr="00F22972" w:rsidRDefault="00EA3025" w:rsidP="007A1659">
      <w:pPr>
        <w:pStyle w:val="Zhlav"/>
        <w:numPr>
          <w:ilvl w:val="0"/>
          <w:numId w:val="26"/>
        </w:numPr>
        <w:tabs>
          <w:tab w:val="clear" w:pos="4536"/>
          <w:tab w:val="clear" w:pos="9072"/>
        </w:tabs>
        <w:suppressAutoHyphens/>
        <w:rPr>
          <w:rFonts w:ascii="Calibri" w:hAnsi="Calibri" w:cs="Calibri"/>
          <w:sz w:val="24"/>
          <w:szCs w:val="24"/>
        </w:rPr>
      </w:pPr>
      <w:r w:rsidRPr="00F22972">
        <w:rPr>
          <w:rFonts w:ascii="Calibri" w:hAnsi="Calibri" w:cs="Calibri"/>
          <w:sz w:val="24"/>
          <w:szCs w:val="24"/>
        </w:rPr>
        <w:t>nedostatek porozumění a ocenění úspěchu či úsilí</w:t>
      </w:r>
    </w:p>
    <w:p w:rsidR="00EA3025" w:rsidRPr="00F22972" w:rsidRDefault="00EA3025" w:rsidP="007A1659">
      <w:pPr>
        <w:pStyle w:val="Zhlav"/>
        <w:numPr>
          <w:ilvl w:val="0"/>
          <w:numId w:val="26"/>
        </w:numPr>
        <w:tabs>
          <w:tab w:val="clear" w:pos="4536"/>
          <w:tab w:val="clear" w:pos="9072"/>
        </w:tabs>
        <w:suppressAutoHyphens/>
        <w:rPr>
          <w:rFonts w:ascii="Calibri" w:hAnsi="Calibri" w:cs="Calibri"/>
          <w:sz w:val="24"/>
          <w:szCs w:val="24"/>
        </w:rPr>
      </w:pPr>
      <w:r w:rsidRPr="00F22972">
        <w:rPr>
          <w:rFonts w:ascii="Calibri" w:hAnsi="Calibri" w:cs="Calibri"/>
          <w:sz w:val="24"/>
          <w:szCs w:val="24"/>
        </w:rPr>
        <w:t>nedostatek času a prostředků pro spontánní hru, k jejímu rozvinutí a dokončení</w:t>
      </w:r>
    </w:p>
    <w:p w:rsidR="00EA3025" w:rsidRPr="00F22972" w:rsidRDefault="00EA3025" w:rsidP="007A1659">
      <w:pPr>
        <w:pStyle w:val="Zhlav"/>
        <w:numPr>
          <w:ilvl w:val="0"/>
          <w:numId w:val="26"/>
        </w:numPr>
        <w:tabs>
          <w:tab w:val="clear" w:pos="4536"/>
          <w:tab w:val="clear" w:pos="9072"/>
        </w:tabs>
        <w:suppressAutoHyphens/>
        <w:rPr>
          <w:rFonts w:ascii="Calibri" w:hAnsi="Calibri" w:cs="Calibri"/>
          <w:sz w:val="24"/>
          <w:szCs w:val="24"/>
        </w:rPr>
      </w:pPr>
      <w:r w:rsidRPr="00F22972">
        <w:rPr>
          <w:rFonts w:ascii="Calibri" w:hAnsi="Calibri" w:cs="Calibri"/>
          <w:sz w:val="24"/>
          <w:szCs w:val="24"/>
        </w:rPr>
        <w:t xml:space="preserve">nevhodné vzory a modely chování (netaktní komunikace, nedostatek sociálního cítění, ohleduplnosti a tolerance, necitlivé vztahy </w:t>
      </w:r>
    </w:p>
    <w:p w:rsidR="00EA3025" w:rsidRPr="00F22972" w:rsidRDefault="00EA3025" w:rsidP="00EA3025">
      <w:pPr>
        <w:pStyle w:val="Zhlav"/>
        <w:tabs>
          <w:tab w:val="clear" w:pos="4536"/>
          <w:tab w:val="clear" w:pos="9072"/>
        </w:tabs>
        <w:ind w:left="720"/>
        <w:rPr>
          <w:rFonts w:ascii="Calibri" w:hAnsi="Calibri" w:cs="Calibri"/>
          <w:sz w:val="24"/>
          <w:szCs w:val="24"/>
        </w:rPr>
      </w:pPr>
      <w:r w:rsidRPr="00F22972">
        <w:rPr>
          <w:rFonts w:ascii="Calibri" w:hAnsi="Calibri" w:cs="Calibri"/>
          <w:sz w:val="24"/>
          <w:szCs w:val="24"/>
        </w:rPr>
        <w:t>a postoje okolí)</w:t>
      </w:r>
    </w:p>
    <w:p w:rsidR="00EA3025" w:rsidRPr="00F22972" w:rsidRDefault="00EA3025" w:rsidP="007A1659">
      <w:pPr>
        <w:pStyle w:val="Zhlav"/>
        <w:numPr>
          <w:ilvl w:val="0"/>
          <w:numId w:val="26"/>
        </w:numPr>
        <w:tabs>
          <w:tab w:val="clear" w:pos="4536"/>
          <w:tab w:val="clear" w:pos="9072"/>
        </w:tabs>
        <w:suppressAutoHyphens/>
        <w:rPr>
          <w:rFonts w:ascii="Calibri" w:hAnsi="Calibri" w:cs="Calibri"/>
          <w:sz w:val="24"/>
          <w:szCs w:val="24"/>
        </w:rPr>
      </w:pPr>
      <w:r w:rsidRPr="00F22972">
        <w:rPr>
          <w:rFonts w:ascii="Calibri" w:hAnsi="Calibri" w:cs="Calibri"/>
          <w:sz w:val="24"/>
          <w:szCs w:val="24"/>
        </w:rPr>
        <w:t>časté organizování soutěživých činností a podporování nezdravé soutěživosti</w:t>
      </w:r>
    </w:p>
    <w:p w:rsidR="00EA3025" w:rsidRPr="00F22972" w:rsidRDefault="00EA3025" w:rsidP="007A1659">
      <w:pPr>
        <w:pStyle w:val="Zhlav"/>
        <w:numPr>
          <w:ilvl w:val="0"/>
          <w:numId w:val="26"/>
        </w:numPr>
        <w:tabs>
          <w:tab w:val="clear" w:pos="4536"/>
          <w:tab w:val="clear" w:pos="9072"/>
        </w:tabs>
        <w:suppressAutoHyphens/>
        <w:rPr>
          <w:rFonts w:ascii="Calibri" w:hAnsi="Calibri" w:cs="Calibri"/>
          <w:sz w:val="24"/>
          <w:szCs w:val="24"/>
        </w:rPr>
      </w:pPr>
      <w:r w:rsidRPr="00F22972">
        <w:rPr>
          <w:rFonts w:ascii="Calibri" w:hAnsi="Calibri" w:cs="Calibri"/>
          <w:sz w:val="24"/>
          <w:szCs w:val="24"/>
        </w:rPr>
        <w:t>nejednoznačně formulovaná pravidla chování ve vztahu k druhému, nedodržování  přímých pravidel, špatný vzor</w:t>
      </w:r>
    </w:p>
    <w:p w:rsidR="00EA3025" w:rsidRPr="00F22972" w:rsidRDefault="00EA3025" w:rsidP="007A1659">
      <w:pPr>
        <w:pStyle w:val="Zhlav"/>
        <w:numPr>
          <w:ilvl w:val="0"/>
          <w:numId w:val="26"/>
        </w:numPr>
        <w:tabs>
          <w:tab w:val="clear" w:pos="4536"/>
          <w:tab w:val="clear" w:pos="9072"/>
        </w:tabs>
        <w:suppressAutoHyphens/>
        <w:rPr>
          <w:rFonts w:ascii="Calibri" w:hAnsi="Calibri" w:cs="Calibri"/>
          <w:sz w:val="24"/>
          <w:szCs w:val="24"/>
        </w:rPr>
      </w:pPr>
      <w:r w:rsidRPr="00F22972">
        <w:rPr>
          <w:rFonts w:ascii="Calibri" w:hAnsi="Calibri" w:cs="Calibri"/>
          <w:sz w:val="24"/>
          <w:szCs w:val="24"/>
        </w:rPr>
        <w:t>schematické mravní hodnocení bez možnosti dítěte vyjádřit vlastní úsudek</w:t>
      </w:r>
    </w:p>
    <w:p w:rsidR="00EA3025" w:rsidRPr="00F22972" w:rsidRDefault="00EA3025" w:rsidP="007A1659">
      <w:pPr>
        <w:pStyle w:val="Zhlav"/>
        <w:numPr>
          <w:ilvl w:val="0"/>
          <w:numId w:val="26"/>
        </w:numPr>
        <w:tabs>
          <w:tab w:val="clear" w:pos="4536"/>
          <w:tab w:val="clear" w:pos="9072"/>
        </w:tabs>
        <w:suppressAutoHyphens/>
        <w:rPr>
          <w:rFonts w:ascii="Calibri" w:hAnsi="Calibri" w:cs="Calibri"/>
          <w:sz w:val="24"/>
          <w:szCs w:val="24"/>
        </w:rPr>
      </w:pPr>
      <w:r w:rsidRPr="00F22972">
        <w:rPr>
          <w:rFonts w:ascii="Calibri" w:hAnsi="Calibri" w:cs="Calibri"/>
          <w:sz w:val="24"/>
          <w:szCs w:val="24"/>
        </w:rPr>
        <w:t>nedostatek příležitostí k nápravě jednání, které bylo proti pravidlům</w:t>
      </w:r>
    </w:p>
    <w:p w:rsidR="00EA3025" w:rsidRPr="00F22972" w:rsidRDefault="00EA3025" w:rsidP="007A1659">
      <w:pPr>
        <w:pStyle w:val="Zhlav"/>
        <w:numPr>
          <w:ilvl w:val="0"/>
          <w:numId w:val="26"/>
        </w:numPr>
        <w:tabs>
          <w:tab w:val="clear" w:pos="4536"/>
          <w:tab w:val="clear" w:pos="9072"/>
        </w:tabs>
        <w:suppressAutoHyphens/>
        <w:rPr>
          <w:rFonts w:ascii="Calibri" w:hAnsi="Calibri" w:cs="Calibri"/>
          <w:sz w:val="24"/>
          <w:szCs w:val="24"/>
        </w:rPr>
      </w:pPr>
      <w:r w:rsidRPr="00F22972">
        <w:rPr>
          <w:rFonts w:ascii="Calibri" w:hAnsi="Calibri" w:cs="Calibri"/>
          <w:sz w:val="24"/>
          <w:szCs w:val="24"/>
        </w:rPr>
        <w:lastRenderedPageBreak/>
        <w:t>nedostatek příležitostí rozvoji uměleckých dovedností dítěte a k vytváření jeho estetického vztahu k prostředí, ke kultuře a umění</w:t>
      </w:r>
    </w:p>
    <w:p w:rsidR="00EA3025" w:rsidRPr="00F22972" w:rsidRDefault="00EA3025" w:rsidP="007A1659">
      <w:pPr>
        <w:pStyle w:val="Zhlav"/>
        <w:numPr>
          <w:ilvl w:val="0"/>
          <w:numId w:val="26"/>
        </w:numPr>
        <w:tabs>
          <w:tab w:val="clear" w:pos="4536"/>
          <w:tab w:val="clear" w:pos="9072"/>
        </w:tabs>
        <w:suppressAutoHyphens/>
        <w:rPr>
          <w:rFonts w:ascii="Calibri" w:hAnsi="Calibri" w:cs="Calibri"/>
          <w:sz w:val="24"/>
          <w:szCs w:val="24"/>
        </w:rPr>
      </w:pPr>
      <w:r w:rsidRPr="00F22972">
        <w:rPr>
          <w:rFonts w:ascii="Calibri" w:hAnsi="Calibri" w:cs="Calibri"/>
          <w:sz w:val="24"/>
          <w:szCs w:val="24"/>
        </w:rPr>
        <w:t>nedostatek pozornosti prevenci vlivů prostředí, které mohou být pro dítě nezdravé a nebezpečné</w:t>
      </w:r>
    </w:p>
    <w:p w:rsidR="00EA3025" w:rsidRPr="00F22972" w:rsidRDefault="00EA3025" w:rsidP="007A1659">
      <w:pPr>
        <w:pStyle w:val="Zhlav"/>
        <w:numPr>
          <w:ilvl w:val="0"/>
          <w:numId w:val="26"/>
        </w:numPr>
        <w:tabs>
          <w:tab w:val="clear" w:pos="4536"/>
          <w:tab w:val="clear" w:pos="9072"/>
        </w:tabs>
        <w:suppressAutoHyphens/>
        <w:rPr>
          <w:rFonts w:ascii="Calibri" w:hAnsi="Calibri" w:cs="Calibri"/>
          <w:sz w:val="24"/>
          <w:szCs w:val="24"/>
        </w:rPr>
      </w:pPr>
      <w:r w:rsidRPr="00F22972">
        <w:rPr>
          <w:rFonts w:ascii="Calibri" w:hAnsi="Calibri" w:cs="Calibri"/>
          <w:sz w:val="24"/>
          <w:szCs w:val="24"/>
        </w:rPr>
        <w:t>nedodržování pravidel péče o zdravé prostředí v provozu mateřské školy</w:t>
      </w:r>
    </w:p>
    <w:p w:rsidR="00EA3025" w:rsidRPr="00F22972" w:rsidRDefault="00EA3025" w:rsidP="00EA3025">
      <w:pPr>
        <w:rPr>
          <w:rFonts w:ascii="Calibri" w:hAnsi="Calibri" w:cs="Calibri"/>
          <w:b/>
          <w:sz w:val="24"/>
          <w:szCs w:val="24"/>
        </w:rPr>
      </w:pPr>
    </w:p>
    <w:p w:rsidR="00EA3025" w:rsidRDefault="00EA3025" w:rsidP="00EA3025">
      <w:pPr>
        <w:rPr>
          <w:b/>
        </w:rPr>
      </w:pPr>
    </w:p>
    <w:p w:rsidR="00FB0EA1" w:rsidRDefault="00FB0EA1" w:rsidP="00EA3025">
      <w:pPr>
        <w:rPr>
          <w:b/>
        </w:rPr>
      </w:pPr>
    </w:p>
    <w:p w:rsidR="00FB0EA1" w:rsidRDefault="00FB0EA1" w:rsidP="00EA3025">
      <w:pPr>
        <w:rPr>
          <w:b/>
        </w:rPr>
      </w:pPr>
    </w:p>
    <w:p w:rsidR="00FB0EA1" w:rsidRDefault="00FB0EA1" w:rsidP="00EA3025">
      <w:pPr>
        <w:rPr>
          <w:b/>
        </w:rPr>
      </w:pPr>
    </w:p>
    <w:p w:rsidR="00FB0EA1" w:rsidRDefault="00FB0EA1" w:rsidP="00EA3025">
      <w:pPr>
        <w:rPr>
          <w:b/>
        </w:rPr>
      </w:pPr>
    </w:p>
    <w:p w:rsidR="00FB0EA1" w:rsidRDefault="00FB0EA1" w:rsidP="00EA3025">
      <w:pPr>
        <w:rPr>
          <w:b/>
        </w:rPr>
      </w:pPr>
    </w:p>
    <w:p w:rsidR="00FB0EA1" w:rsidRDefault="00FB0EA1" w:rsidP="00EA3025">
      <w:pPr>
        <w:rPr>
          <w:b/>
        </w:rPr>
      </w:pPr>
    </w:p>
    <w:p w:rsidR="00FB0EA1" w:rsidRDefault="00FB0EA1" w:rsidP="00EA3025">
      <w:pPr>
        <w:rPr>
          <w:b/>
        </w:rPr>
      </w:pPr>
    </w:p>
    <w:p w:rsidR="00FB0EA1" w:rsidRDefault="00FB0EA1" w:rsidP="00EA3025">
      <w:pPr>
        <w:rPr>
          <w:b/>
        </w:rPr>
      </w:pPr>
    </w:p>
    <w:p w:rsidR="00FB0EA1" w:rsidRDefault="00FB0EA1" w:rsidP="00EA3025">
      <w:pPr>
        <w:rPr>
          <w:b/>
        </w:rPr>
      </w:pPr>
    </w:p>
    <w:p w:rsidR="00FB0EA1" w:rsidRDefault="00FB0EA1" w:rsidP="00EA3025">
      <w:pPr>
        <w:rPr>
          <w:b/>
        </w:rPr>
      </w:pPr>
    </w:p>
    <w:p w:rsidR="00FB0EA1" w:rsidRDefault="00FB0EA1" w:rsidP="00EA3025">
      <w:pPr>
        <w:rPr>
          <w:b/>
        </w:rPr>
      </w:pPr>
    </w:p>
    <w:p w:rsidR="00FB0EA1" w:rsidRDefault="00FB0EA1" w:rsidP="00EA3025">
      <w:pPr>
        <w:rPr>
          <w:b/>
        </w:rPr>
      </w:pPr>
    </w:p>
    <w:p w:rsidR="00FB0EA1" w:rsidRDefault="00FB0EA1" w:rsidP="00EA3025">
      <w:pPr>
        <w:rPr>
          <w:b/>
        </w:rPr>
      </w:pPr>
    </w:p>
    <w:p w:rsidR="00FB0EA1" w:rsidRDefault="00FB0EA1" w:rsidP="00EA3025">
      <w:pPr>
        <w:rPr>
          <w:b/>
        </w:rPr>
      </w:pPr>
    </w:p>
    <w:p w:rsidR="003140A7" w:rsidRPr="00D73E20" w:rsidRDefault="00D94531" w:rsidP="00672B02">
      <w:pPr>
        <w:autoSpaceDE w:val="0"/>
        <w:autoSpaceDN w:val="0"/>
        <w:adjustRightInd w:val="0"/>
        <w:spacing w:after="120" w:line="240" w:lineRule="auto"/>
        <w:rPr>
          <w:rFonts w:eastAsia="Times New Roman" w:cs="Calibri"/>
          <w:b/>
          <w:bCs/>
          <w:i/>
          <w:iCs/>
          <w:color w:val="FF0000"/>
          <w:sz w:val="24"/>
          <w:szCs w:val="24"/>
          <w:lang w:val="en-US" w:eastAsia="cs-CZ"/>
        </w:rPr>
      </w:pPr>
      <w:r w:rsidRPr="00D73E20">
        <w:rPr>
          <w:rFonts w:eastAsia="Times New Roman" w:cs="Calibri"/>
          <w:b/>
          <w:bCs/>
          <w:i/>
          <w:iCs/>
          <w:color w:val="FF0000"/>
          <w:sz w:val="24"/>
          <w:szCs w:val="24"/>
          <w:lang w:val="en-US" w:eastAsia="cs-CZ"/>
        </w:rPr>
        <w:t xml:space="preserve">     </w:t>
      </w:r>
      <w:r w:rsidR="00070A88">
        <w:rPr>
          <w:rFonts w:eastAsia="Times New Roman" w:cs="Calibri"/>
          <w:b/>
          <w:bCs/>
          <w:i/>
          <w:iCs/>
          <w:color w:val="FF0000"/>
          <w:sz w:val="24"/>
          <w:szCs w:val="24"/>
          <w:lang w:val="en-US" w:eastAsia="cs-CZ"/>
        </w:rPr>
        <w:t xml:space="preserve">                               </w:t>
      </w:r>
    </w:p>
    <w:p w:rsidR="00E12133" w:rsidRDefault="00070A88" w:rsidP="00672B02">
      <w:pPr>
        <w:autoSpaceDE w:val="0"/>
        <w:autoSpaceDN w:val="0"/>
        <w:adjustRightInd w:val="0"/>
        <w:spacing w:after="120" w:line="240" w:lineRule="auto"/>
        <w:rPr>
          <w:rFonts w:eastAsia="Times New Roman" w:cs="Calibri"/>
          <w:b/>
          <w:bCs/>
          <w:i/>
          <w:iCs/>
          <w:color w:val="FF0000"/>
          <w:sz w:val="24"/>
          <w:szCs w:val="24"/>
          <w:lang w:val="en-US" w:eastAsia="cs-CZ"/>
        </w:rPr>
      </w:pPr>
      <w:r>
        <w:rPr>
          <w:rFonts w:eastAsia="Times New Roman" w:cs="Calibri"/>
          <w:b/>
          <w:bCs/>
          <w:i/>
          <w:iCs/>
          <w:color w:val="FF0000"/>
          <w:sz w:val="24"/>
          <w:szCs w:val="24"/>
          <w:lang w:val="en-US" w:eastAsia="cs-CZ"/>
        </w:rPr>
        <w:t xml:space="preserve">               </w:t>
      </w:r>
      <w:r w:rsidR="00DF033E">
        <w:rPr>
          <w:rFonts w:eastAsia="Times New Roman" w:cs="Calibri"/>
          <w:b/>
          <w:bCs/>
          <w:i/>
          <w:iCs/>
          <w:color w:val="FF0000"/>
          <w:sz w:val="24"/>
          <w:szCs w:val="24"/>
          <w:lang w:val="en-US" w:eastAsia="cs-CZ"/>
        </w:rPr>
        <w:t xml:space="preserve">  </w:t>
      </w:r>
      <w:r w:rsidR="00D94531" w:rsidRPr="00D73E20">
        <w:rPr>
          <w:rFonts w:eastAsia="Times New Roman" w:cs="Calibri"/>
          <w:b/>
          <w:bCs/>
          <w:i/>
          <w:iCs/>
          <w:color w:val="FF0000"/>
          <w:sz w:val="24"/>
          <w:szCs w:val="24"/>
          <w:lang w:val="en-US" w:eastAsia="cs-CZ"/>
        </w:rPr>
        <w:t xml:space="preserve">              </w:t>
      </w:r>
    </w:p>
    <w:p w:rsidR="00672B02" w:rsidRDefault="005874F9" w:rsidP="008674D4">
      <w:pPr>
        <w:autoSpaceDE w:val="0"/>
        <w:autoSpaceDN w:val="0"/>
        <w:adjustRightInd w:val="0"/>
        <w:spacing w:after="120" w:line="240" w:lineRule="auto"/>
        <w:rPr>
          <w:rFonts w:eastAsia="Times New Roman" w:cs="Calibri"/>
          <w:b/>
          <w:bCs/>
          <w:i/>
          <w:iCs/>
          <w:sz w:val="24"/>
          <w:szCs w:val="24"/>
          <w:lang w:eastAsia="cs-CZ"/>
        </w:rPr>
      </w:pPr>
      <w:r>
        <w:rPr>
          <w:rFonts w:eastAsia="Times New Roman" w:cs="Calibri"/>
          <w:b/>
          <w:bCs/>
          <w:i/>
          <w:iCs/>
          <w:noProof/>
          <w:sz w:val="24"/>
          <w:szCs w:val="24"/>
          <w:lang w:eastAsia="cs-CZ"/>
        </w:rPr>
        <w:lastRenderedPageBreak/>
        <w:drawing>
          <wp:anchor distT="0" distB="0" distL="114300" distR="114300" simplePos="0" relativeHeight="251674624" behindDoc="1" locked="0" layoutInCell="1" allowOverlap="1">
            <wp:simplePos x="0" y="0"/>
            <wp:positionH relativeFrom="column">
              <wp:posOffset>5224780</wp:posOffset>
            </wp:positionH>
            <wp:positionV relativeFrom="paragraph">
              <wp:posOffset>-442595</wp:posOffset>
            </wp:positionV>
            <wp:extent cx="2202180" cy="1785620"/>
            <wp:effectExtent l="0" t="0" r="7620" b="508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žený soubor (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02180" cy="1785620"/>
                    </a:xfrm>
                    <a:prstGeom prst="rect">
                      <a:avLst/>
                    </a:prstGeom>
                  </pic:spPr>
                </pic:pic>
              </a:graphicData>
            </a:graphic>
          </wp:anchor>
        </w:drawing>
      </w:r>
      <w:r w:rsidR="008674D4">
        <w:rPr>
          <w:rFonts w:eastAsia="Times New Roman" w:cs="Calibri"/>
          <w:b/>
          <w:bCs/>
          <w:i/>
          <w:iCs/>
          <w:sz w:val="24"/>
          <w:szCs w:val="24"/>
          <w:lang w:val="en-US" w:eastAsia="cs-CZ"/>
        </w:rPr>
        <w:t>V.</w:t>
      </w:r>
      <w:r w:rsidR="00EA3025">
        <w:rPr>
          <w:rFonts w:eastAsia="Times New Roman" w:cs="Calibri"/>
          <w:b/>
          <w:bCs/>
          <w:i/>
          <w:iCs/>
          <w:sz w:val="24"/>
          <w:szCs w:val="24"/>
          <w:lang w:val="en-US" w:eastAsia="cs-CZ"/>
        </w:rPr>
        <w:t xml:space="preserve"> </w:t>
      </w:r>
      <w:r w:rsidR="00FB0EA1">
        <w:rPr>
          <w:rFonts w:eastAsia="Times New Roman" w:cs="Calibri"/>
          <w:b/>
          <w:bCs/>
          <w:i/>
          <w:iCs/>
          <w:sz w:val="24"/>
          <w:szCs w:val="24"/>
          <w:lang w:val="en-US" w:eastAsia="cs-CZ"/>
        </w:rPr>
        <w:t xml:space="preserve">Se </w:t>
      </w:r>
      <w:proofErr w:type="spellStart"/>
      <w:r w:rsidR="00FB0EA1">
        <w:rPr>
          <w:rFonts w:eastAsia="Times New Roman" w:cs="Calibri"/>
          <w:b/>
          <w:bCs/>
          <w:i/>
          <w:iCs/>
          <w:sz w:val="24"/>
          <w:szCs w:val="24"/>
          <w:lang w:val="en-US" w:eastAsia="cs-CZ"/>
        </w:rPr>
        <w:t>sluníčkem</w:t>
      </w:r>
      <w:proofErr w:type="spellEnd"/>
      <w:r w:rsidR="00FB0EA1">
        <w:rPr>
          <w:rFonts w:eastAsia="Times New Roman" w:cs="Calibri"/>
          <w:b/>
          <w:bCs/>
          <w:i/>
          <w:iCs/>
          <w:sz w:val="24"/>
          <w:szCs w:val="24"/>
          <w:lang w:val="en-US" w:eastAsia="cs-CZ"/>
        </w:rPr>
        <w:t xml:space="preserve"> do </w:t>
      </w:r>
      <w:proofErr w:type="spellStart"/>
      <w:r w:rsidR="00FB0EA1">
        <w:rPr>
          <w:rFonts w:eastAsia="Times New Roman" w:cs="Calibri"/>
          <w:b/>
          <w:bCs/>
          <w:i/>
          <w:iCs/>
          <w:sz w:val="24"/>
          <w:szCs w:val="24"/>
          <w:lang w:val="en-US" w:eastAsia="cs-CZ"/>
        </w:rPr>
        <w:t>světa</w:t>
      </w:r>
      <w:proofErr w:type="spellEnd"/>
    </w:p>
    <w:p w:rsidR="005874F9" w:rsidRDefault="005874F9" w:rsidP="008674D4">
      <w:pPr>
        <w:autoSpaceDE w:val="0"/>
        <w:autoSpaceDN w:val="0"/>
        <w:adjustRightInd w:val="0"/>
        <w:spacing w:after="120" w:line="240" w:lineRule="auto"/>
        <w:rPr>
          <w:rFonts w:eastAsia="Times New Roman" w:cs="Calibri"/>
          <w:b/>
          <w:bCs/>
          <w:i/>
          <w:iCs/>
          <w:sz w:val="24"/>
          <w:szCs w:val="24"/>
          <w:lang w:eastAsia="cs-CZ"/>
        </w:rPr>
      </w:pPr>
    </w:p>
    <w:p w:rsidR="005874F9" w:rsidRDefault="005874F9" w:rsidP="008674D4">
      <w:pPr>
        <w:autoSpaceDE w:val="0"/>
        <w:autoSpaceDN w:val="0"/>
        <w:adjustRightInd w:val="0"/>
        <w:spacing w:after="120" w:line="240" w:lineRule="auto"/>
        <w:rPr>
          <w:rFonts w:eastAsia="Times New Roman" w:cs="Calibri"/>
          <w:b/>
          <w:bCs/>
          <w:i/>
          <w:iCs/>
          <w:sz w:val="24"/>
          <w:szCs w:val="24"/>
          <w:lang w:eastAsia="cs-CZ"/>
        </w:rPr>
      </w:pPr>
    </w:p>
    <w:p w:rsidR="005874F9" w:rsidRPr="00EA3025" w:rsidRDefault="005874F9" w:rsidP="008674D4">
      <w:pPr>
        <w:autoSpaceDE w:val="0"/>
        <w:autoSpaceDN w:val="0"/>
        <w:adjustRightInd w:val="0"/>
        <w:spacing w:after="120" w:line="240" w:lineRule="auto"/>
        <w:rPr>
          <w:rFonts w:eastAsia="Times New Roman" w:cs="Calibri"/>
          <w:b/>
          <w:bCs/>
          <w:i/>
          <w:iCs/>
          <w:sz w:val="24"/>
          <w:szCs w:val="24"/>
          <w:lang w:val="en-US" w:eastAsia="cs-CZ"/>
        </w:rPr>
      </w:pPr>
    </w:p>
    <w:p w:rsidR="00672B02" w:rsidRPr="00F22972" w:rsidRDefault="00DF033E" w:rsidP="00F72B15">
      <w:pPr>
        <w:pStyle w:val="Odstavecseseznamem"/>
        <w:autoSpaceDE w:val="0"/>
        <w:autoSpaceDN w:val="0"/>
        <w:adjustRightInd w:val="0"/>
        <w:spacing w:after="120" w:line="240" w:lineRule="auto"/>
        <w:rPr>
          <w:rFonts w:ascii="Calibri" w:eastAsia="Times New Roman" w:hAnsi="Calibri" w:cs="Calibri"/>
          <w:b/>
          <w:sz w:val="24"/>
          <w:szCs w:val="24"/>
          <w:lang w:eastAsia="cs-CZ"/>
        </w:rPr>
        <w:sectPr w:rsidR="00672B02" w:rsidRPr="00F22972" w:rsidSect="00EA3025">
          <w:type w:val="continuous"/>
          <w:pgSz w:w="15840" w:h="12240" w:orient="landscape"/>
          <w:pgMar w:top="1417" w:right="1417" w:bottom="1417" w:left="1417" w:header="708" w:footer="708" w:gutter="0"/>
          <w:cols w:space="708"/>
          <w:noEndnote/>
          <w:docGrid w:linePitch="299"/>
        </w:sectPr>
      </w:pPr>
      <w:r w:rsidRPr="00F22972">
        <w:rPr>
          <w:rFonts w:ascii="Calibri" w:eastAsia="Times New Roman" w:hAnsi="Calibri" w:cs="Calibri"/>
          <w:b/>
          <w:sz w:val="24"/>
          <w:szCs w:val="24"/>
          <w:lang w:eastAsia="cs-CZ"/>
        </w:rPr>
        <w:t xml:space="preserve">Motto: „Když sluníčko </w:t>
      </w:r>
      <w:r w:rsidR="00070A88" w:rsidRPr="00F22972">
        <w:rPr>
          <w:rFonts w:ascii="Calibri" w:eastAsia="Times New Roman" w:hAnsi="Calibri" w:cs="Calibri"/>
          <w:b/>
          <w:sz w:val="24"/>
          <w:szCs w:val="24"/>
          <w:lang w:eastAsia="cs-CZ"/>
        </w:rPr>
        <w:t>hřeje, pořád se něco děje</w:t>
      </w:r>
      <w:r w:rsidR="00385339" w:rsidRPr="00F22972">
        <w:rPr>
          <w:rFonts w:ascii="Calibri" w:eastAsia="Times New Roman" w:hAnsi="Calibri" w:cs="Calibri"/>
          <w:b/>
          <w:sz w:val="24"/>
          <w:szCs w:val="24"/>
          <w:lang w:eastAsia="cs-CZ"/>
        </w:rPr>
        <w:t>“</w:t>
      </w:r>
    </w:p>
    <w:p w:rsidR="00EA3025" w:rsidRPr="00F22972" w:rsidRDefault="00EA3025" w:rsidP="00F72B15">
      <w:pPr>
        <w:pStyle w:val="Zhlav"/>
        <w:tabs>
          <w:tab w:val="clear" w:pos="4536"/>
          <w:tab w:val="clear" w:pos="9072"/>
        </w:tabs>
        <w:ind w:firstLine="708"/>
        <w:rPr>
          <w:rFonts w:ascii="Calibri" w:hAnsi="Calibri" w:cs="Calibri"/>
          <w:sz w:val="24"/>
          <w:szCs w:val="24"/>
        </w:rPr>
      </w:pPr>
      <w:r w:rsidRPr="00F22972">
        <w:rPr>
          <w:rFonts w:ascii="Calibri" w:hAnsi="Calibri" w:cs="Calibri"/>
          <w:sz w:val="24"/>
          <w:szCs w:val="24"/>
        </w:rPr>
        <w:t>Jedná se o poslední integrovaný blok, kterým společně s dětmi otevíráme léto, a zároveň se těžiště naší činnosti přesunuje ze tříd ven, do přírody. Záměrem je vytvoření povědomí o sounáležitosti s okolním světem a dětmi jiných národností. Den dětí oslavíme „Veselým týdnem“ plným her, výletů a zábavy. Vychází ze zásad prožitkového učení a jeho cílem je zprostředkovat dětem zkušenost, že okolní svět je ve svých odlišnostech inspirativní, nikoli nepřátelský. Při hře venku se děti s</w:t>
      </w:r>
      <w:r w:rsidR="00F72B15" w:rsidRPr="00F22972">
        <w:rPr>
          <w:rFonts w:ascii="Calibri" w:hAnsi="Calibri" w:cs="Calibri"/>
          <w:sz w:val="24"/>
          <w:szCs w:val="24"/>
        </w:rPr>
        <w:t xml:space="preserve">eznámí s dopravní tématikou, se </w:t>
      </w:r>
      <w:r w:rsidRPr="00F22972">
        <w:rPr>
          <w:rFonts w:ascii="Calibri" w:hAnsi="Calibri" w:cs="Calibri"/>
          <w:sz w:val="24"/>
          <w:szCs w:val="24"/>
        </w:rPr>
        <w:t>zásadami</w:t>
      </w:r>
      <w:r w:rsidR="00F72B15" w:rsidRPr="00F22972">
        <w:rPr>
          <w:rFonts w:ascii="Calibri" w:hAnsi="Calibri" w:cs="Calibri"/>
          <w:sz w:val="24"/>
          <w:szCs w:val="24"/>
        </w:rPr>
        <w:t xml:space="preserve"> bezpečného chování na silnici </w:t>
      </w:r>
      <w:r w:rsidRPr="00F22972">
        <w:rPr>
          <w:rFonts w:ascii="Calibri" w:hAnsi="Calibri" w:cs="Calibri"/>
          <w:sz w:val="24"/>
          <w:szCs w:val="24"/>
        </w:rPr>
        <w:t>i na hřišti, naučí se rozlišovat dopravní prostředky a základní dopravní značky, seznámí se se složkami záchranného systému (hasiči, policie, záchranka).  Chceme jim ukázat jak v případě potřeby požádat druhého o pomoc, naučit je chovat se obezřetn</w:t>
      </w:r>
      <w:r w:rsidR="00F72B15" w:rsidRPr="00F22972">
        <w:rPr>
          <w:rFonts w:ascii="Calibri" w:hAnsi="Calibri" w:cs="Calibri"/>
          <w:sz w:val="24"/>
          <w:szCs w:val="24"/>
        </w:rPr>
        <w:t xml:space="preserve">ě při styku s neznámými lidmi, </w:t>
      </w:r>
      <w:r w:rsidRPr="00F22972">
        <w:rPr>
          <w:rFonts w:ascii="Calibri" w:hAnsi="Calibri" w:cs="Calibri"/>
          <w:sz w:val="24"/>
          <w:szCs w:val="24"/>
        </w:rPr>
        <w:t>řešit problémové situace podle jejich možností a schopností. Formou pomyslného cestování obeplují děti celý sv</w:t>
      </w:r>
      <w:r w:rsidR="00F72B15" w:rsidRPr="00F22972">
        <w:rPr>
          <w:rFonts w:ascii="Calibri" w:hAnsi="Calibri" w:cs="Calibri"/>
          <w:sz w:val="24"/>
          <w:szCs w:val="24"/>
        </w:rPr>
        <w:t xml:space="preserve">ět, seznámí se s novými zeměmi </w:t>
      </w:r>
      <w:r w:rsidRPr="00F22972">
        <w:rPr>
          <w:rFonts w:ascii="Calibri" w:hAnsi="Calibri" w:cs="Calibri"/>
          <w:sz w:val="24"/>
          <w:szCs w:val="24"/>
        </w:rPr>
        <w:t>a kulturami, významem mapy a glóbusu, upozorníme je na zajímavá místa na zeměkouli. P</w:t>
      </w:r>
      <w:r w:rsidRPr="00F22972">
        <w:rPr>
          <w:rFonts w:ascii="Calibri" w:hAnsi="Calibri" w:cs="Calibri"/>
          <w:bCs/>
          <w:iCs/>
          <w:sz w:val="24"/>
          <w:szCs w:val="24"/>
        </w:rPr>
        <w:t xml:space="preserve">oznají cizokrajná zvířata a rostliny, prohloubí si znalosti o různém podnebí v návaznosti na krajinu, která z těchto podnebí vyplývá. </w:t>
      </w:r>
      <w:r w:rsidRPr="00F22972">
        <w:rPr>
          <w:rFonts w:ascii="Calibri" w:hAnsi="Calibri" w:cs="Calibri"/>
          <w:sz w:val="24"/>
          <w:szCs w:val="24"/>
        </w:rPr>
        <w:t xml:space="preserve"> Prožijí si výlet k indiánům, z</w:t>
      </w:r>
      <w:r w:rsidR="00F72B15" w:rsidRPr="00F22972">
        <w:rPr>
          <w:rFonts w:ascii="Calibri" w:hAnsi="Calibri" w:cs="Calibri"/>
          <w:sz w:val="24"/>
          <w:szCs w:val="24"/>
        </w:rPr>
        <w:t xml:space="preserve">astaví se u protinožců, stráví </w:t>
      </w:r>
      <w:r w:rsidRPr="00F22972">
        <w:rPr>
          <w:rFonts w:ascii="Calibri" w:hAnsi="Calibri" w:cs="Calibri"/>
          <w:sz w:val="24"/>
          <w:szCs w:val="24"/>
        </w:rPr>
        <w:t xml:space="preserve">pět dní v džungli. Pochopí, že svět je rozmanitý, pestrý, různorodý - jak svět lidí, tak přírody. Budou vnímat, že všichni lidé nejsou stejní, ať již vzhledem či povahou. Chceme jim přiblížit význam pojmů dobro a zlo, válka a mír a naučit je chápat rozdíly mezi nimi. Cílem integrovaného bloku je hravou formou u dětí prohloubit vnímání pestrosti kultur z celého světa, aby si všímaly toho, co nás spojuje. Pomocí hudby propojíme celý svět. </w:t>
      </w:r>
    </w:p>
    <w:p w:rsidR="00EA3025" w:rsidRPr="00F22972" w:rsidRDefault="00EA3025" w:rsidP="00EA3025">
      <w:pPr>
        <w:pStyle w:val="Zhlav"/>
        <w:tabs>
          <w:tab w:val="clear" w:pos="4536"/>
          <w:tab w:val="clear" w:pos="9072"/>
        </w:tabs>
        <w:rPr>
          <w:rFonts w:ascii="Calibri" w:hAnsi="Calibri" w:cs="Calibri"/>
          <w:sz w:val="24"/>
          <w:szCs w:val="24"/>
        </w:rPr>
      </w:pPr>
      <w:r w:rsidRPr="00F22972">
        <w:rPr>
          <w:rFonts w:ascii="Calibri" w:hAnsi="Calibri" w:cs="Calibri"/>
          <w:sz w:val="24"/>
          <w:szCs w:val="24"/>
        </w:rPr>
        <w:t xml:space="preserve">Děti si pomocí relaxačních a rekreačních činností </w:t>
      </w:r>
      <w:r w:rsidRPr="00F22972">
        <w:rPr>
          <w:rFonts w:ascii="Calibri" w:hAnsi="Calibri" w:cs="Calibri"/>
          <w:bCs/>
          <w:iCs/>
          <w:sz w:val="24"/>
          <w:szCs w:val="24"/>
        </w:rPr>
        <w:t>prohloubí již získané znalosti o koloběhu vody, uvědomí si její důležitost a nepostradatelnost vzhledem k životu. Naučí se rozlišovat slanou a sladkou vodu. Seznámí se s živočichy žijícími ve slané i sladké vodě a jejím okolí.</w:t>
      </w:r>
      <w:r w:rsidRPr="00F22972">
        <w:rPr>
          <w:rFonts w:ascii="Calibri" w:hAnsi="Calibri" w:cs="Calibri"/>
          <w:sz w:val="24"/>
          <w:szCs w:val="24"/>
        </w:rPr>
        <w:t xml:space="preserve"> Povedeme děti ke konkrétnímu pozorování, experimentování s vodou a také k utřídění a hodnocení získaných zkušeností. Prioritou je naučit děti bezpečnému chování a uvědomění si, že voda může být příjemnou zábavou, ale také velkým nebezpečím. </w:t>
      </w:r>
    </w:p>
    <w:p w:rsidR="00EA3025" w:rsidRDefault="00EA3025" w:rsidP="00EA3025">
      <w:pPr>
        <w:pStyle w:val="Zhlav"/>
        <w:tabs>
          <w:tab w:val="clear" w:pos="4536"/>
          <w:tab w:val="clear" w:pos="9072"/>
        </w:tabs>
        <w:rPr>
          <w:rFonts w:ascii="Calibri" w:hAnsi="Calibri" w:cs="Calibri"/>
          <w:sz w:val="24"/>
          <w:szCs w:val="24"/>
        </w:rPr>
      </w:pPr>
      <w:r w:rsidRPr="00F22972">
        <w:rPr>
          <w:rFonts w:ascii="Calibri" w:hAnsi="Calibri" w:cs="Calibri"/>
          <w:sz w:val="24"/>
          <w:szCs w:val="24"/>
        </w:rPr>
        <w:t>S budoucími školáčky i jejich rodiči se slavnostně rozloučíme na společné akci.</w:t>
      </w:r>
    </w:p>
    <w:p w:rsidR="00FB0EA1" w:rsidRDefault="00FB0EA1" w:rsidP="00EA3025">
      <w:pPr>
        <w:pStyle w:val="Zhlav"/>
        <w:tabs>
          <w:tab w:val="clear" w:pos="4536"/>
          <w:tab w:val="clear" w:pos="9072"/>
        </w:tabs>
        <w:rPr>
          <w:rFonts w:ascii="Calibri" w:hAnsi="Calibri" w:cs="Calibri"/>
          <w:sz w:val="24"/>
          <w:szCs w:val="24"/>
        </w:rPr>
      </w:pPr>
    </w:p>
    <w:p w:rsidR="00FB0EA1" w:rsidRDefault="00FB0EA1" w:rsidP="00EA3025">
      <w:pPr>
        <w:pStyle w:val="Zhlav"/>
        <w:tabs>
          <w:tab w:val="clear" w:pos="4536"/>
          <w:tab w:val="clear" w:pos="9072"/>
        </w:tabs>
        <w:rPr>
          <w:rFonts w:ascii="Calibri" w:hAnsi="Calibri" w:cs="Calibri"/>
          <w:sz w:val="24"/>
          <w:szCs w:val="24"/>
        </w:rPr>
      </w:pPr>
    </w:p>
    <w:p w:rsidR="00FB0EA1" w:rsidRDefault="00FB0EA1" w:rsidP="00EA3025">
      <w:pPr>
        <w:pStyle w:val="Zhlav"/>
        <w:tabs>
          <w:tab w:val="clear" w:pos="4536"/>
          <w:tab w:val="clear" w:pos="9072"/>
        </w:tabs>
        <w:rPr>
          <w:rFonts w:ascii="Calibri" w:hAnsi="Calibri" w:cs="Calibri"/>
          <w:sz w:val="24"/>
          <w:szCs w:val="24"/>
        </w:rPr>
      </w:pPr>
    </w:p>
    <w:p w:rsidR="00FB0EA1" w:rsidRPr="00F22972" w:rsidRDefault="00FB0EA1" w:rsidP="00EA3025">
      <w:pPr>
        <w:pStyle w:val="Zhlav"/>
        <w:tabs>
          <w:tab w:val="clear" w:pos="4536"/>
          <w:tab w:val="clear" w:pos="9072"/>
        </w:tabs>
        <w:rPr>
          <w:rFonts w:ascii="Calibri" w:hAnsi="Calibri" w:cs="Calibri"/>
          <w:sz w:val="24"/>
          <w:szCs w:val="24"/>
        </w:rPr>
      </w:pPr>
    </w:p>
    <w:p w:rsidR="00EA3025" w:rsidRDefault="00EA3025" w:rsidP="00EA3025">
      <w:pPr>
        <w:pStyle w:val="Zhlav"/>
        <w:tabs>
          <w:tab w:val="clear" w:pos="4536"/>
          <w:tab w:val="clear" w:pos="9072"/>
        </w:tabs>
        <w:rPr>
          <w:b/>
          <w:u w:val="single"/>
        </w:rPr>
      </w:pPr>
    </w:p>
    <w:tbl>
      <w:tblPr>
        <w:tblW w:w="0" w:type="auto"/>
        <w:tblInd w:w="-2" w:type="dxa"/>
        <w:tblLayout w:type="fixed"/>
        <w:tblLook w:val="0000" w:firstRow="0" w:lastRow="0" w:firstColumn="0" w:lastColumn="0" w:noHBand="0" w:noVBand="0"/>
      </w:tblPr>
      <w:tblGrid>
        <w:gridCol w:w="1845"/>
        <w:gridCol w:w="3240"/>
        <w:gridCol w:w="5760"/>
        <w:gridCol w:w="3545"/>
      </w:tblGrid>
      <w:tr w:rsidR="00EA3025" w:rsidTr="000643B5">
        <w:tc>
          <w:tcPr>
            <w:tcW w:w="1845"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rPr>
                <w:b/>
                <w:i/>
              </w:rPr>
            </w:pPr>
            <w:r>
              <w:rPr>
                <w:b/>
                <w:i/>
              </w:rPr>
              <w:lastRenderedPageBreak/>
              <w:t>Vzdělávací</w:t>
            </w:r>
          </w:p>
          <w:p w:rsidR="00EA3025" w:rsidRDefault="00EA3025" w:rsidP="000643B5">
            <w:pPr>
              <w:pStyle w:val="Zhlav"/>
              <w:tabs>
                <w:tab w:val="clear" w:pos="4536"/>
                <w:tab w:val="clear" w:pos="9072"/>
              </w:tabs>
              <w:rPr>
                <w:b/>
                <w:i/>
              </w:rPr>
            </w:pPr>
            <w:r>
              <w:rPr>
                <w:b/>
                <w:i/>
              </w:rPr>
              <w:t>oblasti</w:t>
            </w:r>
          </w:p>
        </w:tc>
        <w:tc>
          <w:tcPr>
            <w:tcW w:w="3240"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rPr>
                <w:b/>
                <w:i/>
              </w:rPr>
            </w:pPr>
            <w:r>
              <w:rPr>
                <w:b/>
                <w:i/>
              </w:rPr>
              <w:t xml:space="preserve">Dílčí cíle </w:t>
            </w:r>
          </w:p>
        </w:tc>
        <w:tc>
          <w:tcPr>
            <w:tcW w:w="5760"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rPr>
                <w:b/>
                <w:i/>
              </w:rPr>
            </w:pPr>
            <w:r>
              <w:rPr>
                <w:b/>
                <w:i/>
              </w:rPr>
              <w:t xml:space="preserve">Očekávané výstupy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EA3025" w:rsidRDefault="00EA3025" w:rsidP="000643B5">
            <w:pPr>
              <w:pStyle w:val="Zhlav"/>
              <w:tabs>
                <w:tab w:val="clear" w:pos="4536"/>
                <w:tab w:val="clear" w:pos="9072"/>
              </w:tabs>
              <w:snapToGrid w:val="0"/>
              <w:rPr>
                <w:b/>
                <w:i/>
              </w:rPr>
            </w:pPr>
            <w:r>
              <w:rPr>
                <w:b/>
                <w:i/>
              </w:rPr>
              <w:t>Směr ke klíč.</w:t>
            </w:r>
          </w:p>
          <w:p w:rsidR="00EA3025" w:rsidRDefault="00EA3025" w:rsidP="000643B5">
            <w:pPr>
              <w:pStyle w:val="Zhlav"/>
              <w:tabs>
                <w:tab w:val="clear" w:pos="4536"/>
                <w:tab w:val="clear" w:pos="9072"/>
              </w:tabs>
              <w:rPr>
                <w:b/>
                <w:i/>
              </w:rPr>
            </w:pPr>
            <w:r>
              <w:rPr>
                <w:b/>
                <w:i/>
              </w:rPr>
              <w:t>kompetencím</w:t>
            </w:r>
          </w:p>
        </w:tc>
      </w:tr>
      <w:tr w:rsidR="00EA3025" w:rsidTr="000643B5">
        <w:tc>
          <w:tcPr>
            <w:tcW w:w="1845"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rPr>
                <w:b/>
                <w:i/>
              </w:rPr>
            </w:pPr>
          </w:p>
        </w:tc>
        <w:tc>
          <w:tcPr>
            <w:tcW w:w="3240"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rPr>
                <w:b/>
                <w:i/>
              </w:rPr>
            </w:pPr>
            <w:r>
              <w:rPr>
                <w:b/>
                <w:i/>
              </w:rPr>
              <w:t>Co učitelka u dítěte podporuje:</w:t>
            </w:r>
          </w:p>
        </w:tc>
        <w:tc>
          <w:tcPr>
            <w:tcW w:w="5760"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rPr>
                <w:b/>
                <w:i/>
              </w:rPr>
            </w:pPr>
            <w:r>
              <w:rPr>
                <w:b/>
                <w:i/>
              </w:rPr>
              <w:t>Co dítě postupně zvládne:</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EA3025" w:rsidRDefault="00EA3025" w:rsidP="000643B5">
            <w:pPr>
              <w:pStyle w:val="Zhlav"/>
              <w:tabs>
                <w:tab w:val="clear" w:pos="4536"/>
                <w:tab w:val="clear" w:pos="9072"/>
              </w:tabs>
              <w:snapToGrid w:val="0"/>
              <w:rPr>
                <w:b/>
                <w:i/>
              </w:rPr>
            </w:pPr>
          </w:p>
        </w:tc>
      </w:tr>
      <w:tr w:rsidR="00EA3025" w:rsidTr="000643B5">
        <w:tc>
          <w:tcPr>
            <w:tcW w:w="1845"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rPr>
                <w:b/>
                <w:i/>
              </w:rPr>
            </w:pPr>
            <w:r>
              <w:rPr>
                <w:b/>
                <w:i/>
              </w:rPr>
              <w:t>Dítě a jeho</w:t>
            </w:r>
          </w:p>
          <w:p w:rsidR="00EA3025" w:rsidRDefault="00EA3025" w:rsidP="000643B5">
            <w:pPr>
              <w:pStyle w:val="Zhlav"/>
              <w:tabs>
                <w:tab w:val="clear" w:pos="4536"/>
                <w:tab w:val="clear" w:pos="9072"/>
              </w:tabs>
              <w:rPr>
                <w:b/>
                <w:i/>
              </w:rPr>
            </w:pPr>
            <w:r>
              <w:rPr>
                <w:b/>
                <w:i/>
              </w:rPr>
              <w:t>tělo</w:t>
            </w:r>
          </w:p>
        </w:tc>
        <w:tc>
          <w:tcPr>
            <w:tcW w:w="3240"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pPr>
            <w:r>
              <w:t>- rozvoj psychické i fyzické zdatnosti</w:t>
            </w: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r>
              <w:t>- vytváření zdravých životních návyků a postojů jako základů zdravého životního stylu</w:t>
            </w:r>
          </w:p>
        </w:tc>
        <w:tc>
          <w:tcPr>
            <w:tcW w:w="5760"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pPr>
            <w:r>
              <w:t>- zvládá základní pohybové dovednosti a prostorovou orientaci, běžné způsoby pohybu v různém prostředí (zvládá překážky, hází a chytá míč, užívá různé náčiní, pohybuje se ve skupině dětí, pohybuje se ve vodě a písku)</w:t>
            </w:r>
          </w:p>
          <w:p w:rsidR="00EA3025" w:rsidRDefault="00EA3025" w:rsidP="000643B5">
            <w:pPr>
              <w:pStyle w:val="Zhlav"/>
              <w:tabs>
                <w:tab w:val="clear" w:pos="4536"/>
                <w:tab w:val="clear" w:pos="9072"/>
              </w:tabs>
            </w:pPr>
            <w:r>
              <w:t>- rozlišuje, co prospívá zdraví a co mu škodí, chová se tak, aby v situacích pro dítě běžných a jemu známých neohrožovalo zdraví, bezpečí a pohodu svou ani druhých</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EA3025" w:rsidRDefault="00EA3025" w:rsidP="000643B5">
            <w:pPr>
              <w:pStyle w:val="Zhlav"/>
              <w:tabs>
                <w:tab w:val="clear" w:pos="4536"/>
                <w:tab w:val="clear" w:pos="9072"/>
              </w:tabs>
              <w:snapToGrid w:val="0"/>
            </w:pPr>
            <w:r>
              <w:t>KŘP – nebojí se chybovat, pokud nachází pozitivní ocenění nejen za úspěch, ale také za snahu</w:t>
            </w: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r>
              <w:t>KČO – dbá na osobní zdraví a bezpečí svoje i druhých, chová se odpovědně s ohledem na zdravé a bezpečné okolní prostředí</w:t>
            </w:r>
          </w:p>
        </w:tc>
      </w:tr>
      <w:tr w:rsidR="00EA3025" w:rsidTr="000643B5">
        <w:tc>
          <w:tcPr>
            <w:tcW w:w="1845"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rPr>
                <w:b/>
                <w:i/>
              </w:rPr>
            </w:pPr>
            <w:r>
              <w:rPr>
                <w:b/>
                <w:i/>
              </w:rPr>
              <w:t xml:space="preserve">Dítě a jeho </w:t>
            </w:r>
          </w:p>
          <w:p w:rsidR="00EA3025" w:rsidRDefault="00EA3025" w:rsidP="000643B5">
            <w:pPr>
              <w:pStyle w:val="Zhlav"/>
              <w:tabs>
                <w:tab w:val="clear" w:pos="4536"/>
                <w:tab w:val="clear" w:pos="9072"/>
              </w:tabs>
              <w:rPr>
                <w:b/>
                <w:i/>
              </w:rPr>
            </w:pPr>
            <w:r>
              <w:rPr>
                <w:b/>
                <w:i/>
              </w:rPr>
              <w:t>psychika</w:t>
            </w:r>
          </w:p>
          <w:p w:rsidR="00EA3025" w:rsidRDefault="00EA3025" w:rsidP="000643B5">
            <w:pPr>
              <w:pStyle w:val="Zhlav"/>
              <w:tabs>
                <w:tab w:val="clear" w:pos="4536"/>
                <w:tab w:val="clear" w:pos="9072"/>
              </w:tabs>
              <w:rPr>
                <w:b/>
                <w:i/>
              </w:rPr>
            </w:pPr>
            <w:r>
              <w:rPr>
                <w:b/>
                <w:i/>
              </w:rPr>
              <w:t>jazyk a řeč</w:t>
            </w:r>
          </w:p>
          <w:p w:rsidR="00EA3025" w:rsidRDefault="00EA3025" w:rsidP="000643B5">
            <w:pPr>
              <w:pStyle w:val="Zhlav"/>
              <w:tabs>
                <w:tab w:val="clear" w:pos="4536"/>
                <w:tab w:val="clear" w:pos="9072"/>
              </w:tabs>
              <w:rPr>
                <w:b/>
                <w:i/>
              </w:rPr>
            </w:pPr>
            <w:r>
              <w:rPr>
                <w:b/>
                <w:i/>
              </w:rPr>
              <w:t>poznávací schopnosti a funkce, představivost a fantazie, myšlenkové operace</w:t>
            </w:r>
          </w:p>
          <w:p w:rsidR="00EA3025" w:rsidRDefault="00EA3025" w:rsidP="000643B5">
            <w:pPr>
              <w:pStyle w:val="Zhlav"/>
              <w:tabs>
                <w:tab w:val="clear" w:pos="4536"/>
                <w:tab w:val="clear" w:pos="9072"/>
              </w:tabs>
              <w:rPr>
                <w:b/>
                <w:i/>
              </w:rPr>
            </w:pPr>
            <w:r>
              <w:rPr>
                <w:b/>
                <w:i/>
              </w:rPr>
              <w:t>sebepojetí, city, vůle</w:t>
            </w:r>
          </w:p>
        </w:tc>
        <w:tc>
          <w:tcPr>
            <w:tcW w:w="3240"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pPr>
            <w:r>
              <w:t>- rozvoj komunikativních dovedností (verbálních i neverbálních) a kultivovaného projevu</w:t>
            </w: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r>
              <w:t>- osvojení si elementárních poznatků o znakových systémech a jejich funkcí (abeceda, čísla)</w:t>
            </w: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r>
              <w:t>-získání schopností řídit svoje chování a ovlivňovat vlastní situaci</w:t>
            </w:r>
          </w:p>
        </w:tc>
        <w:tc>
          <w:tcPr>
            <w:tcW w:w="5760" w:type="dxa"/>
            <w:tcBorders>
              <w:top w:val="single" w:sz="4" w:space="0" w:color="000000"/>
              <w:left w:val="single" w:sz="4" w:space="0" w:color="000000"/>
              <w:bottom w:val="single" w:sz="4" w:space="0" w:color="000000"/>
            </w:tcBorders>
            <w:shd w:val="clear" w:color="auto" w:fill="auto"/>
          </w:tcPr>
          <w:p w:rsidR="00EA3025" w:rsidRDefault="00EA3025" w:rsidP="000643B5">
            <w:pPr>
              <w:pStyle w:val="Zhlav"/>
              <w:tabs>
                <w:tab w:val="clear" w:pos="4536"/>
                <w:tab w:val="clear" w:pos="9072"/>
              </w:tabs>
              <w:snapToGrid w:val="0"/>
            </w:pPr>
            <w:r>
              <w:t>- pozná a vymyslí jednoduchá synonyma, homonyma a antonyma</w:t>
            </w: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r>
              <w:t>- pozná některá číslice a písmena popř. slova</w:t>
            </w: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r>
              <w:t>- chápe základní číselné a matematické pojmy, elementární matematické souvislosti a podle potřeby je prakticky využívá (porovnává, uspořádává a třídí soubory předmětů podle určitého pravidla, orientuje se v elementárním počtu cca do šesti, chápe číselnou řadu v rozsahu první desítky, pozná více, méně, stejně, méně, první, poslední apod.)</w:t>
            </w:r>
          </w:p>
          <w:p w:rsidR="00EA3025" w:rsidRDefault="00EA3025" w:rsidP="000643B5">
            <w:pPr>
              <w:pStyle w:val="Zhlav"/>
              <w:tabs>
                <w:tab w:val="clear" w:pos="4536"/>
                <w:tab w:val="clear" w:pos="9072"/>
              </w:tabs>
            </w:pPr>
            <w:r>
              <w:t>- ve známých  a opakujících se situacích a v situacích, kterým rozumí, ovládá svoje city a přizpůsobuje jim svoje chování</w:t>
            </w:r>
          </w:p>
          <w:p w:rsidR="00EA3025" w:rsidRDefault="00EA3025" w:rsidP="000643B5">
            <w:pPr>
              <w:pStyle w:val="Zhlav"/>
              <w:tabs>
                <w:tab w:val="clear" w:pos="4536"/>
                <w:tab w:val="clear" w:pos="9072"/>
              </w:tabs>
            </w:pPr>
            <w:r>
              <w:t>- vyjádří souhlas i nesouhlas, říká „ne“ v situacích, které to vyžadují ( v ohrožujících či neznámých situacích), odmítne se podílet na nedovolených či zakázaných činnostech apod.</w:t>
            </w: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r>
              <w:t xml:space="preserve">- přijímá pozitivní ocenění i svůj případný neúspěch a vyrovná se s ním, učí se hodnotit svoje osobní pokroky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EA3025" w:rsidRDefault="00EA3025" w:rsidP="000643B5">
            <w:pPr>
              <w:pStyle w:val="Zhlav"/>
              <w:tabs>
                <w:tab w:val="clear" w:pos="4536"/>
                <w:tab w:val="clear" w:pos="9072"/>
              </w:tabs>
              <w:snapToGrid w:val="0"/>
            </w:pPr>
            <w:r>
              <w:t>KK – průběžně rozšiřuje svou slovní zásobu a aktivně ji používá k dokonalejší komunikaci s okolím</w:t>
            </w: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r>
              <w:t>KK – rozlišuje některé symboly, rozumí jejich významu i funkci</w:t>
            </w:r>
          </w:p>
          <w:p w:rsidR="00EA3025" w:rsidRDefault="00EA3025" w:rsidP="000643B5">
            <w:pPr>
              <w:pStyle w:val="Zhlav"/>
              <w:tabs>
                <w:tab w:val="clear" w:pos="4536"/>
                <w:tab w:val="clear" w:pos="9072"/>
              </w:tabs>
            </w:pPr>
            <w:r>
              <w:t>KŘP – zpřesňuje si početní představy, užívá číselných a matematických pojmů, vnímá elementární matematické souvislosti</w:t>
            </w: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p>
          <w:p w:rsidR="00EA3025" w:rsidRDefault="00EA3025" w:rsidP="000643B5">
            <w:pPr>
              <w:pStyle w:val="Zhlav"/>
              <w:tabs>
                <w:tab w:val="clear" w:pos="4536"/>
                <w:tab w:val="clear" w:pos="9072"/>
              </w:tabs>
            </w:pPr>
            <w:r>
              <w:t>KŘP – opakující se situace se snaží řešit samostatně, náročnější s oporou a pomocí dospělého</w:t>
            </w:r>
          </w:p>
          <w:p w:rsidR="00EA3025" w:rsidRDefault="00EA3025" w:rsidP="000643B5">
            <w:pPr>
              <w:pStyle w:val="Zhlav"/>
              <w:tabs>
                <w:tab w:val="clear" w:pos="4536"/>
                <w:tab w:val="clear" w:pos="9072"/>
              </w:tabs>
            </w:pPr>
            <w:r>
              <w:t>KSP – při setkání s neznámými lidmi či v neznámých situacích se chová obezřetně, nevhodné chování i komunikaci, která je mu nepříjemná, umí odmítnout</w:t>
            </w:r>
          </w:p>
          <w:p w:rsidR="00EA3025" w:rsidRDefault="00EA3025" w:rsidP="000643B5">
            <w:pPr>
              <w:pStyle w:val="Zhlav"/>
              <w:tabs>
                <w:tab w:val="clear" w:pos="4536"/>
                <w:tab w:val="clear" w:pos="9072"/>
              </w:tabs>
            </w:pPr>
            <w:r>
              <w:t>KU – pokud se mu dostává uznání a ocenění, učí se s chutí</w:t>
            </w:r>
          </w:p>
        </w:tc>
      </w:tr>
      <w:tr w:rsidR="00EA3025" w:rsidTr="000643B5">
        <w:tc>
          <w:tcPr>
            <w:tcW w:w="1845" w:type="dxa"/>
            <w:tcBorders>
              <w:top w:val="single" w:sz="4" w:space="0" w:color="000000"/>
              <w:left w:val="single" w:sz="4" w:space="0" w:color="000000"/>
              <w:bottom w:val="single" w:sz="4" w:space="0" w:color="000000"/>
            </w:tcBorders>
            <w:shd w:val="clear" w:color="auto" w:fill="auto"/>
          </w:tcPr>
          <w:p w:rsidR="00EA3025" w:rsidRPr="00FB0EA1" w:rsidRDefault="00EA3025" w:rsidP="000643B5">
            <w:pPr>
              <w:pStyle w:val="Zhlav"/>
              <w:tabs>
                <w:tab w:val="clear" w:pos="4536"/>
                <w:tab w:val="clear" w:pos="9072"/>
              </w:tabs>
              <w:snapToGrid w:val="0"/>
              <w:rPr>
                <w:rFonts w:cstheme="minorHAnsi"/>
                <w:b/>
                <w:i/>
              </w:rPr>
            </w:pPr>
            <w:r w:rsidRPr="00FB0EA1">
              <w:rPr>
                <w:rFonts w:cstheme="minorHAnsi"/>
                <w:b/>
                <w:i/>
              </w:rPr>
              <w:lastRenderedPageBreak/>
              <w:t>Dítě a ten druhý</w:t>
            </w:r>
          </w:p>
        </w:tc>
        <w:tc>
          <w:tcPr>
            <w:tcW w:w="3240" w:type="dxa"/>
            <w:tcBorders>
              <w:top w:val="single" w:sz="4" w:space="0" w:color="000000"/>
              <w:left w:val="single" w:sz="4" w:space="0" w:color="000000"/>
              <w:bottom w:val="single" w:sz="4" w:space="0" w:color="000000"/>
            </w:tcBorders>
            <w:shd w:val="clear" w:color="auto" w:fill="auto"/>
          </w:tcPr>
          <w:p w:rsidR="00EA3025" w:rsidRPr="00FB0EA1" w:rsidRDefault="00EA3025" w:rsidP="000643B5">
            <w:pPr>
              <w:pStyle w:val="Zhlav"/>
              <w:tabs>
                <w:tab w:val="clear" w:pos="4536"/>
                <w:tab w:val="clear" w:pos="9072"/>
              </w:tabs>
              <w:snapToGrid w:val="0"/>
              <w:rPr>
                <w:rFonts w:cstheme="minorHAnsi"/>
              </w:rPr>
            </w:pPr>
            <w:r w:rsidRPr="00FB0EA1">
              <w:rPr>
                <w:rFonts w:cstheme="minorHAnsi"/>
              </w:rPr>
              <w:t>-ochrana osobního soukromí a bezpečí ve vztazích s druhými dětmi i dospělými</w:t>
            </w:r>
          </w:p>
        </w:tc>
        <w:tc>
          <w:tcPr>
            <w:tcW w:w="5760" w:type="dxa"/>
            <w:tcBorders>
              <w:top w:val="single" w:sz="4" w:space="0" w:color="000000"/>
              <w:left w:val="single" w:sz="4" w:space="0" w:color="000000"/>
              <w:bottom w:val="single" w:sz="4" w:space="0" w:color="000000"/>
            </w:tcBorders>
            <w:shd w:val="clear" w:color="auto" w:fill="auto"/>
          </w:tcPr>
          <w:p w:rsidR="00EA3025" w:rsidRPr="00FB0EA1" w:rsidRDefault="00EA3025" w:rsidP="000643B5">
            <w:pPr>
              <w:pStyle w:val="Zhlav"/>
              <w:tabs>
                <w:tab w:val="clear" w:pos="4536"/>
                <w:tab w:val="clear" w:pos="9072"/>
              </w:tabs>
              <w:snapToGrid w:val="0"/>
              <w:rPr>
                <w:rFonts w:cstheme="minorHAnsi"/>
              </w:rPr>
            </w:pPr>
            <w:r w:rsidRPr="00FB0EA1">
              <w:rPr>
                <w:rFonts w:cstheme="minorHAnsi"/>
              </w:rPr>
              <w:t>- odmítne komunikaci, která je mu nepříjemná</w:t>
            </w:r>
          </w:p>
          <w:p w:rsidR="00EA3025" w:rsidRPr="00FB0EA1" w:rsidRDefault="00EA3025" w:rsidP="000643B5">
            <w:pPr>
              <w:pStyle w:val="Zhlav"/>
              <w:tabs>
                <w:tab w:val="clear" w:pos="4536"/>
                <w:tab w:val="clear" w:pos="9072"/>
              </w:tabs>
              <w:rPr>
                <w:rFonts w:cstheme="minorHAnsi"/>
              </w:rPr>
            </w:pPr>
            <w:r w:rsidRPr="00FB0EA1">
              <w:rPr>
                <w:rFonts w:cstheme="minorHAnsi"/>
              </w:rPr>
              <w:t>- chová se obezřetně při setkání s neznámými dětmi, staršími či dospělými jedinci, v případě potřeby požádá druhého o pomoc (pro sebe i pro jiné dítě)</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EA3025" w:rsidRPr="00FB0EA1" w:rsidRDefault="00EA3025" w:rsidP="000643B5">
            <w:pPr>
              <w:pStyle w:val="Zhlav"/>
              <w:tabs>
                <w:tab w:val="clear" w:pos="4536"/>
                <w:tab w:val="clear" w:pos="9072"/>
              </w:tabs>
              <w:snapToGrid w:val="0"/>
              <w:rPr>
                <w:rFonts w:cstheme="minorHAnsi"/>
              </w:rPr>
            </w:pPr>
            <w:r w:rsidRPr="00FB0EA1">
              <w:rPr>
                <w:rFonts w:cstheme="minorHAnsi"/>
              </w:rPr>
              <w:t>KSP - při setkání s neznámými lidmi či v neznámých situacích se chová obezřetně, nevhodné chování i komunikaci, která je mu nepříjemná, umí odmítnout</w:t>
            </w:r>
          </w:p>
        </w:tc>
      </w:tr>
      <w:tr w:rsidR="00EA3025" w:rsidTr="000643B5">
        <w:tc>
          <w:tcPr>
            <w:tcW w:w="1845" w:type="dxa"/>
            <w:tcBorders>
              <w:top w:val="single" w:sz="4" w:space="0" w:color="000000"/>
              <w:left w:val="single" w:sz="4" w:space="0" w:color="000000"/>
              <w:bottom w:val="single" w:sz="4" w:space="0" w:color="000000"/>
            </w:tcBorders>
            <w:shd w:val="clear" w:color="auto" w:fill="auto"/>
          </w:tcPr>
          <w:p w:rsidR="00EA3025" w:rsidRPr="00FB0EA1" w:rsidRDefault="00EA3025" w:rsidP="000643B5">
            <w:pPr>
              <w:pStyle w:val="Zhlav"/>
              <w:tabs>
                <w:tab w:val="clear" w:pos="4536"/>
                <w:tab w:val="clear" w:pos="9072"/>
              </w:tabs>
              <w:snapToGrid w:val="0"/>
              <w:rPr>
                <w:rFonts w:cstheme="minorHAnsi"/>
                <w:b/>
                <w:i/>
              </w:rPr>
            </w:pPr>
            <w:r w:rsidRPr="00FB0EA1">
              <w:rPr>
                <w:rFonts w:cstheme="minorHAnsi"/>
                <w:b/>
                <w:i/>
              </w:rPr>
              <w:t>Dítě a společnost</w:t>
            </w:r>
          </w:p>
        </w:tc>
        <w:tc>
          <w:tcPr>
            <w:tcW w:w="3240" w:type="dxa"/>
            <w:tcBorders>
              <w:top w:val="single" w:sz="4" w:space="0" w:color="000000"/>
              <w:left w:val="single" w:sz="4" w:space="0" w:color="000000"/>
              <w:bottom w:val="single" w:sz="4" w:space="0" w:color="000000"/>
            </w:tcBorders>
            <w:shd w:val="clear" w:color="auto" w:fill="auto"/>
          </w:tcPr>
          <w:p w:rsidR="00EA3025" w:rsidRPr="00FB0EA1" w:rsidRDefault="00EA3025" w:rsidP="000643B5">
            <w:pPr>
              <w:pStyle w:val="Zhlav"/>
              <w:tabs>
                <w:tab w:val="clear" w:pos="4536"/>
                <w:tab w:val="clear" w:pos="9072"/>
              </w:tabs>
              <w:snapToGrid w:val="0"/>
              <w:rPr>
                <w:rFonts w:cstheme="minorHAnsi"/>
              </w:rPr>
            </w:pPr>
            <w:r w:rsidRPr="00FB0EA1">
              <w:rPr>
                <w:rFonts w:cstheme="minorHAnsi"/>
              </w:rPr>
              <w:t>- seznamování se světem lidí, kultury a umění, osvojení si základních poznatků o prostředí, v němž dítě žije</w:t>
            </w:r>
          </w:p>
          <w:p w:rsidR="00EA3025" w:rsidRPr="00FB0EA1" w:rsidRDefault="00EA3025" w:rsidP="000643B5">
            <w:pPr>
              <w:pStyle w:val="Zhlav"/>
              <w:tabs>
                <w:tab w:val="clear" w:pos="4536"/>
                <w:tab w:val="clear" w:pos="9072"/>
              </w:tabs>
              <w:rPr>
                <w:rFonts w:cstheme="minorHAnsi"/>
              </w:rPr>
            </w:pPr>
          </w:p>
          <w:p w:rsidR="00EA3025" w:rsidRPr="00FB0EA1" w:rsidRDefault="00EA3025" w:rsidP="000643B5">
            <w:pPr>
              <w:pStyle w:val="Zhlav"/>
              <w:tabs>
                <w:tab w:val="clear" w:pos="4536"/>
                <w:tab w:val="clear" w:pos="9072"/>
              </w:tabs>
              <w:rPr>
                <w:rFonts w:cstheme="minorHAnsi"/>
              </w:rPr>
            </w:pPr>
            <w:r w:rsidRPr="00FB0EA1">
              <w:rPr>
                <w:rFonts w:cstheme="minorHAnsi"/>
              </w:rPr>
              <w:t>- vytváření povědomí o existenci ostatních kultur a národností</w:t>
            </w:r>
          </w:p>
          <w:p w:rsidR="00EA3025" w:rsidRPr="00FB0EA1" w:rsidRDefault="00EA3025" w:rsidP="000643B5">
            <w:pPr>
              <w:pStyle w:val="Zhlav"/>
              <w:tabs>
                <w:tab w:val="clear" w:pos="4536"/>
                <w:tab w:val="clear" w:pos="9072"/>
              </w:tabs>
              <w:rPr>
                <w:rFonts w:cstheme="minorHAnsi"/>
              </w:rPr>
            </w:pPr>
          </w:p>
          <w:p w:rsidR="00EA3025" w:rsidRPr="00FB0EA1" w:rsidRDefault="00EA3025" w:rsidP="000643B5">
            <w:pPr>
              <w:pStyle w:val="Zhlav"/>
              <w:tabs>
                <w:tab w:val="clear" w:pos="4536"/>
                <w:tab w:val="clear" w:pos="9072"/>
              </w:tabs>
              <w:rPr>
                <w:rFonts w:cstheme="minorHAnsi"/>
              </w:rPr>
            </w:pPr>
            <w:r w:rsidRPr="00FB0EA1">
              <w:rPr>
                <w:rFonts w:cstheme="minorHAnsi"/>
              </w:rPr>
              <w:t>- vytváření aktivních postojů ke světu, k životu, pozitivních vztahů ke kultuře a umění, rozvoj dovedností umožňují tyto vztahy a postoje vyjadřovat a projevovat</w:t>
            </w:r>
          </w:p>
        </w:tc>
        <w:tc>
          <w:tcPr>
            <w:tcW w:w="5760" w:type="dxa"/>
            <w:tcBorders>
              <w:top w:val="single" w:sz="4" w:space="0" w:color="000000"/>
              <w:left w:val="single" w:sz="4" w:space="0" w:color="000000"/>
              <w:bottom w:val="single" w:sz="4" w:space="0" w:color="000000"/>
            </w:tcBorders>
            <w:shd w:val="clear" w:color="auto" w:fill="auto"/>
          </w:tcPr>
          <w:p w:rsidR="00EA3025" w:rsidRPr="00FB0EA1" w:rsidRDefault="00EA3025" w:rsidP="000643B5">
            <w:pPr>
              <w:pStyle w:val="Zkladntext"/>
              <w:snapToGrid w:val="0"/>
              <w:spacing w:before="100"/>
              <w:rPr>
                <w:rFonts w:asciiTheme="minorHAnsi" w:hAnsiTheme="minorHAnsi" w:cstheme="minorHAnsi"/>
                <w:b w:val="0"/>
              </w:rPr>
            </w:pPr>
            <w:r w:rsidRPr="00FB0EA1">
              <w:rPr>
                <w:rFonts w:asciiTheme="minorHAnsi" w:hAnsiTheme="minorHAnsi" w:cstheme="minorHAnsi"/>
                <w:b w:val="0"/>
              </w:rPr>
              <w:t xml:space="preserve">- uvědomuje si, že ne všichni lidé respektují pravidla chování, že se mohou chovat neočekávaně, proti pravidlům, a tím ohrožovat pohodu i bezpečí druhých; odmítat společensky nežádoucí chování (např. lež, nespravedlnost, ubližování, lhostejnost </w:t>
            </w:r>
            <w:r w:rsidRPr="00FB0EA1">
              <w:rPr>
                <w:rFonts w:asciiTheme="minorHAnsi" w:hAnsiTheme="minorHAnsi" w:cstheme="minorHAnsi"/>
                <w:b w:val="0"/>
              </w:rPr>
              <w:br/>
              <w:t>či agresivitu), chrání se před ním a v rámci svých možností se brání jeho důsledkům (vyhýbá se komunikaci s lidmi, kteří se takto chovají)</w:t>
            </w:r>
          </w:p>
          <w:p w:rsidR="00EA3025" w:rsidRPr="00FB0EA1" w:rsidRDefault="00EA3025" w:rsidP="000643B5">
            <w:pPr>
              <w:pStyle w:val="Zkladntext"/>
              <w:spacing w:before="100"/>
              <w:rPr>
                <w:rFonts w:asciiTheme="minorHAnsi" w:hAnsiTheme="minorHAnsi" w:cstheme="minorHAnsi"/>
                <w:b w:val="0"/>
              </w:rPr>
            </w:pPr>
            <w:r w:rsidRPr="00FB0EA1">
              <w:rPr>
                <w:rFonts w:asciiTheme="minorHAnsi" w:hAnsiTheme="minorHAnsi" w:cstheme="minorHAnsi"/>
                <w:b w:val="0"/>
              </w:rPr>
              <w:t>- zachycuje skutečnosti ze svého okolí a vyjadřuje své představy pomocí různých výtvarných dovedností a technik (kreslí, používá barvy, modeluje, konstruuje, tvoří z papíru, tvoří a vyrábí z různých jiných materiálů, z přírodnin aj.)</w:t>
            </w:r>
          </w:p>
          <w:p w:rsidR="00EA3025" w:rsidRPr="00FB0EA1" w:rsidRDefault="00EA3025" w:rsidP="000643B5">
            <w:pPr>
              <w:pStyle w:val="Zhlav"/>
              <w:tabs>
                <w:tab w:val="clear" w:pos="4536"/>
                <w:tab w:val="clear" w:pos="9072"/>
              </w:tabs>
              <w:rPr>
                <w:rFonts w:cstheme="minorHAnsi"/>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EA3025" w:rsidRPr="00FB0EA1" w:rsidRDefault="00EA3025" w:rsidP="000643B5">
            <w:pPr>
              <w:pStyle w:val="Zhlav"/>
              <w:tabs>
                <w:tab w:val="clear" w:pos="4536"/>
                <w:tab w:val="clear" w:pos="9072"/>
              </w:tabs>
              <w:snapToGrid w:val="0"/>
              <w:rPr>
                <w:rFonts w:cstheme="minorHAnsi"/>
              </w:rPr>
            </w:pPr>
            <w:r w:rsidRPr="00FB0EA1">
              <w:rPr>
                <w:rFonts w:cstheme="minorHAnsi"/>
              </w:rPr>
              <w:t>KSP – chápe, že nespravedlnost, ubližování, ponižování, lhostejnost, agresivita a násilí se nevyplácí a že vzniklé konflikty je lépe řešit dohodou, dokáže se bránit projevům násilí jiného dítěte, ponižování a ubližování</w:t>
            </w:r>
          </w:p>
          <w:p w:rsidR="00EA3025" w:rsidRPr="00FB0EA1" w:rsidRDefault="00EA3025" w:rsidP="000643B5">
            <w:pPr>
              <w:pStyle w:val="Zhlav"/>
              <w:tabs>
                <w:tab w:val="clear" w:pos="4536"/>
                <w:tab w:val="clear" w:pos="9072"/>
              </w:tabs>
              <w:rPr>
                <w:rFonts w:cstheme="minorHAnsi"/>
              </w:rPr>
            </w:pPr>
          </w:p>
          <w:p w:rsidR="00EA3025" w:rsidRPr="00FB0EA1" w:rsidRDefault="00EA3025" w:rsidP="000643B5">
            <w:pPr>
              <w:pStyle w:val="Zhlav"/>
              <w:tabs>
                <w:tab w:val="clear" w:pos="4536"/>
                <w:tab w:val="clear" w:pos="9072"/>
              </w:tabs>
              <w:rPr>
                <w:rFonts w:cstheme="minorHAnsi"/>
              </w:rPr>
            </w:pPr>
          </w:p>
          <w:p w:rsidR="00EA3025" w:rsidRPr="00FB0EA1" w:rsidRDefault="00EA3025" w:rsidP="000643B5">
            <w:pPr>
              <w:pStyle w:val="Zhlav"/>
              <w:tabs>
                <w:tab w:val="clear" w:pos="4536"/>
                <w:tab w:val="clear" w:pos="9072"/>
              </w:tabs>
              <w:rPr>
                <w:rFonts w:cstheme="minorHAnsi"/>
              </w:rPr>
            </w:pPr>
            <w:r w:rsidRPr="00FB0EA1">
              <w:rPr>
                <w:rFonts w:cstheme="minorHAnsi"/>
              </w:rPr>
              <w:t>KŘP – rozlišuje řešení, která jsou funkční ( vedou k cíli), a řešení, která funkční nejsou, dokáže mezi nimi volit</w:t>
            </w:r>
          </w:p>
          <w:p w:rsidR="00EA3025" w:rsidRPr="00FB0EA1" w:rsidRDefault="00EA3025" w:rsidP="000643B5">
            <w:pPr>
              <w:pStyle w:val="Zhlav"/>
              <w:tabs>
                <w:tab w:val="clear" w:pos="4536"/>
                <w:tab w:val="clear" w:pos="9072"/>
              </w:tabs>
              <w:rPr>
                <w:rFonts w:cstheme="minorHAnsi"/>
              </w:rPr>
            </w:pPr>
          </w:p>
        </w:tc>
      </w:tr>
      <w:tr w:rsidR="00EA3025" w:rsidTr="000643B5">
        <w:tc>
          <w:tcPr>
            <w:tcW w:w="1845" w:type="dxa"/>
            <w:tcBorders>
              <w:top w:val="single" w:sz="4" w:space="0" w:color="000000"/>
              <w:left w:val="single" w:sz="4" w:space="0" w:color="000000"/>
              <w:bottom w:val="single" w:sz="4" w:space="0" w:color="000000"/>
            </w:tcBorders>
            <w:shd w:val="clear" w:color="auto" w:fill="auto"/>
          </w:tcPr>
          <w:p w:rsidR="00EA3025" w:rsidRPr="00FB0EA1" w:rsidRDefault="00EA3025" w:rsidP="000643B5">
            <w:pPr>
              <w:pStyle w:val="Zhlav"/>
              <w:tabs>
                <w:tab w:val="clear" w:pos="4536"/>
                <w:tab w:val="clear" w:pos="9072"/>
              </w:tabs>
              <w:snapToGrid w:val="0"/>
              <w:rPr>
                <w:rFonts w:cstheme="minorHAnsi"/>
                <w:b/>
                <w:i/>
              </w:rPr>
            </w:pPr>
            <w:r w:rsidRPr="00FB0EA1">
              <w:rPr>
                <w:rFonts w:cstheme="minorHAnsi"/>
                <w:b/>
                <w:i/>
              </w:rPr>
              <w:t>Dítě a svět</w:t>
            </w:r>
          </w:p>
        </w:tc>
        <w:tc>
          <w:tcPr>
            <w:tcW w:w="3240" w:type="dxa"/>
            <w:tcBorders>
              <w:top w:val="single" w:sz="4" w:space="0" w:color="000000"/>
              <w:left w:val="single" w:sz="4" w:space="0" w:color="000000"/>
              <w:bottom w:val="single" w:sz="4" w:space="0" w:color="000000"/>
            </w:tcBorders>
            <w:shd w:val="clear" w:color="auto" w:fill="auto"/>
          </w:tcPr>
          <w:p w:rsidR="00EA3025" w:rsidRPr="00FB0EA1" w:rsidRDefault="00EA3025" w:rsidP="000643B5">
            <w:pPr>
              <w:pStyle w:val="Zkladntext"/>
              <w:snapToGrid w:val="0"/>
              <w:spacing w:before="100"/>
              <w:rPr>
                <w:rFonts w:asciiTheme="minorHAnsi" w:hAnsiTheme="minorHAnsi" w:cstheme="minorHAnsi"/>
                <w:b w:val="0"/>
              </w:rPr>
            </w:pPr>
            <w:r w:rsidRPr="00FB0EA1">
              <w:rPr>
                <w:rFonts w:asciiTheme="minorHAnsi" w:hAnsiTheme="minorHAnsi" w:cstheme="minorHAnsi"/>
                <w:b w:val="0"/>
              </w:rPr>
              <w:t>- poznávání jiných kultur</w:t>
            </w:r>
          </w:p>
          <w:p w:rsidR="00EA3025" w:rsidRPr="00FB0EA1" w:rsidRDefault="00EA3025" w:rsidP="000643B5">
            <w:pPr>
              <w:pStyle w:val="Zhlav"/>
              <w:tabs>
                <w:tab w:val="clear" w:pos="4536"/>
                <w:tab w:val="clear" w:pos="9072"/>
              </w:tabs>
              <w:rPr>
                <w:rFonts w:cstheme="minorHAnsi"/>
              </w:rPr>
            </w:pPr>
          </w:p>
        </w:tc>
        <w:tc>
          <w:tcPr>
            <w:tcW w:w="5760" w:type="dxa"/>
            <w:tcBorders>
              <w:top w:val="single" w:sz="4" w:space="0" w:color="000000"/>
              <w:left w:val="single" w:sz="4" w:space="0" w:color="000000"/>
              <w:bottom w:val="single" w:sz="4" w:space="0" w:color="000000"/>
            </w:tcBorders>
            <w:shd w:val="clear" w:color="auto" w:fill="auto"/>
          </w:tcPr>
          <w:p w:rsidR="00EA3025" w:rsidRPr="00FB0EA1" w:rsidRDefault="00EA3025" w:rsidP="000643B5">
            <w:pPr>
              <w:snapToGrid w:val="0"/>
              <w:spacing w:before="100"/>
              <w:rPr>
                <w:rFonts w:cstheme="minorHAnsi"/>
              </w:rPr>
            </w:pPr>
            <w:r w:rsidRPr="00FB0EA1">
              <w:rPr>
                <w:rFonts w:cstheme="minorHAnsi"/>
              </w:rPr>
              <w:t>- vnímá, že svět  má svůj řád, že je rozmanitý a pozoruhodný, nekonečně pestrý a různorodý - jak svět přírody, tak i svět lidí (má elementární povědomí o existenci různých národů a kultur, různých zemích, o planetě Zemi, vesmíru apod.)</w:t>
            </w:r>
          </w:p>
          <w:p w:rsidR="00EA3025" w:rsidRPr="00FB0EA1" w:rsidRDefault="00EA3025" w:rsidP="000643B5">
            <w:pPr>
              <w:pStyle w:val="Zkladntextodsazen"/>
              <w:spacing w:before="100" w:after="0" w:line="100" w:lineRule="atLeast"/>
              <w:ind w:left="0"/>
              <w:rPr>
                <w:rFonts w:asciiTheme="minorHAnsi" w:hAnsiTheme="minorHAnsi" w:cstheme="minorHAnsi"/>
              </w:rPr>
            </w:pPr>
            <w:r w:rsidRPr="00FB0EA1">
              <w:rPr>
                <w:rFonts w:asciiTheme="minorHAnsi" w:hAnsiTheme="minorHAnsi" w:cstheme="minorHAnsi"/>
              </w:rPr>
              <w:t>- pomáhá pečovat o okolní životní prostředí (dbá o pořádek a čistotu, nakládá vhodným způsobem s odpady, stará se o rostliny, spoluvytváří pohodu prostředí, chrání přírodu v okolí, živé tvory apod.)</w:t>
            </w:r>
          </w:p>
          <w:p w:rsidR="00EA3025" w:rsidRPr="00FB0EA1" w:rsidRDefault="00EA3025" w:rsidP="000643B5">
            <w:pPr>
              <w:pStyle w:val="Zhlav"/>
              <w:tabs>
                <w:tab w:val="clear" w:pos="4536"/>
                <w:tab w:val="clear" w:pos="9072"/>
              </w:tabs>
              <w:rPr>
                <w:rFonts w:cstheme="minorHAnsi"/>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EA3025" w:rsidRPr="00FB0EA1" w:rsidRDefault="00EA3025" w:rsidP="000643B5">
            <w:pPr>
              <w:pStyle w:val="Zhlav"/>
              <w:tabs>
                <w:tab w:val="clear" w:pos="4536"/>
                <w:tab w:val="clear" w:pos="9072"/>
              </w:tabs>
              <w:snapToGrid w:val="0"/>
              <w:rPr>
                <w:rFonts w:cstheme="minorHAnsi"/>
              </w:rPr>
            </w:pPr>
            <w:r w:rsidRPr="00FB0EA1">
              <w:rPr>
                <w:rFonts w:cstheme="minorHAnsi"/>
              </w:rPr>
              <w:t>KK – ví, že lidé se dorozumívají i jinými jazyky a že je možno se jim učit</w:t>
            </w:r>
          </w:p>
          <w:p w:rsidR="00EA3025" w:rsidRPr="00FB0EA1" w:rsidRDefault="00EA3025" w:rsidP="000643B5">
            <w:pPr>
              <w:pStyle w:val="Zhlav"/>
              <w:tabs>
                <w:tab w:val="clear" w:pos="4536"/>
                <w:tab w:val="clear" w:pos="9072"/>
              </w:tabs>
              <w:rPr>
                <w:rFonts w:cstheme="minorHAnsi"/>
              </w:rPr>
            </w:pPr>
          </w:p>
          <w:p w:rsidR="00EA3025" w:rsidRPr="00FB0EA1" w:rsidRDefault="00EA3025" w:rsidP="000643B5">
            <w:pPr>
              <w:pStyle w:val="Zhlav"/>
              <w:tabs>
                <w:tab w:val="clear" w:pos="4536"/>
                <w:tab w:val="clear" w:pos="9072"/>
              </w:tabs>
              <w:rPr>
                <w:rFonts w:cstheme="minorHAnsi"/>
              </w:rPr>
            </w:pPr>
          </w:p>
          <w:p w:rsidR="00EA3025" w:rsidRPr="00FB0EA1" w:rsidRDefault="00EA3025" w:rsidP="000643B5">
            <w:pPr>
              <w:pStyle w:val="Zhlav"/>
              <w:tabs>
                <w:tab w:val="clear" w:pos="4536"/>
                <w:tab w:val="clear" w:pos="9072"/>
              </w:tabs>
              <w:rPr>
                <w:rFonts w:cstheme="minorHAnsi"/>
              </w:rPr>
            </w:pPr>
            <w:r w:rsidRPr="00FB0EA1">
              <w:rPr>
                <w:rFonts w:cstheme="minorHAnsi"/>
              </w:rPr>
              <w:t>KČO – chápe, že zájem o to, co se kolem děje, činorodost, pracovitost a podnikavost jsou přínosem a že naopak lhostejnost, nevšímavost, pohodlnost a nízká aktivita mají svoje nepříznivé důsledky</w:t>
            </w:r>
          </w:p>
        </w:tc>
      </w:tr>
    </w:tbl>
    <w:p w:rsidR="00EA3025" w:rsidRDefault="00EA3025" w:rsidP="00EA3025"/>
    <w:p w:rsidR="00EA3025" w:rsidRDefault="00EA3025" w:rsidP="00EA3025"/>
    <w:p w:rsidR="00EA3025" w:rsidRPr="00F22972" w:rsidRDefault="00EA3025" w:rsidP="00EA3025">
      <w:pPr>
        <w:pStyle w:val="Zhlav"/>
        <w:tabs>
          <w:tab w:val="clear" w:pos="4536"/>
          <w:tab w:val="clear" w:pos="9072"/>
        </w:tabs>
        <w:rPr>
          <w:rFonts w:ascii="Calibri" w:hAnsi="Calibri" w:cs="Calibri"/>
          <w:sz w:val="24"/>
          <w:szCs w:val="24"/>
        </w:rPr>
      </w:pPr>
      <w:r w:rsidRPr="00F22972">
        <w:rPr>
          <w:rFonts w:ascii="Calibri" w:hAnsi="Calibri" w:cs="Calibri"/>
          <w:sz w:val="24"/>
          <w:szCs w:val="24"/>
        </w:rPr>
        <w:lastRenderedPageBreak/>
        <w:t>Vzdělávací nabídka (co pedagog dítěti nabízí)</w:t>
      </w:r>
    </w:p>
    <w:p w:rsidR="00EA3025" w:rsidRPr="00F22972" w:rsidRDefault="00EA3025" w:rsidP="007A1659">
      <w:pPr>
        <w:numPr>
          <w:ilvl w:val="0"/>
          <w:numId w:val="27"/>
        </w:numPr>
        <w:suppressAutoHyphens/>
        <w:spacing w:before="100" w:after="0" w:line="240" w:lineRule="auto"/>
        <w:jc w:val="both"/>
        <w:rPr>
          <w:rFonts w:ascii="Calibri" w:hAnsi="Calibri" w:cs="Calibri"/>
          <w:sz w:val="24"/>
          <w:szCs w:val="24"/>
        </w:rPr>
      </w:pPr>
      <w:r w:rsidRPr="00F22972">
        <w:rPr>
          <w:rFonts w:ascii="Calibri" w:hAnsi="Calibri" w:cs="Calibri"/>
          <w:sz w:val="24"/>
          <w:szCs w:val="24"/>
        </w:rPr>
        <w:t>příležitosti a činnosti směřující k ochraně zdraví, osobního bezpečí a vytváření zdravých životních návyků</w:t>
      </w:r>
    </w:p>
    <w:p w:rsidR="00EA3025" w:rsidRPr="00F22972" w:rsidRDefault="00EA3025" w:rsidP="007A1659">
      <w:pPr>
        <w:numPr>
          <w:ilvl w:val="0"/>
          <w:numId w:val="27"/>
        </w:numPr>
        <w:suppressAutoHyphens/>
        <w:spacing w:before="100" w:after="0" w:line="240" w:lineRule="auto"/>
        <w:jc w:val="both"/>
        <w:rPr>
          <w:rFonts w:ascii="Calibri" w:hAnsi="Calibri" w:cs="Calibri"/>
          <w:sz w:val="24"/>
          <w:szCs w:val="24"/>
        </w:rPr>
      </w:pPr>
      <w:r w:rsidRPr="00F22972">
        <w:rPr>
          <w:rFonts w:ascii="Calibri" w:hAnsi="Calibri" w:cs="Calibri"/>
          <w:sz w:val="24"/>
          <w:szCs w:val="24"/>
        </w:rPr>
        <w:t>činnosti relaxační a odpočinkové, zajišťující zdravou atmosféru a pohodu prostředí</w:t>
      </w:r>
    </w:p>
    <w:p w:rsidR="00EA3025" w:rsidRPr="00F22972" w:rsidRDefault="00EA3025" w:rsidP="007A1659">
      <w:pPr>
        <w:pStyle w:val="Zkladntext21"/>
        <w:widowControl/>
        <w:numPr>
          <w:ilvl w:val="0"/>
          <w:numId w:val="27"/>
        </w:numPr>
        <w:spacing w:before="100" w:line="100" w:lineRule="atLeast"/>
        <w:jc w:val="both"/>
        <w:rPr>
          <w:rFonts w:ascii="Calibri" w:hAnsi="Calibri" w:cs="Calibri"/>
          <w:b w:val="0"/>
          <w:i w:val="0"/>
          <w:sz w:val="24"/>
          <w:szCs w:val="24"/>
        </w:rPr>
      </w:pPr>
      <w:r w:rsidRPr="00F22972">
        <w:rPr>
          <w:rFonts w:ascii="Calibri" w:hAnsi="Calibri" w:cs="Calibri"/>
          <w:b w:val="0"/>
          <w:i w:val="0"/>
          <w:sz w:val="24"/>
          <w:szCs w:val="24"/>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EA3025" w:rsidRPr="00F22972" w:rsidRDefault="00EA3025" w:rsidP="007A1659">
      <w:pPr>
        <w:pStyle w:val="Zkladntext"/>
        <w:numPr>
          <w:ilvl w:val="0"/>
          <w:numId w:val="27"/>
        </w:numPr>
        <w:spacing w:before="100"/>
        <w:jc w:val="both"/>
        <w:rPr>
          <w:rFonts w:ascii="Calibri" w:hAnsi="Calibri" w:cs="Calibri"/>
          <w:b w:val="0"/>
        </w:rPr>
      </w:pPr>
      <w:r w:rsidRPr="00F22972">
        <w:rPr>
          <w:rFonts w:ascii="Calibri" w:hAnsi="Calibri" w:cs="Calibri"/>
          <w:b w:val="0"/>
        </w:rPr>
        <w:t>kooperativní činnosti ve dvojicích, ve skupinkách</w:t>
      </w:r>
    </w:p>
    <w:p w:rsidR="00EA3025" w:rsidRPr="00F22972" w:rsidRDefault="00EA3025" w:rsidP="007A1659">
      <w:pPr>
        <w:pStyle w:val="Zkladntext"/>
        <w:numPr>
          <w:ilvl w:val="0"/>
          <w:numId w:val="27"/>
        </w:numPr>
        <w:spacing w:before="100"/>
        <w:jc w:val="both"/>
        <w:rPr>
          <w:rFonts w:ascii="Calibri" w:hAnsi="Calibri" w:cs="Calibri"/>
          <w:b w:val="0"/>
        </w:rPr>
      </w:pPr>
      <w:r w:rsidRPr="00F22972">
        <w:rPr>
          <w:rFonts w:ascii="Calibri" w:hAnsi="Calibri" w:cs="Calibri"/>
          <w:b w:val="0"/>
        </w:rPr>
        <w:t>hry a situace, kde se dítě učí chránit soukromí a bezpečí své i druhých</w:t>
      </w:r>
    </w:p>
    <w:p w:rsidR="00EA3025" w:rsidRPr="00F22972" w:rsidRDefault="00EA3025" w:rsidP="007A1659">
      <w:pPr>
        <w:pStyle w:val="Zkladntext"/>
        <w:numPr>
          <w:ilvl w:val="0"/>
          <w:numId w:val="27"/>
        </w:numPr>
        <w:spacing w:before="100"/>
        <w:jc w:val="both"/>
        <w:rPr>
          <w:rFonts w:ascii="Calibri" w:hAnsi="Calibri" w:cs="Calibri"/>
          <w:b w:val="0"/>
        </w:rPr>
      </w:pPr>
      <w:r w:rsidRPr="00F22972">
        <w:rPr>
          <w:rFonts w:ascii="Calibri" w:hAnsi="Calibri" w:cs="Calibri"/>
          <w:b w:val="0"/>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EA3025" w:rsidRPr="00F22972" w:rsidRDefault="00EA3025" w:rsidP="007A1659">
      <w:pPr>
        <w:pStyle w:val="Zkladntext"/>
        <w:numPr>
          <w:ilvl w:val="0"/>
          <w:numId w:val="27"/>
        </w:numPr>
        <w:spacing w:before="100"/>
        <w:jc w:val="both"/>
        <w:rPr>
          <w:rFonts w:ascii="Calibri" w:hAnsi="Calibri" w:cs="Calibri"/>
          <w:b w:val="0"/>
        </w:rPr>
      </w:pPr>
      <w:r w:rsidRPr="00F22972">
        <w:rPr>
          <w:rFonts w:ascii="Calibri" w:hAnsi="Calibri" w:cs="Calibri"/>
          <w:b w:val="0"/>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 dítě přirozeným způsobem s různými tradicemi a zvyky běžnými v jeho kulturním prostředí apod.)</w:t>
      </w:r>
    </w:p>
    <w:p w:rsidR="00EA3025" w:rsidRPr="00F22972" w:rsidRDefault="00EA3025" w:rsidP="007A1659">
      <w:pPr>
        <w:pStyle w:val="Zkladntext"/>
        <w:numPr>
          <w:ilvl w:val="0"/>
          <w:numId w:val="27"/>
        </w:numPr>
        <w:spacing w:before="100"/>
        <w:rPr>
          <w:rFonts w:ascii="Calibri" w:hAnsi="Calibri" w:cs="Calibri"/>
          <w:b w:val="0"/>
        </w:rPr>
      </w:pPr>
      <w:r w:rsidRPr="00F22972">
        <w:rPr>
          <w:rFonts w:ascii="Calibri" w:hAnsi="Calibri" w:cs="Calibri"/>
          <w:b w:val="0"/>
        </w:rPr>
        <w:t>využívání přirozených podnětů, situací a praktických ukázek v životě a okolí dítěte k seznamování dítěte s elementárními dítěti srozumitelnými reáliemi o naší republice</w:t>
      </w:r>
    </w:p>
    <w:p w:rsidR="00EA3025" w:rsidRPr="00F22972" w:rsidRDefault="00EA3025" w:rsidP="007A1659">
      <w:pPr>
        <w:pStyle w:val="Odstavecseseznamem"/>
        <w:numPr>
          <w:ilvl w:val="0"/>
          <w:numId w:val="27"/>
        </w:numPr>
        <w:spacing w:after="200" w:line="276" w:lineRule="auto"/>
        <w:contextualSpacing w:val="0"/>
        <w:rPr>
          <w:rFonts w:ascii="Calibri" w:hAnsi="Calibri" w:cs="Calibri"/>
          <w:sz w:val="24"/>
          <w:szCs w:val="24"/>
        </w:rPr>
      </w:pPr>
      <w:r w:rsidRPr="00F22972">
        <w:rPr>
          <w:rFonts w:ascii="Calibri" w:hAnsi="Calibri" w:cs="Calibri"/>
          <w:sz w:val="24"/>
          <w:szCs w:val="24"/>
        </w:rPr>
        <w:t>pokusy zaměřené na rozlišování slané a sladké vody</w:t>
      </w:r>
    </w:p>
    <w:p w:rsidR="00EA3025" w:rsidRPr="00F22972" w:rsidRDefault="00EA3025" w:rsidP="007A1659">
      <w:pPr>
        <w:pStyle w:val="Odstavecseseznamem"/>
        <w:numPr>
          <w:ilvl w:val="0"/>
          <w:numId w:val="27"/>
        </w:numPr>
        <w:spacing w:after="200" w:line="276" w:lineRule="auto"/>
        <w:contextualSpacing w:val="0"/>
        <w:rPr>
          <w:rFonts w:ascii="Calibri" w:hAnsi="Calibri" w:cs="Calibri"/>
          <w:sz w:val="24"/>
          <w:szCs w:val="24"/>
        </w:rPr>
      </w:pPr>
      <w:r w:rsidRPr="00F22972">
        <w:rPr>
          <w:rFonts w:ascii="Calibri" w:hAnsi="Calibri" w:cs="Calibri"/>
          <w:sz w:val="24"/>
          <w:szCs w:val="24"/>
        </w:rPr>
        <w:t>pohybové a didaktické hry rozvíjející poznávání cizokrajných rostlin a zvířat</w:t>
      </w:r>
    </w:p>
    <w:p w:rsidR="00EA3025" w:rsidRPr="00F22972" w:rsidRDefault="00EA3025" w:rsidP="007A1659">
      <w:pPr>
        <w:pStyle w:val="Odstavecseseznamem"/>
        <w:numPr>
          <w:ilvl w:val="0"/>
          <w:numId w:val="27"/>
        </w:numPr>
        <w:spacing w:after="200" w:line="276" w:lineRule="auto"/>
        <w:contextualSpacing w:val="0"/>
        <w:rPr>
          <w:rFonts w:ascii="Calibri" w:hAnsi="Calibri" w:cs="Calibri"/>
          <w:sz w:val="24"/>
          <w:szCs w:val="24"/>
        </w:rPr>
      </w:pPr>
      <w:r w:rsidRPr="00F22972">
        <w:rPr>
          <w:rFonts w:ascii="Calibri" w:hAnsi="Calibri" w:cs="Calibri"/>
          <w:sz w:val="24"/>
          <w:szCs w:val="24"/>
        </w:rPr>
        <w:t>návštěva ZOO a prohlídka cizokrajných zvířat</w:t>
      </w:r>
    </w:p>
    <w:p w:rsidR="00EA3025" w:rsidRPr="00F22972" w:rsidRDefault="00EA3025" w:rsidP="007A1659">
      <w:pPr>
        <w:pStyle w:val="Odstavecseseznamem"/>
        <w:numPr>
          <w:ilvl w:val="0"/>
          <w:numId w:val="27"/>
        </w:numPr>
        <w:spacing w:after="200" w:line="276" w:lineRule="auto"/>
        <w:contextualSpacing w:val="0"/>
        <w:rPr>
          <w:rFonts w:ascii="Calibri" w:hAnsi="Calibri" w:cs="Calibri"/>
          <w:sz w:val="24"/>
          <w:szCs w:val="24"/>
        </w:rPr>
      </w:pPr>
      <w:r w:rsidRPr="00F22972">
        <w:rPr>
          <w:rFonts w:ascii="Calibri" w:hAnsi="Calibri" w:cs="Calibri"/>
          <w:sz w:val="24"/>
          <w:szCs w:val="24"/>
        </w:rPr>
        <w:t>vycházky do přírody k rybníku, řece, potoku za účelem pozorování rostlin a vodních živočichů žijících ve vodě a jejím okolí – ve svém přirozeném prostředí</w:t>
      </w:r>
    </w:p>
    <w:p w:rsidR="00EA3025" w:rsidRPr="00F22972" w:rsidRDefault="00EA3025" w:rsidP="00EA3025">
      <w:pPr>
        <w:pStyle w:val="Zhlav"/>
        <w:tabs>
          <w:tab w:val="clear" w:pos="4536"/>
          <w:tab w:val="clear" w:pos="9072"/>
        </w:tabs>
        <w:rPr>
          <w:rFonts w:ascii="Calibri" w:hAnsi="Calibri" w:cs="Calibri"/>
          <w:b/>
          <w:sz w:val="24"/>
          <w:szCs w:val="24"/>
        </w:rPr>
      </w:pPr>
    </w:p>
    <w:p w:rsidR="00FB0EA1" w:rsidRDefault="00FB0EA1" w:rsidP="00EA3025">
      <w:pPr>
        <w:pStyle w:val="Zhlav"/>
        <w:tabs>
          <w:tab w:val="clear" w:pos="4536"/>
          <w:tab w:val="clear" w:pos="9072"/>
        </w:tabs>
        <w:rPr>
          <w:rFonts w:ascii="Calibri" w:hAnsi="Calibri" w:cs="Calibri"/>
          <w:b/>
          <w:sz w:val="24"/>
          <w:szCs w:val="24"/>
        </w:rPr>
      </w:pPr>
    </w:p>
    <w:p w:rsidR="00EA3025" w:rsidRPr="00F22972" w:rsidRDefault="00EA3025" w:rsidP="00EA3025">
      <w:pPr>
        <w:pStyle w:val="Zhlav"/>
        <w:tabs>
          <w:tab w:val="clear" w:pos="4536"/>
          <w:tab w:val="clear" w:pos="9072"/>
        </w:tabs>
        <w:rPr>
          <w:rFonts w:ascii="Calibri" w:hAnsi="Calibri" w:cs="Calibri"/>
          <w:b/>
          <w:sz w:val="24"/>
          <w:szCs w:val="24"/>
        </w:rPr>
      </w:pPr>
      <w:r w:rsidRPr="00F22972">
        <w:rPr>
          <w:rFonts w:ascii="Calibri" w:hAnsi="Calibri" w:cs="Calibri"/>
          <w:b/>
          <w:sz w:val="24"/>
          <w:szCs w:val="24"/>
        </w:rPr>
        <w:lastRenderedPageBreak/>
        <w:t>Rizika (co ohrožuje úspěch vzdělávacích záměrů pedagoga):</w:t>
      </w:r>
    </w:p>
    <w:p w:rsidR="00EA3025" w:rsidRPr="00F22972" w:rsidRDefault="00EA3025" w:rsidP="007A1659">
      <w:pPr>
        <w:pStyle w:val="Zhlav"/>
        <w:numPr>
          <w:ilvl w:val="0"/>
          <w:numId w:val="13"/>
        </w:numPr>
        <w:tabs>
          <w:tab w:val="clear" w:pos="4536"/>
          <w:tab w:val="clear" w:pos="9072"/>
        </w:tabs>
        <w:suppressAutoHyphens/>
        <w:rPr>
          <w:rFonts w:ascii="Calibri" w:hAnsi="Calibri" w:cs="Calibri"/>
          <w:sz w:val="24"/>
          <w:szCs w:val="24"/>
        </w:rPr>
      </w:pPr>
      <w:r w:rsidRPr="00F22972">
        <w:rPr>
          <w:rFonts w:ascii="Calibri" w:hAnsi="Calibri" w:cs="Calibri"/>
          <w:sz w:val="24"/>
          <w:szCs w:val="24"/>
        </w:rPr>
        <w:t>nerespektování rozdílných tělesných a smyslových předpokladů a pohybových možností jednotlivých dětí</w:t>
      </w:r>
    </w:p>
    <w:p w:rsidR="00EA3025" w:rsidRPr="00F22972" w:rsidRDefault="00EA3025" w:rsidP="007A1659">
      <w:pPr>
        <w:pStyle w:val="Zhlav"/>
        <w:numPr>
          <w:ilvl w:val="0"/>
          <w:numId w:val="13"/>
        </w:numPr>
        <w:tabs>
          <w:tab w:val="clear" w:pos="4536"/>
          <w:tab w:val="clear" w:pos="9072"/>
        </w:tabs>
        <w:suppressAutoHyphens/>
        <w:rPr>
          <w:rFonts w:ascii="Calibri" w:hAnsi="Calibri" w:cs="Calibri"/>
          <w:sz w:val="24"/>
          <w:szCs w:val="24"/>
        </w:rPr>
      </w:pPr>
      <w:r w:rsidRPr="00F22972">
        <w:rPr>
          <w:rFonts w:ascii="Calibri" w:hAnsi="Calibri" w:cs="Calibri"/>
          <w:sz w:val="24"/>
          <w:szCs w:val="24"/>
        </w:rPr>
        <w:t>nedostatečně připravené pr</w:t>
      </w:r>
      <w:r w:rsidR="00F22972">
        <w:rPr>
          <w:rFonts w:ascii="Calibri" w:hAnsi="Calibri" w:cs="Calibri"/>
          <w:sz w:val="24"/>
          <w:szCs w:val="24"/>
        </w:rPr>
        <w:t xml:space="preserve">ostředí, nedostatečné vybavení </w:t>
      </w:r>
      <w:r w:rsidRPr="00F22972">
        <w:rPr>
          <w:rFonts w:ascii="Calibri" w:hAnsi="Calibri" w:cs="Calibri"/>
          <w:sz w:val="24"/>
          <w:szCs w:val="24"/>
        </w:rPr>
        <w:t>náčiním, nářadím, popř. nedostatečné využívání vyb</w:t>
      </w:r>
      <w:r w:rsidR="00F22972">
        <w:rPr>
          <w:rFonts w:ascii="Calibri" w:hAnsi="Calibri" w:cs="Calibri"/>
          <w:sz w:val="24"/>
          <w:szCs w:val="24"/>
        </w:rPr>
        <w:t xml:space="preserve">avení </w:t>
      </w:r>
      <w:r w:rsidRPr="00F22972">
        <w:rPr>
          <w:rFonts w:ascii="Calibri" w:hAnsi="Calibri" w:cs="Calibri"/>
          <w:sz w:val="24"/>
          <w:szCs w:val="24"/>
        </w:rPr>
        <w:t>a dalších možností apod.</w:t>
      </w:r>
    </w:p>
    <w:p w:rsidR="00EA3025" w:rsidRPr="00F22972" w:rsidRDefault="00EA3025" w:rsidP="007A1659">
      <w:pPr>
        <w:pStyle w:val="Zhlav"/>
        <w:numPr>
          <w:ilvl w:val="0"/>
          <w:numId w:val="13"/>
        </w:numPr>
        <w:tabs>
          <w:tab w:val="clear" w:pos="4536"/>
          <w:tab w:val="clear" w:pos="9072"/>
        </w:tabs>
        <w:suppressAutoHyphens/>
        <w:rPr>
          <w:rFonts w:ascii="Calibri" w:hAnsi="Calibri" w:cs="Calibri"/>
          <w:sz w:val="24"/>
          <w:szCs w:val="24"/>
        </w:rPr>
      </w:pPr>
      <w:r w:rsidRPr="00F22972">
        <w:rPr>
          <w:rFonts w:ascii="Calibri" w:hAnsi="Calibri" w:cs="Calibri"/>
          <w:sz w:val="24"/>
          <w:szCs w:val="24"/>
        </w:rPr>
        <w:t>nedostatečná pozornost k rozvoji dovednosti předcházejících čtení a psaní</w:t>
      </w:r>
    </w:p>
    <w:p w:rsidR="00EA3025" w:rsidRPr="00F22972" w:rsidRDefault="00EA3025" w:rsidP="007A1659">
      <w:pPr>
        <w:pStyle w:val="Zhlav"/>
        <w:numPr>
          <w:ilvl w:val="0"/>
          <w:numId w:val="13"/>
        </w:numPr>
        <w:tabs>
          <w:tab w:val="clear" w:pos="4536"/>
          <w:tab w:val="clear" w:pos="9072"/>
        </w:tabs>
        <w:suppressAutoHyphens/>
        <w:rPr>
          <w:rFonts w:ascii="Calibri" w:hAnsi="Calibri" w:cs="Calibri"/>
          <w:sz w:val="24"/>
          <w:szCs w:val="24"/>
        </w:rPr>
      </w:pPr>
      <w:r w:rsidRPr="00F22972">
        <w:rPr>
          <w:rFonts w:ascii="Calibri" w:hAnsi="Calibri" w:cs="Calibri"/>
          <w:sz w:val="24"/>
          <w:szCs w:val="24"/>
        </w:rPr>
        <w:t>málo příležitosti a prostoru k experimentaci a exploraci a samostatnému řešení konkrétních poznávacích situací</w:t>
      </w:r>
    </w:p>
    <w:p w:rsidR="00EA3025" w:rsidRPr="00F22972" w:rsidRDefault="00EA3025" w:rsidP="007A1659">
      <w:pPr>
        <w:pStyle w:val="Zhlav"/>
        <w:numPr>
          <w:ilvl w:val="0"/>
          <w:numId w:val="13"/>
        </w:numPr>
        <w:tabs>
          <w:tab w:val="clear" w:pos="4536"/>
          <w:tab w:val="clear" w:pos="9072"/>
        </w:tabs>
        <w:suppressAutoHyphens/>
        <w:rPr>
          <w:rFonts w:ascii="Calibri" w:hAnsi="Calibri" w:cs="Calibri"/>
          <w:sz w:val="24"/>
          <w:szCs w:val="24"/>
        </w:rPr>
      </w:pPr>
      <w:r w:rsidRPr="00F22972">
        <w:rPr>
          <w:rFonts w:ascii="Calibri" w:hAnsi="Calibri" w:cs="Calibri"/>
          <w:sz w:val="24"/>
          <w:szCs w:val="24"/>
        </w:rPr>
        <w:t>nepřiměřené nároky na dítě, časté negativní hodnocení, kdy dítě opakovaně prožívá pocit selhání</w:t>
      </w:r>
    </w:p>
    <w:p w:rsidR="00EA3025" w:rsidRPr="00F22972" w:rsidRDefault="00EA3025" w:rsidP="007A1659">
      <w:pPr>
        <w:pStyle w:val="Zhlav"/>
        <w:numPr>
          <w:ilvl w:val="0"/>
          <w:numId w:val="13"/>
        </w:numPr>
        <w:tabs>
          <w:tab w:val="clear" w:pos="4536"/>
          <w:tab w:val="clear" w:pos="9072"/>
        </w:tabs>
        <w:suppressAutoHyphens/>
        <w:rPr>
          <w:rFonts w:ascii="Calibri" w:hAnsi="Calibri" w:cs="Calibri"/>
          <w:sz w:val="24"/>
          <w:szCs w:val="24"/>
        </w:rPr>
      </w:pPr>
      <w:r w:rsidRPr="00F22972">
        <w:rPr>
          <w:rFonts w:ascii="Calibri" w:hAnsi="Calibri" w:cs="Calibri"/>
          <w:sz w:val="24"/>
          <w:szCs w:val="24"/>
        </w:rPr>
        <w:t>jednání, které dítě pociťuje jako křivdu a vnímá jako násilí</w:t>
      </w:r>
    </w:p>
    <w:p w:rsidR="00EA3025" w:rsidRPr="00F22972" w:rsidRDefault="00EA3025" w:rsidP="007A1659">
      <w:pPr>
        <w:pStyle w:val="Zhlav"/>
        <w:numPr>
          <w:ilvl w:val="0"/>
          <w:numId w:val="13"/>
        </w:numPr>
        <w:tabs>
          <w:tab w:val="clear" w:pos="4536"/>
          <w:tab w:val="clear" w:pos="9072"/>
        </w:tabs>
        <w:suppressAutoHyphens/>
        <w:rPr>
          <w:rFonts w:ascii="Calibri" w:hAnsi="Calibri" w:cs="Calibri"/>
          <w:sz w:val="24"/>
          <w:szCs w:val="24"/>
        </w:rPr>
      </w:pPr>
      <w:r w:rsidRPr="00F22972">
        <w:rPr>
          <w:rFonts w:ascii="Calibri" w:hAnsi="Calibri" w:cs="Calibri"/>
          <w:sz w:val="24"/>
          <w:szCs w:val="24"/>
        </w:rPr>
        <w:t>nedostatečná motivace dětí k sebevyjádření a sebeuplatnění</w:t>
      </w:r>
    </w:p>
    <w:p w:rsidR="00EA3025" w:rsidRPr="00F22972" w:rsidRDefault="00EA3025" w:rsidP="007A1659">
      <w:pPr>
        <w:pStyle w:val="Zhlav"/>
        <w:numPr>
          <w:ilvl w:val="0"/>
          <w:numId w:val="13"/>
        </w:numPr>
        <w:tabs>
          <w:tab w:val="clear" w:pos="4536"/>
          <w:tab w:val="clear" w:pos="9072"/>
        </w:tabs>
        <w:suppressAutoHyphens/>
        <w:rPr>
          <w:rFonts w:ascii="Calibri" w:hAnsi="Calibri" w:cs="Calibri"/>
          <w:sz w:val="24"/>
          <w:szCs w:val="24"/>
        </w:rPr>
      </w:pPr>
      <w:r w:rsidRPr="00F22972">
        <w:rPr>
          <w:rFonts w:ascii="Calibri" w:hAnsi="Calibri" w:cs="Calibri"/>
          <w:sz w:val="24"/>
          <w:szCs w:val="24"/>
        </w:rPr>
        <w:t>nedostatečná pozornost tomu, jak dítě řeší své problémy a konflikty s druhým dítětem</w:t>
      </w:r>
    </w:p>
    <w:p w:rsidR="00EA3025" w:rsidRPr="00F22972" w:rsidRDefault="00EA3025" w:rsidP="007A1659">
      <w:pPr>
        <w:pStyle w:val="Zhlav"/>
        <w:numPr>
          <w:ilvl w:val="0"/>
          <w:numId w:val="13"/>
        </w:numPr>
        <w:tabs>
          <w:tab w:val="clear" w:pos="4536"/>
          <w:tab w:val="clear" w:pos="9072"/>
        </w:tabs>
        <w:suppressAutoHyphens/>
        <w:rPr>
          <w:rFonts w:ascii="Calibri" w:hAnsi="Calibri" w:cs="Calibri"/>
          <w:sz w:val="24"/>
          <w:szCs w:val="24"/>
        </w:rPr>
      </w:pPr>
      <w:r w:rsidRPr="00F22972">
        <w:rPr>
          <w:rFonts w:ascii="Calibri" w:hAnsi="Calibri" w:cs="Calibri"/>
          <w:sz w:val="24"/>
          <w:szCs w:val="24"/>
        </w:rPr>
        <w:t>nedostatečný respekt k vzájemným sympatiím dětí a malá podpora dětských přátelství</w:t>
      </w:r>
    </w:p>
    <w:p w:rsidR="00EA3025" w:rsidRPr="00F22972" w:rsidRDefault="00EA3025" w:rsidP="007A1659">
      <w:pPr>
        <w:pStyle w:val="Zhlav"/>
        <w:numPr>
          <w:ilvl w:val="0"/>
          <w:numId w:val="13"/>
        </w:numPr>
        <w:tabs>
          <w:tab w:val="clear" w:pos="4536"/>
          <w:tab w:val="clear" w:pos="9072"/>
        </w:tabs>
        <w:suppressAutoHyphens/>
        <w:rPr>
          <w:rFonts w:ascii="Calibri" w:hAnsi="Calibri" w:cs="Calibri"/>
          <w:sz w:val="24"/>
          <w:szCs w:val="24"/>
        </w:rPr>
      </w:pPr>
      <w:r w:rsidRPr="00F22972">
        <w:rPr>
          <w:rFonts w:ascii="Calibri" w:hAnsi="Calibri" w:cs="Calibri"/>
          <w:sz w:val="24"/>
          <w:szCs w:val="24"/>
        </w:rPr>
        <w:t>ironizování a znevažování úsilí dítěte</w:t>
      </w:r>
    </w:p>
    <w:p w:rsidR="00EA3025" w:rsidRPr="00F22972" w:rsidRDefault="00EA3025" w:rsidP="007A1659">
      <w:pPr>
        <w:pStyle w:val="Zhlav"/>
        <w:numPr>
          <w:ilvl w:val="0"/>
          <w:numId w:val="13"/>
        </w:numPr>
        <w:tabs>
          <w:tab w:val="clear" w:pos="4536"/>
          <w:tab w:val="clear" w:pos="9072"/>
        </w:tabs>
        <w:suppressAutoHyphens/>
        <w:rPr>
          <w:rFonts w:ascii="Calibri" w:hAnsi="Calibri" w:cs="Calibri"/>
          <w:sz w:val="24"/>
          <w:szCs w:val="24"/>
        </w:rPr>
      </w:pPr>
      <w:r w:rsidRPr="00F22972">
        <w:rPr>
          <w:rFonts w:ascii="Calibri" w:hAnsi="Calibri" w:cs="Calibri"/>
          <w:sz w:val="24"/>
          <w:szCs w:val="24"/>
        </w:rPr>
        <w:t>nevšímavost k nevhodné komunikaci a jednání mezi dětmi, přehlížení nežádoucího chování některých dětí, schematické řešení konfliktů bez zjišťování příčin jejich vzniku</w:t>
      </w:r>
    </w:p>
    <w:p w:rsidR="00EA3025" w:rsidRPr="00F22972" w:rsidRDefault="00EA3025" w:rsidP="007A1659">
      <w:pPr>
        <w:pStyle w:val="Zhlav"/>
        <w:numPr>
          <w:ilvl w:val="0"/>
          <w:numId w:val="13"/>
        </w:numPr>
        <w:tabs>
          <w:tab w:val="clear" w:pos="4536"/>
          <w:tab w:val="clear" w:pos="9072"/>
        </w:tabs>
        <w:suppressAutoHyphens/>
        <w:rPr>
          <w:rFonts w:ascii="Calibri" w:hAnsi="Calibri" w:cs="Calibri"/>
          <w:sz w:val="24"/>
          <w:szCs w:val="24"/>
        </w:rPr>
      </w:pPr>
      <w:r w:rsidRPr="00F22972">
        <w:rPr>
          <w:rFonts w:ascii="Calibri" w:hAnsi="Calibri" w:cs="Calibri"/>
          <w:sz w:val="24"/>
          <w:szCs w:val="24"/>
        </w:rPr>
        <w:t>chybějící informace o tom, jak se chránit před nebezpečím hrozícím od neznámých lidí</w:t>
      </w:r>
    </w:p>
    <w:p w:rsidR="00EA3025" w:rsidRPr="00F22972" w:rsidRDefault="00EA3025" w:rsidP="007A1659">
      <w:pPr>
        <w:pStyle w:val="Zhlav"/>
        <w:numPr>
          <w:ilvl w:val="0"/>
          <w:numId w:val="13"/>
        </w:numPr>
        <w:tabs>
          <w:tab w:val="clear" w:pos="4536"/>
          <w:tab w:val="clear" w:pos="9072"/>
        </w:tabs>
        <w:suppressAutoHyphens/>
        <w:rPr>
          <w:rFonts w:ascii="Calibri" w:hAnsi="Calibri" w:cs="Calibri"/>
          <w:sz w:val="24"/>
          <w:szCs w:val="24"/>
        </w:rPr>
      </w:pPr>
      <w:r w:rsidRPr="00F22972">
        <w:rPr>
          <w:rFonts w:ascii="Calibri" w:hAnsi="Calibri" w:cs="Calibri"/>
          <w:sz w:val="24"/>
          <w:szCs w:val="24"/>
        </w:rPr>
        <w:t>špatný příklad dospělých (chování ohrožující životní prostředí, neekologické postoje, xenofobií chování, lhostejnost k problémům kolem sebe a neochota podílet se na jejich řešení)</w:t>
      </w:r>
    </w:p>
    <w:p w:rsidR="00EA3025" w:rsidRPr="00F22972" w:rsidRDefault="00EA3025" w:rsidP="007A1659">
      <w:pPr>
        <w:pStyle w:val="Zhlav"/>
        <w:numPr>
          <w:ilvl w:val="0"/>
          <w:numId w:val="13"/>
        </w:numPr>
        <w:tabs>
          <w:tab w:val="clear" w:pos="4536"/>
          <w:tab w:val="clear" w:pos="9072"/>
        </w:tabs>
        <w:suppressAutoHyphens/>
        <w:rPr>
          <w:rFonts w:ascii="Calibri" w:hAnsi="Calibri" w:cs="Calibri"/>
          <w:sz w:val="24"/>
          <w:szCs w:val="24"/>
        </w:rPr>
      </w:pPr>
      <w:r w:rsidRPr="00F22972">
        <w:rPr>
          <w:rFonts w:ascii="Calibri" w:hAnsi="Calibri" w:cs="Calibri"/>
          <w:sz w:val="24"/>
          <w:szCs w:val="24"/>
        </w:rPr>
        <w:t>uzavřenost školy a jejího vzdělávacího programu vůči existujícím problémům a aktuálnímu dění</w:t>
      </w:r>
    </w:p>
    <w:p w:rsidR="00EA3025" w:rsidRPr="00F22972" w:rsidRDefault="00EA3025" w:rsidP="00EA3025">
      <w:pPr>
        <w:rPr>
          <w:rFonts w:ascii="Calibri" w:hAnsi="Calibri" w:cs="Calibri"/>
          <w:b/>
          <w:i/>
          <w:sz w:val="24"/>
          <w:szCs w:val="24"/>
        </w:rPr>
      </w:pPr>
    </w:p>
    <w:p w:rsidR="00EA3025" w:rsidRPr="00F22972" w:rsidRDefault="00EA3025" w:rsidP="00EA3025">
      <w:pPr>
        <w:rPr>
          <w:rFonts w:ascii="Calibri" w:hAnsi="Calibri" w:cs="Calibri"/>
          <w:sz w:val="24"/>
          <w:szCs w:val="24"/>
        </w:rPr>
      </w:pPr>
    </w:p>
    <w:p w:rsidR="00EA3025" w:rsidRDefault="00EA3025" w:rsidP="00EA3025"/>
    <w:p w:rsidR="00EA3025" w:rsidRDefault="00EA3025" w:rsidP="00EA3025"/>
    <w:p w:rsidR="001E237C" w:rsidRDefault="001E237C" w:rsidP="0088036C">
      <w:pPr>
        <w:spacing w:line="256" w:lineRule="auto"/>
        <w:rPr>
          <w:rFonts w:eastAsia="Calibri" w:cs="Times New Roman"/>
          <w:b/>
          <w:bCs/>
          <w:sz w:val="24"/>
          <w:szCs w:val="24"/>
        </w:rPr>
      </w:pPr>
    </w:p>
    <w:p w:rsidR="00070A88" w:rsidRDefault="00070A88" w:rsidP="0088036C">
      <w:pPr>
        <w:spacing w:line="256" w:lineRule="auto"/>
        <w:rPr>
          <w:rFonts w:eastAsia="Calibri" w:cs="Times New Roman"/>
          <w:b/>
          <w:bCs/>
          <w:sz w:val="24"/>
          <w:szCs w:val="24"/>
        </w:rPr>
      </w:pPr>
    </w:p>
    <w:p w:rsidR="00FB0EA1" w:rsidRDefault="00FB0EA1" w:rsidP="006D2191">
      <w:pPr>
        <w:spacing w:line="256" w:lineRule="auto"/>
        <w:rPr>
          <w:rFonts w:eastAsia="Calibri" w:cs="Times New Roman"/>
          <w:b/>
          <w:bCs/>
          <w:sz w:val="28"/>
          <w:szCs w:val="28"/>
        </w:rPr>
      </w:pPr>
    </w:p>
    <w:p w:rsidR="00FB0EA1" w:rsidRDefault="00FB0EA1" w:rsidP="006D2191">
      <w:pPr>
        <w:spacing w:line="256" w:lineRule="auto"/>
        <w:rPr>
          <w:rFonts w:eastAsia="Calibri" w:cs="Times New Roman"/>
          <w:b/>
          <w:bCs/>
          <w:sz w:val="28"/>
          <w:szCs w:val="28"/>
        </w:rPr>
      </w:pPr>
    </w:p>
    <w:p w:rsidR="0088036C" w:rsidRPr="006D2191" w:rsidRDefault="006D2191" w:rsidP="006D2191">
      <w:pPr>
        <w:spacing w:line="256" w:lineRule="auto"/>
        <w:rPr>
          <w:rFonts w:eastAsia="Calibri" w:cs="Times New Roman"/>
          <w:sz w:val="28"/>
          <w:szCs w:val="28"/>
        </w:rPr>
      </w:pPr>
      <w:r w:rsidRPr="006D2191">
        <w:rPr>
          <w:rFonts w:eastAsia="Calibri" w:cs="Times New Roman"/>
          <w:b/>
          <w:bCs/>
          <w:sz w:val="28"/>
          <w:szCs w:val="28"/>
        </w:rPr>
        <w:lastRenderedPageBreak/>
        <w:t>5.2.</w:t>
      </w:r>
      <w:r w:rsidR="00D265CA">
        <w:rPr>
          <w:rFonts w:eastAsia="Calibri" w:cs="Times New Roman"/>
          <w:b/>
          <w:bCs/>
          <w:sz w:val="28"/>
          <w:szCs w:val="28"/>
        </w:rPr>
        <w:t xml:space="preserve"> </w:t>
      </w:r>
      <w:r w:rsidR="0088036C" w:rsidRPr="006D2191">
        <w:rPr>
          <w:rFonts w:eastAsia="Calibri" w:cs="Times New Roman"/>
          <w:b/>
          <w:bCs/>
          <w:sz w:val="28"/>
          <w:szCs w:val="28"/>
        </w:rPr>
        <w:t>Plán partnerské spolupráce mezi rodič</w:t>
      </w:r>
      <w:r>
        <w:rPr>
          <w:rFonts w:eastAsia="Calibri" w:cs="Times New Roman"/>
          <w:b/>
          <w:bCs/>
          <w:sz w:val="28"/>
          <w:szCs w:val="28"/>
        </w:rPr>
        <w:t>i a školou</w:t>
      </w:r>
    </w:p>
    <w:p w:rsidR="0088036C" w:rsidRPr="00D73E20" w:rsidRDefault="0088036C" w:rsidP="006D2191">
      <w:pPr>
        <w:spacing w:line="256" w:lineRule="auto"/>
        <w:ind w:firstLine="708"/>
        <w:rPr>
          <w:rFonts w:eastAsia="Calibri" w:cs="Times New Roman"/>
          <w:sz w:val="24"/>
          <w:szCs w:val="24"/>
        </w:rPr>
      </w:pPr>
      <w:r w:rsidRPr="00D73E20">
        <w:rPr>
          <w:rFonts w:eastAsia="Calibri" w:cs="Times New Roman"/>
          <w:sz w:val="24"/>
          <w:szCs w:val="24"/>
        </w:rPr>
        <w:t>Spolupráce s rodiči je naším prvořadým záměrem. Je třeba navázat s rodiči dobrý a důvěrný kontakt, aby spolupráce měla patřičný efekt, zdůvodnit rodičům proč a jak působit na dítě a vyvolat zájem</w:t>
      </w:r>
      <w:r w:rsidR="001E237C">
        <w:rPr>
          <w:rFonts w:eastAsia="Calibri" w:cs="Times New Roman"/>
          <w:sz w:val="24"/>
          <w:szCs w:val="24"/>
        </w:rPr>
        <w:t xml:space="preserve"> o chod života v mateřské škole</w:t>
      </w:r>
      <w:r w:rsidRPr="00D73E20">
        <w:rPr>
          <w:rFonts w:eastAsia="Calibri" w:cs="Times New Roman"/>
          <w:sz w:val="24"/>
          <w:szCs w:val="24"/>
        </w:rPr>
        <w:t>, o projevy jeho dítěte v MŠ.</w:t>
      </w:r>
    </w:p>
    <w:p w:rsidR="0088036C" w:rsidRPr="00D73E20" w:rsidRDefault="0088036C" w:rsidP="0088036C">
      <w:pPr>
        <w:spacing w:line="256" w:lineRule="auto"/>
        <w:rPr>
          <w:rFonts w:eastAsia="Calibri" w:cs="Times New Roman"/>
          <w:sz w:val="24"/>
          <w:szCs w:val="24"/>
        </w:rPr>
      </w:pPr>
      <w:r w:rsidRPr="00D73E20">
        <w:rPr>
          <w:rFonts w:eastAsia="Calibri" w:cs="Times New Roman"/>
          <w:sz w:val="24"/>
          <w:szCs w:val="24"/>
        </w:rPr>
        <w:t>Běžné jsou každodenní pohovory učitelky s rodiči. Rodiče přijímají a akceptují konzultace, většinou je s nim</w:t>
      </w:r>
      <w:r w:rsidR="00FB0EA1">
        <w:rPr>
          <w:rFonts w:eastAsia="Calibri" w:cs="Times New Roman"/>
          <w:sz w:val="24"/>
          <w:szCs w:val="24"/>
        </w:rPr>
        <w:t xml:space="preserve">i spolupráce dobrá a </w:t>
      </w:r>
      <w:proofErr w:type="gramStart"/>
      <w:r w:rsidR="00FB0EA1">
        <w:rPr>
          <w:rFonts w:eastAsia="Calibri" w:cs="Times New Roman"/>
          <w:sz w:val="24"/>
          <w:szCs w:val="24"/>
        </w:rPr>
        <w:t>užitečná .</w:t>
      </w:r>
      <w:r w:rsidRPr="00D73E20">
        <w:rPr>
          <w:rFonts w:eastAsia="Calibri" w:cs="Times New Roman"/>
          <w:sz w:val="24"/>
          <w:szCs w:val="24"/>
        </w:rPr>
        <w:t>Někteří</w:t>
      </w:r>
      <w:proofErr w:type="gramEnd"/>
      <w:r w:rsidRPr="00D73E20">
        <w:rPr>
          <w:rFonts w:eastAsia="Calibri" w:cs="Times New Roman"/>
          <w:sz w:val="24"/>
          <w:szCs w:val="24"/>
        </w:rPr>
        <w:t xml:space="preserve"> rodiče se snaží podle své profese a možnosti podporovat naši MŠ věnovaným materiálem – kancelářskými potřebami, šitím do pokojíčku, knížkami, dárkový</w:t>
      </w:r>
      <w:r w:rsidR="001E237C">
        <w:rPr>
          <w:rFonts w:eastAsia="Calibri" w:cs="Times New Roman"/>
          <w:sz w:val="24"/>
          <w:szCs w:val="24"/>
        </w:rPr>
        <w:t>mi balíčky k Mikuláši, hračkami</w:t>
      </w:r>
      <w:r w:rsidRPr="00D73E20">
        <w:rPr>
          <w:rFonts w:eastAsia="Calibri" w:cs="Times New Roman"/>
          <w:sz w:val="24"/>
          <w:szCs w:val="24"/>
        </w:rPr>
        <w:t>, vánočními dárky, odměnami na zahradní slavnost atd., čehož si velmi vážíme.</w:t>
      </w:r>
    </w:p>
    <w:p w:rsidR="0088036C" w:rsidRPr="00D73E20" w:rsidRDefault="0088036C" w:rsidP="0088036C">
      <w:pPr>
        <w:spacing w:line="256" w:lineRule="auto"/>
        <w:rPr>
          <w:rFonts w:eastAsia="Calibri" w:cs="Times New Roman"/>
          <w:b/>
          <w:sz w:val="24"/>
          <w:szCs w:val="24"/>
        </w:rPr>
      </w:pPr>
      <w:r w:rsidRPr="00D73E20">
        <w:rPr>
          <w:rFonts w:eastAsia="Calibri" w:cs="Times New Roman"/>
          <w:b/>
          <w:sz w:val="24"/>
          <w:szCs w:val="24"/>
        </w:rPr>
        <w:t xml:space="preserve">Pro zlepšení vztahů MŠ + rodina a rodiče + dítě pořádáme tyto společné </w:t>
      </w:r>
      <w:proofErr w:type="gramStart"/>
      <w:r w:rsidRPr="00D73E20">
        <w:rPr>
          <w:rFonts w:eastAsia="Calibri" w:cs="Times New Roman"/>
          <w:b/>
          <w:sz w:val="24"/>
          <w:szCs w:val="24"/>
        </w:rPr>
        <w:t>akce :</w:t>
      </w:r>
      <w:proofErr w:type="gramEnd"/>
    </w:p>
    <w:p w:rsidR="0088036C" w:rsidRPr="00D73E20" w:rsidRDefault="0088036C" w:rsidP="0088036C">
      <w:pPr>
        <w:spacing w:line="256" w:lineRule="auto"/>
        <w:rPr>
          <w:rFonts w:eastAsia="Calibri" w:cs="Times New Roman"/>
          <w:sz w:val="24"/>
          <w:szCs w:val="24"/>
        </w:rPr>
      </w:pPr>
      <w:r w:rsidRPr="00D73E20">
        <w:rPr>
          <w:rFonts w:eastAsia="Calibri" w:cs="Times New Roman"/>
          <w:sz w:val="24"/>
          <w:szCs w:val="24"/>
        </w:rPr>
        <w:t>vánoční tvořivá dílna – v průběhu prosince vytváříme společně s rodiči a dětmi vánoční drobnosti (svícny, ozdoby, přání atd.), zažijeme pěknou vánoční atmosféru a pohodu, radost z vyrobeného dílka</w:t>
      </w:r>
    </w:p>
    <w:p w:rsidR="0088036C" w:rsidRPr="00D73E20" w:rsidRDefault="0088036C" w:rsidP="0088036C">
      <w:pPr>
        <w:spacing w:line="256" w:lineRule="auto"/>
        <w:rPr>
          <w:rFonts w:eastAsia="Calibri" w:cs="Times New Roman"/>
          <w:sz w:val="24"/>
          <w:szCs w:val="24"/>
        </w:rPr>
      </w:pPr>
      <w:r w:rsidRPr="00D73E20">
        <w:rPr>
          <w:rFonts w:eastAsia="Calibri" w:cs="Times New Roman"/>
          <w:sz w:val="24"/>
          <w:szCs w:val="24"/>
        </w:rPr>
        <w:t>vánoční zpívání pro rodiče</w:t>
      </w:r>
    </w:p>
    <w:p w:rsidR="0088036C" w:rsidRPr="00D73E20" w:rsidRDefault="0088036C" w:rsidP="0088036C">
      <w:pPr>
        <w:spacing w:line="256" w:lineRule="auto"/>
        <w:rPr>
          <w:rFonts w:eastAsia="Calibri" w:cs="Times New Roman"/>
          <w:sz w:val="24"/>
          <w:szCs w:val="24"/>
        </w:rPr>
      </w:pPr>
      <w:r w:rsidRPr="00D73E20">
        <w:rPr>
          <w:rFonts w:eastAsia="Calibri" w:cs="Times New Roman"/>
          <w:sz w:val="24"/>
          <w:szCs w:val="24"/>
        </w:rPr>
        <w:t>velikonoční tvořivá dílna pro rodiče s dětmi</w:t>
      </w:r>
    </w:p>
    <w:p w:rsidR="0088036C" w:rsidRPr="00D73E20" w:rsidRDefault="0088036C" w:rsidP="0088036C">
      <w:pPr>
        <w:spacing w:line="256" w:lineRule="auto"/>
        <w:rPr>
          <w:rFonts w:eastAsia="Calibri" w:cs="Times New Roman"/>
          <w:sz w:val="24"/>
          <w:szCs w:val="24"/>
        </w:rPr>
      </w:pPr>
      <w:r w:rsidRPr="00D73E20">
        <w:rPr>
          <w:rFonts w:eastAsia="Calibri" w:cs="Times New Roman"/>
          <w:sz w:val="24"/>
          <w:szCs w:val="24"/>
        </w:rPr>
        <w:t>besídka nejen pro maminky – v květnu</w:t>
      </w:r>
    </w:p>
    <w:p w:rsidR="0088036C" w:rsidRPr="00D73E20" w:rsidRDefault="0088036C" w:rsidP="0088036C">
      <w:pPr>
        <w:spacing w:line="256" w:lineRule="auto"/>
        <w:rPr>
          <w:rFonts w:eastAsia="Calibri" w:cs="Times New Roman"/>
          <w:sz w:val="24"/>
          <w:szCs w:val="24"/>
        </w:rPr>
      </w:pPr>
      <w:r w:rsidRPr="00D73E20">
        <w:rPr>
          <w:rFonts w:eastAsia="Calibri" w:cs="Times New Roman"/>
          <w:sz w:val="24"/>
          <w:szCs w:val="24"/>
        </w:rPr>
        <w:t>spol</w:t>
      </w:r>
      <w:r w:rsidR="001E237C">
        <w:rPr>
          <w:rFonts w:eastAsia="Calibri" w:cs="Times New Roman"/>
          <w:sz w:val="24"/>
          <w:szCs w:val="24"/>
        </w:rPr>
        <w:t>ečné odpoledne na zahradě k MDD</w:t>
      </w:r>
      <w:r w:rsidRPr="00D73E20">
        <w:rPr>
          <w:rFonts w:eastAsia="Calibri" w:cs="Times New Roman"/>
          <w:sz w:val="24"/>
          <w:szCs w:val="24"/>
        </w:rPr>
        <w:t>: atrakce, sportovní disciplíny, obchod s dobrotami pro rodiče i děti</w:t>
      </w:r>
    </w:p>
    <w:p w:rsidR="0088036C" w:rsidRPr="00D73E20" w:rsidRDefault="0088036C" w:rsidP="0088036C">
      <w:pPr>
        <w:spacing w:line="256" w:lineRule="auto"/>
        <w:rPr>
          <w:rFonts w:eastAsia="Calibri" w:cs="Times New Roman"/>
          <w:sz w:val="24"/>
          <w:szCs w:val="24"/>
        </w:rPr>
      </w:pPr>
      <w:r w:rsidRPr="00D73E20">
        <w:rPr>
          <w:rFonts w:eastAsia="Calibri" w:cs="Times New Roman"/>
          <w:sz w:val="24"/>
          <w:szCs w:val="24"/>
        </w:rPr>
        <w:t>společná videoprojekce z ozdravného pobytu</w:t>
      </w:r>
    </w:p>
    <w:p w:rsidR="0088036C" w:rsidRPr="00D73E20" w:rsidRDefault="0088036C" w:rsidP="0088036C">
      <w:pPr>
        <w:spacing w:line="256" w:lineRule="auto"/>
        <w:rPr>
          <w:rFonts w:eastAsia="Calibri" w:cs="Times New Roman"/>
          <w:sz w:val="24"/>
          <w:szCs w:val="24"/>
        </w:rPr>
      </w:pPr>
      <w:proofErr w:type="spellStart"/>
      <w:r w:rsidRPr="00D73E20">
        <w:rPr>
          <w:rFonts w:eastAsia="Calibri" w:cs="Times New Roman"/>
          <w:sz w:val="24"/>
          <w:szCs w:val="24"/>
        </w:rPr>
        <w:t>Dýňování</w:t>
      </w:r>
      <w:proofErr w:type="spellEnd"/>
      <w:r w:rsidRPr="00D73E20">
        <w:rPr>
          <w:rFonts w:eastAsia="Calibri" w:cs="Times New Roman"/>
          <w:sz w:val="24"/>
          <w:szCs w:val="24"/>
        </w:rPr>
        <w:t xml:space="preserve"> – společně s rodiči</w:t>
      </w:r>
    </w:p>
    <w:p w:rsidR="0088036C" w:rsidRPr="00D73E20" w:rsidRDefault="0088036C" w:rsidP="0088036C">
      <w:pPr>
        <w:spacing w:line="256" w:lineRule="auto"/>
        <w:rPr>
          <w:rFonts w:eastAsia="Calibri" w:cs="Times New Roman"/>
          <w:sz w:val="24"/>
          <w:szCs w:val="24"/>
        </w:rPr>
      </w:pPr>
      <w:r w:rsidRPr="00D73E20">
        <w:rPr>
          <w:rFonts w:eastAsia="Calibri" w:cs="Times New Roman"/>
          <w:sz w:val="24"/>
          <w:szCs w:val="24"/>
        </w:rPr>
        <w:t>akce podle třídních projektů</w:t>
      </w:r>
    </w:p>
    <w:p w:rsidR="0088036C" w:rsidRPr="00D73E20" w:rsidRDefault="0088036C" w:rsidP="0088036C">
      <w:pPr>
        <w:spacing w:line="256" w:lineRule="auto"/>
        <w:rPr>
          <w:rFonts w:eastAsia="Calibri" w:cs="Times New Roman"/>
          <w:sz w:val="24"/>
          <w:szCs w:val="24"/>
        </w:rPr>
      </w:pPr>
      <w:r w:rsidRPr="00D73E20">
        <w:rPr>
          <w:rFonts w:eastAsia="Calibri" w:cs="Times New Roman"/>
          <w:sz w:val="24"/>
          <w:szCs w:val="24"/>
        </w:rPr>
        <w:t>Edukačně stimulační skupinky ve spolupráci se školní psycholožkou</w:t>
      </w:r>
    </w:p>
    <w:p w:rsidR="0088036C" w:rsidRPr="00D73E20" w:rsidRDefault="0088036C" w:rsidP="0088036C">
      <w:pPr>
        <w:spacing w:line="256" w:lineRule="auto"/>
        <w:rPr>
          <w:rFonts w:eastAsia="Calibri" w:cs="Times New Roman"/>
          <w:sz w:val="24"/>
          <w:szCs w:val="24"/>
        </w:rPr>
      </w:pPr>
      <w:r w:rsidRPr="00D73E20">
        <w:rPr>
          <w:rFonts w:eastAsia="Calibri" w:cs="Times New Roman"/>
          <w:sz w:val="24"/>
          <w:szCs w:val="24"/>
        </w:rPr>
        <w:t>Besedy pro rodiče na téma – Budeme mít školáka</w:t>
      </w:r>
    </w:p>
    <w:p w:rsidR="0088036C" w:rsidRPr="00D73E20" w:rsidRDefault="0088036C" w:rsidP="0088036C">
      <w:pPr>
        <w:spacing w:line="256" w:lineRule="auto"/>
        <w:rPr>
          <w:rFonts w:eastAsia="Calibri" w:cs="Times New Roman"/>
          <w:sz w:val="24"/>
          <w:szCs w:val="24"/>
        </w:rPr>
      </w:pPr>
      <w:r w:rsidRPr="00D73E20">
        <w:rPr>
          <w:rFonts w:eastAsia="Calibri" w:cs="Times New Roman"/>
          <w:sz w:val="24"/>
          <w:szCs w:val="24"/>
        </w:rPr>
        <w:t>Konzultační hodiny – 2x v</w:t>
      </w:r>
      <w:r w:rsidR="008674D4">
        <w:rPr>
          <w:rFonts w:eastAsia="Calibri" w:cs="Times New Roman"/>
          <w:sz w:val="24"/>
          <w:szCs w:val="24"/>
        </w:rPr>
        <w:t> </w:t>
      </w:r>
      <w:r w:rsidRPr="00D73E20">
        <w:rPr>
          <w:rFonts w:eastAsia="Calibri" w:cs="Times New Roman"/>
          <w:sz w:val="24"/>
          <w:szCs w:val="24"/>
        </w:rPr>
        <w:t>roce</w:t>
      </w:r>
      <w:r w:rsidR="008674D4">
        <w:rPr>
          <w:rFonts w:eastAsia="Calibri" w:cs="Times New Roman"/>
          <w:sz w:val="24"/>
          <w:szCs w:val="24"/>
        </w:rPr>
        <w:t>, nebo dle potřeby</w:t>
      </w:r>
    </w:p>
    <w:p w:rsidR="00403A50" w:rsidRPr="00FB0EA1" w:rsidRDefault="0088036C" w:rsidP="006D2191">
      <w:pPr>
        <w:spacing w:line="256" w:lineRule="auto"/>
        <w:rPr>
          <w:rFonts w:eastAsia="Calibri" w:cs="Times New Roman"/>
          <w:sz w:val="24"/>
          <w:szCs w:val="24"/>
        </w:rPr>
      </w:pPr>
      <w:r w:rsidRPr="00D73E20">
        <w:rPr>
          <w:rFonts w:eastAsia="Calibri" w:cs="Times New Roman"/>
          <w:sz w:val="24"/>
          <w:szCs w:val="24"/>
        </w:rPr>
        <w:t xml:space="preserve">Spolupráce s rodiči je otevřená kapitola, kterou lze během roku doplňovat podle </w:t>
      </w:r>
      <w:r w:rsidR="006D2191">
        <w:rPr>
          <w:rFonts w:eastAsia="Calibri" w:cs="Times New Roman"/>
          <w:sz w:val="24"/>
          <w:szCs w:val="24"/>
        </w:rPr>
        <w:t>aktuální potřeby.</w:t>
      </w:r>
    </w:p>
    <w:p w:rsidR="00D67A88" w:rsidRPr="006D2191" w:rsidRDefault="006D2191" w:rsidP="006D2191">
      <w:pPr>
        <w:pStyle w:val="Nadpis1"/>
        <w:keepLines w:val="0"/>
        <w:suppressAutoHyphens/>
        <w:spacing w:before="0" w:line="240" w:lineRule="auto"/>
        <w:rPr>
          <w:rFonts w:asciiTheme="minorHAnsi" w:hAnsiTheme="minorHAnsi"/>
          <w:b/>
          <w:color w:val="auto"/>
          <w:u w:val="single"/>
        </w:rPr>
      </w:pPr>
      <w:proofErr w:type="gramStart"/>
      <w:r w:rsidRPr="006D2191">
        <w:rPr>
          <w:rFonts w:asciiTheme="minorHAnsi" w:hAnsiTheme="minorHAnsi"/>
          <w:b/>
          <w:color w:val="auto"/>
          <w:u w:val="single"/>
        </w:rPr>
        <w:lastRenderedPageBreak/>
        <w:t>6.Evaluační</w:t>
      </w:r>
      <w:proofErr w:type="gramEnd"/>
      <w:r w:rsidRPr="006D2191">
        <w:rPr>
          <w:rFonts w:asciiTheme="minorHAnsi" w:hAnsiTheme="minorHAnsi"/>
          <w:b/>
          <w:color w:val="auto"/>
          <w:u w:val="single"/>
        </w:rPr>
        <w:t xml:space="preserve"> systém</w:t>
      </w:r>
    </w:p>
    <w:p w:rsidR="006D2191" w:rsidRPr="006D2191" w:rsidRDefault="006D2191" w:rsidP="006D2191"/>
    <w:p w:rsidR="00D67A88" w:rsidRPr="006D2191" w:rsidRDefault="006D2191" w:rsidP="00D67A88">
      <w:pPr>
        <w:rPr>
          <w:b/>
          <w:bCs/>
          <w:sz w:val="28"/>
          <w:szCs w:val="28"/>
        </w:rPr>
      </w:pPr>
      <w:r w:rsidRPr="006D2191">
        <w:rPr>
          <w:b/>
          <w:bCs/>
          <w:sz w:val="28"/>
          <w:szCs w:val="28"/>
        </w:rPr>
        <w:t>6.1.</w:t>
      </w:r>
      <w:r w:rsidR="00D67A88" w:rsidRPr="006D2191">
        <w:rPr>
          <w:b/>
          <w:bCs/>
          <w:sz w:val="28"/>
          <w:szCs w:val="28"/>
        </w:rPr>
        <w:t xml:space="preserve">  Pedagogická oblast</w:t>
      </w:r>
    </w:p>
    <w:p w:rsidR="00D67A88" w:rsidRPr="00D73E20" w:rsidRDefault="00D67A88" w:rsidP="00D67A88">
      <w:pPr>
        <w:jc w:val="both"/>
        <w:rPr>
          <w:sz w:val="24"/>
          <w:szCs w:val="24"/>
        </w:rPr>
      </w:pPr>
    </w:p>
    <w:p w:rsidR="00D67A88" w:rsidRPr="00D73E20" w:rsidRDefault="00D67A88" w:rsidP="00D67A88">
      <w:pPr>
        <w:jc w:val="both"/>
        <w:rPr>
          <w:sz w:val="24"/>
          <w:szCs w:val="24"/>
        </w:rPr>
      </w:pPr>
      <w:r w:rsidRPr="00D73E20">
        <w:rPr>
          <w:sz w:val="24"/>
          <w:szCs w:val="24"/>
        </w:rPr>
        <w:t xml:space="preserve">Základní podmínky každého </w:t>
      </w:r>
      <w:proofErr w:type="spellStart"/>
      <w:r w:rsidRPr="00D73E20">
        <w:rPr>
          <w:sz w:val="24"/>
          <w:szCs w:val="24"/>
        </w:rPr>
        <w:t>tématického</w:t>
      </w:r>
      <w:proofErr w:type="spellEnd"/>
      <w:r w:rsidRPr="00D73E20">
        <w:rPr>
          <w:sz w:val="24"/>
          <w:szCs w:val="24"/>
        </w:rPr>
        <w:t xml:space="preserve"> celku :</w:t>
      </w:r>
    </w:p>
    <w:p w:rsidR="00D67A88" w:rsidRPr="00D73E20" w:rsidRDefault="00D265CA" w:rsidP="00D67A88">
      <w:pPr>
        <w:jc w:val="both"/>
        <w:rPr>
          <w:sz w:val="24"/>
          <w:szCs w:val="24"/>
        </w:rPr>
      </w:pPr>
      <w:r>
        <w:rPr>
          <w:sz w:val="24"/>
          <w:szCs w:val="24"/>
        </w:rPr>
        <w:tab/>
        <w:t>1. proč jsme ho zvolili</w:t>
      </w:r>
      <w:r w:rsidR="00D67A88" w:rsidRPr="00D73E20">
        <w:rPr>
          <w:sz w:val="24"/>
          <w:szCs w:val="24"/>
        </w:rPr>
        <w:t>, co tím chceme dět</w:t>
      </w:r>
      <w:r>
        <w:rPr>
          <w:sz w:val="24"/>
          <w:szCs w:val="24"/>
        </w:rPr>
        <w:t>i naučit</w:t>
      </w:r>
    </w:p>
    <w:p w:rsidR="00D67A88" w:rsidRPr="00D73E20" w:rsidRDefault="00D67A88" w:rsidP="00D67A88">
      <w:pPr>
        <w:ind w:firstLine="708"/>
        <w:jc w:val="both"/>
        <w:rPr>
          <w:sz w:val="24"/>
          <w:szCs w:val="24"/>
        </w:rPr>
      </w:pPr>
      <w:r w:rsidRPr="00D73E20">
        <w:rPr>
          <w:sz w:val="24"/>
          <w:szCs w:val="24"/>
        </w:rPr>
        <w:t>2. vycházet z prožitků dětí, jejich zájmu a pedagogického záměru učitelky</w:t>
      </w:r>
    </w:p>
    <w:p w:rsidR="00D67A88" w:rsidRPr="00D73E20" w:rsidRDefault="00D67A88" w:rsidP="00D67A88">
      <w:pPr>
        <w:ind w:firstLine="708"/>
        <w:jc w:val="both"/>
        <w:rPr>
          <w:sz w:val="24"/>
          <w:szCs w:val="24"/>
        </w:rPr>
      </w:pPr>
      <w:r w:rsidRPr="00D73E20">
        <w:rPr>
          <w:sz w:val="24"/>
          <w:szCs w:val="24"/>
        </w:rPr>
        <w:t>3. přispívat k rozvoji skupiny, obohacovat prožívání dětí v MŠ</w:t>
      </w:r>
    </w:p>
    <w:p w:rsidR="00D67A88" w:rsidRPr="00D73E20" w:rsidRDefault="00D67A88" w:rsidP="00D67A88">
      <w:pPr>
        <w:ind w:left="720"/>
        <w:jc w:val="both"/>
        <w:rPr>
          <w:sz w:val="24"/>
          <w:szCs w:val="24"/>
        </w:rPr>
      </w:pPr>
      <w:r w:rsidRPr="00D73E20">
        <w:rPr>
          <w:sz w:val="24"/>
          <w:szCs w:val="24"/>
        </w:rPr>
        <w:t>4. umožňovat rozvoj každého jednotlivého dítěte a to ve všech oblastech</w:t>
      </w:r>
      <w:r w:rsidR="00D265CA">
        <w:rPr>
          <w:sz w:val="24"/>
          <w:szCs w:val="24"/>
        </w:rPr>
        <w:t xml:space="preserve"> vzdělávání</w:t>
      </w:r>
      <w:r w:rsidRPr="00D73E20">
        <w:rPr>
          <w:sz w:val="24"/>
          <w:szCs w:val="24"/>
        </w:rPr>
        <w:t>, na různých úrovních</w:t>
      </w:r>
    </w:p>
    <w:p w:rsidR="00D67A88" w:rsidRPr="00D73E20" w:rsidRDefault="00D67A88" w:rsidP="00D67A88">
      <w:pPr>
        <w:jc w:val="both"/>
        <w:rPr>
          <w:sz w:val="24"/>
          <w:szCs w:val="24"/>
        </w:rPr>
      </w:pPr>
      <w:r w:rsidRPr="00D73E20">
        <w:rPr>
          <w:sz w:val="24"/>
          <w:szCs w:val="24"/>
        </w:rPr>
        <w:tab/>
        <w:t>5. je prostředek ke vzdělávání dětí, napomáhá jejich osobnímu uvědomění</w:t>
      </w:r>
    </w:p>
    <w:p w:rsidR="00D67A88" w:rsidRPr="00D73E20" w:rsidRDefault="00D67A88" w:rsidP="00D67A88">
      <w:pPr>
        <w:jc w:val="both"/>
        <w:rPr>
          <w:sz w:val="24"/>
          <w:szCs w:val="24"/>
        </w:rPr>
      </w:pPr>
      <w:r w:rsidRPr="00D73E20">
        <w:rPr>
          <w:sz w:val="24"/>
          <w:szCs w:val="24"/>
        </w:rPr>
        <w:tab/>
        <w:t>6. počítat se změnou, pružně reagovat na podněty a přání dětí, rodičů, jiných vlivů</w:t>
      </w:r>
    </w:p>
    <w:p w:rsidR="00D67A88" w:rsidRPr="00D73E20" w:rsidRDefault="00D67A88" w:rsidP="00D67A88">
      <w:pPr>
        <w:jc w:val="both"/>
        <w:rPr>
          <w:sz w:val="24"/>
          <w:szCs w:val="24"/>
        </w:rPr>
      </w:pPr>
      <w:r w:rsidRPr="00D73E20">
        <w:rPr>
          <w:sz w:val="24"/>
          <w:szCs w:val="24"/>
        </w:rPr>
        <w:t xml:space="preserve">Proto činnosti realizované v </w:t>
      </w:r>
      <w:proofErr w:type="spellStart"/>
      <w:r w:rsidRPr="00D73E20">
        <w:rPr>
          <w:sz w:val="24"/>
          <w:szCs w:val="24"/>
        </w:rPr>
        <w:t>tématickém</w:t>
      </w:r>
      <w:proofErr w:type="spellEnd"/>
      <w:r w:rsidRPr="00D73E20">
        <w:rPr>
          <w:sz w:val="24"/>
          <w:szCs w:val="24"/>
        </w:rPr>
        <w:t xml:space="preserve"> celku učitelka hodnotí z hlediska souladu s rámcovým i školním vzdělávacím programem a zejména z pohledu přínosu pro děti, což je nejdůležitějším aspektem a podkladem pro její další práci.</w:t>
      </w:r>
    </w:p>
    <w:p w:rsidR="00D67A88" w:rsidRPr="00D73E20" w:rsidRDefault="00D67A88" w:rsidP="00D67A88">
      <w:pPr>
        <w:jc w:val="both"/>
        <w:rPr>
          <w:sz w:val="24"/>
          <w:szCs w:val="24"/>
        </w:rPr>
      </w:pPr>
    </w:p>
    <w:p w:rsidR="00D67A88" w:rsidRPr="00D73E20" w:rsidRDefault="00D67A88" w:rsidP="00D67A88">
      <w:pPr>
        <w:jc w:val="both"/>
        <w:rPr>
          <w:sz w:val="24"/>
          <w:szCs w:val="24"/>
        </w:rPr>
      </w:pPr>
      <w:r w:rsidRPr="00D73E20">
        <w:rPr>
          <w:sz w:val="24"/>
          <w:szCs w:val="24"/>
        </w:rPr>
        <w:t>Hlavní otázky pedagogické evaluace:</w:t>
      </w:r>
    </w:p>
    <w:p w:rsidR="00D67A88" w:rsidRPr="00D73E20" w:rsidRDefault="00D67A88" w:rsidP="00D67A88">
      <w:pPr>
        <w:jc w:val="both"/>
        <w:rPr>
          <w:sz w:val="24"/>
          <w:szCs w:val="24"/>
        </w:rPr>
      </w:pPr>
      <w:r w:rsidRPr="00D73E20">
        <w:rPr>
          <w:sz w:val="24"/>
          <w:szCs w:val="24"/>
        </w:rPr>
        <w:t>+</w:t>
      </w:r>
      <w:r w:rsidRPr="00D73E20">
        <w:rPr>
          <w:sz w:val="24"/>
          <w:szCs w:val="24"/>
        </w:rPr>
        <w:tab/>
        <w:t xml:space="preserve">co se podařilo, čeho jsme dosáhli (skupina, dítě, učitelky) </w:t>
      </w:r>
    </w:p>
    <w:p w:rsidR="00D67A88" w:rsidRPr="00D73E20" w:rsidRDefault="00D67A88" w:rsidP="00D67A88">
      <w:pPr>
        <w:jc w:val="both"/>
        <w:rPr>
          <w:sz w:val="24"/>
          <w:szCs w:val="24"/>
        </w:rPr>
      </w:pPr>
      <w:r w:rsidRPr="00D73E20">
        <w:rPr>
          <w:sz w:val="24"/>
          <w:szCs w:val="24"/>
        </w:rPr>
        <w:t>+</w:t>
      </w:r>
      <w:r w:rsidRPr="00D73E20">
        <w:rPr>
          <w:sz w:val="24"/>
          <w:szCs w:val="24"/>
        </w:rPr>
        <w:tab/>
        <w:t>co jsme vyzkoušeli (metody, nové pomůcky, hry, knihy, postupy) a s jakým výsledkem</w:t>
      </w:r>
    </w:p>
    <w:p w:rsidR="00D67A88" w:rsidRPr="00D73E20" w:rsidRDefault="00D67A88" w:rsidP="00D67A88">
      <w:pPr>
        <w:jc w:val="both"/>
        <w:rPr>
          <w:sz w:val="24"/>
          <w:szCs w:val="24"/>
        </w:rPr>
      </w:pPr>
      <w:r w:rsidRPr="00D73E20">
        <w:rPr>
          <w:sz w:val="24"/>
          <w:szCs w:val="24"/>
        </w:rPr>
        <w:t>-</w:t>
      </w:r>
      <w:r w:rsidRPr="00D73E20">
        <w:rPr>
          <w:sz w:val="24"/>
          <w:szCs w:val="24"/>
        </w:rPr>
        <w:tab/>
        <w:t>co se nezdařilo a proč (nebylo realizováno, nevhodné podmínky, zájem dětí o jinou činnost,…)</w:t>
      </w:r>
    </w:p>
    <w:p w:rsidR="00D67A88" w:rsidRPr="00D73E20" w:rsidRDefault="00D67A88" w:rsidP="00D67A88">
      <w:pPr>
        <w:jc w:val="both"/>
        <w:rPr>
          <w:sz w:val="24"/>
          <w:szCs w:val="24"/>
        </w:rPr>
      </w:pPr>
      <w:r w:rsidRPr="00D73E20">
        <w:rPr>
          <w:sz w:val="24"/>
          <w:szCs w:val="24"/>
        </w:rPr>
        <w:t>*</w:t>
      </w:r>
      <w:r w:rsidRPr="00D73E20">
        <w:rPr>
          <w:sz w:val="24"/>
          <w:szCs w:val="24"/>
        </w:rPr>
        <w:tab/>
        <w:t>návrhy pro příště (jak jinak, co změnit, na co se zaměřit,…)</w:t>
      </w:r>
    </w:p>
    <w:p w:rsidR="00BE1E20" w:rsidRPr="00D73E20" w:rsidRDefault="00BE1E20" w:rsidP="00672B02">
      <w:pPr>
        <w:autoSpaceDE w:val="0"/>
        <w:autoSpaceDN w:val="0"/>
        <w:adjustRightInd w:val="0"/>
        <w:spacing w:after="120" w:line="240" w:lineRule="auto"/>
        <w:rPr>
          <w:rFonts w:eastAsia="Times New Roman" w:cs="Verdana"/>
          <w:color w:val="FF0000"/>
          <w:sz w:val="24"/>
          <w:szCs w:val="24"/>
          <w:lang w:val="en-US" w:eastAsia="cs-CZ"/>
        </w:rPr>
      </w:pPr>
    </w:p>
    <w:p w:rsidR="00753604" w:rsidRPr="00D73E20" w:rsidRDefault="00753604" w:rsidP="00672B02">
      <w:pPr>
        <w:autoSpaceDE w:val="0"/>
        <w:autoSpaceDN w:val="0"/>
        <w:adjustRightInd w:val="0"/>
        <w:spacing w:after="120" w:line="240" w:lineRule="auto"/>
        <w:rPr>
          <w:rFonts w:eastAsia="Times New Roman" w:cs="Verdana"/>
          <w:color w:val="FF0000"/>
          <w:sz w:val="24"/>
          <w:szCs w:val="24"/>
          <w:lang w:val="en-US" w:eastAsia="cs-CZ"/>
        </w:rPr>
      </w:pPr>
    </w:p>
    <w:tbl>
      <w:tblPr>
        <w:tblW w:w="13539" w:type="dxa"/>
        <w:tblInd w:w="-77" w:type="dxa"/>
        <w:tblLayout w:type="fixed"/>
        <w:tblLook w:val="04A0" w:firstRow="1" w:lastRow="0" w:firstColumn="1" w:lastColumn="0" w:noHBand="0" w:noVBand="1"/>
      </w:tblPr>
      <w:tblGrid>
        <w:gridCol w:w="1440"/>
        <w:gridCol w:w="5400"/>
        <w:gridCol w:w="1556"/>
        <w:gridCol w:w="5143"/>
      </w:tblGrid>
      <w:tr w:rsidR="003F3AEA" w:rsidRPr="00D73E20" w:rsidTr="004600C0">
        <w:tc>
          <w:tcPr>
            <w:tcW w:w="144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b/>
                <w:sz w:val="24"/>
                <w:szCs w:val="24"/>
              </w:rPr>
            </w:pPr>
            <w:r w:rsidRPr="00D73E20">
              <w:rPr>
                <w:b/>
                <w:sz w:val="24"/>
                <w:szCs w:val="24"/>
              </w:rPr>
              <w:t>kdo</w:t>
            </w:r>
          </w:p>
        </w:tc>
        <w:tc>
          <w:tcPr>
            <w:tcW w:w="540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b/>
                <w:sz w:val="24"/>
                <w:szCs w:val="24"/>
              </w:rPr>
            </w:pPr>
            <w:r w:rsidRPr="00D73E20">
              <w:rPr>
                <w:b/>
                <w:sz w:val="24"/>
                <w:szCs w:val="24"/>
              </w:rPr>
              <w:t>co a jak</w:t>
            </w:r>
          </w:p>
        </w:tc>
        <w:tc>
          <w:tcPr>
            <w:tcW w:w="1556"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b/>
                <w:sz w:val="24"/>
                <w:szCs w:val="24"/>
              </w:rPr>
            </w:pPr>
            <w:r w:rsidRPr="00D73E20">
              <w:rPr>
                <w:b/>
                <w:sz w:val="24"/>
                <w:szCs w:val="24"/>
              </w:rPr>
              <w:t>jak často</w:t>
            </w:r>
          </w:p>
        </w:tc>
        <w:tc>
          <w:tcPr>
            <w:tcW w:w="5143" w:type="dxa"/>
            <w:tcBorders>
              <w:top w:val="single" w:sz="4" w:space="0" w:color="000000"/>
              <w:left w:val="single" w:sz="4" w:space="0" w:color="000000"/>
              <w:bottom w:val="single" w:sz="4" w:space="0" w:color="000000"/>
              <w:right w:val="single" w:sz="4" w:space="0" w:color="000000"/>
            </w:tcBorders>
            <w:hideMark/>
          </w:tcPr>
          <w:p w:rsidR="003F3AEA" w:rsidRPr="00D73E20" w:rsidRDefault="003F3AEA">
            <w:pPr>
              <w:snapToGrid w:val="0"/>
              <w:jc w:val="both"/>
              <w:rPr>
                <w:b/>
                <w:sz w:val="24"/>
                <w:szCs w:val="24"/>
              </w:rPr>
            </w:pPr>
            <w:r w:rsidRPr="00D73E20">
              <w:rPr>
                <w:b/>
                <w:sz w:val="24"/>
                <w:szCs w:val="24"/>
              </w:rPr>
              <w:t>forma</w:t>
            </w:r>
          </w:p>
        </w:tc>
      </w:tr>
      <w:tr w:rsidR="003F3AEA" w:rsidRPr="00D73E20" w:rsidTr="004600C0">
        <w:tc>
          <w:tcPr>
            <w:tcW w:w="1440"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učitelka</w:t>
            </w:r>
          </w:p>
          <w:p w:rsidR="003F3AEA" w:rsidRPr="00D73E20" w:rsidRDefault="003F3AEA">
            <w:pPr>
              <w:jc w:val="both"/>
              <w:rPr>
                <w:sz w:val="24"/>
                <w:szCs w:val="24"/>
              </w:rPr>
            </w:pPr>
            <w:r w:rsidRPr="00D73E20">
              <w:rPr>
                <w:sz w:val="24"/>
                <w:szCs w:val="24"/>
              </w:rPr>
              <w:t>ředitelka</w:t>
            </w:r>
          </w:p>
        </w:tc>
        <w:tc>
          <w:tcPr>
            <w:tcW w:w="540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b/>
                <w:sz w:val="24"/>
                <w:szCs w:val="24"/>
                <w:u w:val="single"/>
              </w:rPr>
            </w:pPr>
            <w:r w:rsidRPr="00D73E20">
              <w:rPr>
                <w:b/>
                <w:sz w:val="24"/>
                <w:szCs w:val="24"/>
                <w:u w:val="single"/>
              </w:rPr>
              <w:t xml:space="preserve">motivační blok </w:t>
            </w:r>
          </w:p>
          <w:p w:rsidR="003F3AEA" w:rsidRPr="00D73E20" w:rsidRDefault="003F3AEA">
            <w:pPr>
              <w:jc w:val="both"/>
              <w:rPr>
                <w:sz w:val="24"/>
                <w:szCs w:val="24"/>
              </w:rPr>
            </w:pPr>
            <w:r w:rsidRPr="00D73E20">
              <w:rPr>
                <w:sz w:val="24"/>
                <w:szCs w:val="24"/>
              </w:rPr>
              <w:t>zájem dětí a aktivní spolutvoření obsahu, přínos pro rozvoj skupiny, reakce dětí, spolupráce, posun vztahů a prožívání, rozvoj her, samostatnost dětí, přínos jednotlivcům</w:t>
            </w:r>
          </w:p>
        </w:tc>
        <w:tc>
          <w:tcPr>
            <w:tcW w:w="1556"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po skončení (po týdnu)</w:t>
            </w:r>
          </w:p>
        </w:tc>
        <w:tc>
          <w:tcPr>
            <w:tcW w:w="5143" w:type="dxa"/>
            <w:tcBorders>
              <w:top w:val="single" w:sz="4" w:space="0" w:color="000000"/>
              <w:left w:val="single" w:sz="4" w:space="0" w:color="000000"/>
              <w:bottom w:val="single" w:sz="4" w:space="0" w:color="000000"/>
              <w:right w:val="single" w:sz="4" w:space="0" w:color="000000"/>
            </w:tcBorders>
          </w:tcPr>
          <w:p w:rsidR="003F3AEA" w:rsidRPr="00D73E20" w:rsidRDefault="003F3AEA">
            <w:pPr>
              <w:snapToGrid w:val="0"/>
              <w:jc w:val="both"/>
              <w:rPr>
                <w:sz w:val="24"/>
                <w:szCs w:val="24"/>
              </w:rPr>
            </w:pPr>
          </w:p>
          <w:p w:rsidR="003F3AEA" w:rsidRPr="00D73E20" w:rsidRDefault="001E237C">
            <w:pPr>
              <w:jc w:val="both"/>
              <w:rPr>
                <w:sz w:val="24"/>
                <w:szCs w:val="24"/>
              </w:rPr>
            </w:pPr>
            <w:r>
              <w:rPr>
                <w:sz w:val="24"/>
                <w:szCs w:val="24"/>
              </w:rPr>
              <w:t>poznámky</w:t>
            </w:r>
            <w:r w:rsidR="003F3AEA" w:rsidRPr="00D73E20">
              <w:rPr>
                <w:sz w:val="24"/>
                <w:szCs w:val="24"/>
              </w:rPr>
              <w:t xml:space="preserve"> k plánu, záznamy o dětech</w:t>
            </w:r>
          </w:p>
        </w:tc>
      </w:tr>
      <w:tr w:rsidR="003F3AEA" w:rsidRPr="00D73E20" w:rsidTr="004600C0">
        <w:tc>
          <w:tcPr>
            <w:tcW w:w="1440"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ředitelka</w:t>
            </w:r>
          </w:p>
          <w:p w:rsidR="003F3AEA" w:rsidRPr="00D73E20" w:rsidRDefault="003F3AEA">
            <w:pPr>
              <w:jc w:val="both"/>
              <w:rPr>
                <w:sz w:val="24"/>
                <w:szCs w:val="24"/>
              </w:rPr>
            </w:pPr>
            <w:r w:rsidRPr="00D73E20">
              <w:rPr>
                <w:sz w:val="24"/>
                <w:szCs w:val="24"/>
              </w:rPr>
              <w:t>učitelky</w:t>
            </w:r>
          </w:p>
        </w:tc>
        <w:tc>
          <w:tcPr>
            <w:tcW w:w="540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sz w:val="24"/>
                <w:szCs w:val="24"/>
              </w:rPr>
            </w:pPr>
            <w:r w:rsidRPr="00D73E20">
              <w:rPr>
                <w:b/>
                <w:sz w:val="24"/>
                <w:szCs w:val="24"/>
                <w:u w:val="single"/>
              </w:rPr>
              <w:t>soulad TVP a ŠVP</w:t>
            </w:r>
            <w:r w:rsidRPr="00D73E20">
              <w:rPr>
                <w:sz w:val="24"/>
                <w:szCs w:val="24"/>
              </w:rPr>
              <w:t xml:space="preserve"> </w:t>
            </w:r>
          </w:p>
          <w:p w:rsidR="003F3AEA" w:rsidRPr="00D73E20" w:rsidRDefault="003F3AEA">
            <w:pPr>
              <w:jc w:val="both"/>
              <w:rPr>
                <w:sz w:val="24"/>
                <w:szCs w:val="24"/>
              </w:rPr>
            </w:pPr>
            <w:r w:rsidRPr="00D73E20">
              <w:rPr>
                <w:sz w:val="24"/>
                <w:szCs w:val="24"/>
              </w:rPr>
              <w:t>volba témat, metod, prostředků</w:t>
            </w:r>
          </w:p>
          <w:p w:rsidR="003F3AEA" w:rsidRPr="00D73E20" w:rsidRDefault="003F3AEA">
            <w:pPr>
              <w:jc w:val="both"/>
              <w:rPr>
                <w:sz w:val="24"/>
                <w:szCs w:val="24"/>
              </w:rPr>
            </w:pPr>
            <w:r w:rsidRPr="00D73E20">
              <w:rPr>
                <w:sz w:val="24"/>
                <w:szCs w:val="24"/>
              </w:rPr>
              <w:t>akce školy a koordinace s akcemi třídy</w:t>
            </w:r>
          </w:p>
          <w:p w:rsidR="003F3AEA" w:rsidRPr="00D73E20" w:rsidRDefault="003F3AEA">
            <w:pPr>
              <w:jc w:val="both"/>
              <w:rPr>
                <w:sz w:val="24"/>
                <w:szCs w:val="24"/>
              </w:rPr>
            </w:pPr>
            <w:r w:rsidRPr="00D73E20">
              <w:rPr>
                <w:sz w:val="24"/>
                <w:szCs w:val="24"/>
              </w:rPr>
              <w:t>zapojení rodičů do činností ve třídě</w:t>
            </w:r>
          </w:p>
        </w:tc>
        <w:tc>
          <w:tcPr>
            <w:tcW w:w="1556"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měsíčně</w:t>
            </w:r>
          </w:p>
        </w:tc>
        <w:tc>
          <w:tcPr>
            <w:tcW w:w="5143" w:type="dxa"/>
            <w:tcBorders>
              <w:top w:val="single" w:sz="4" w:space="0" w:color="000000"/>
              <w:left w:val="single" w:sz="4" w:space="0" w:color="000000"/>
              <w:bottom w:val="single" w:sz="4" w:space="0" w:color="000000"/>
              <w:right w:val="single" w:sz="4" w:space="0" w:color="000000"/>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ústně</w:t>
            </w:r>
          </w:p>
        </w:tc>
      </w:tr>
      <w:tr w:rsidR="003F3AEA" w:rsidRPr="00D73E20" w:rsidTr="004600C0">
        <w:tc>
          <w:tcPr>
            <w:tcW w:w="1440"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ředitelka</w:t>
            </w:r>
          </w:p>
          <w:p w:rsidR="003F3AEA" w:rsidRPr="00D73E20" w:rsidRDefault="003F3AEA">
            <w:pPr>
              <w:jc w:val="both"/>
              <w:rPr>
                <w:sz w:val="24"/>
                <w:szCs w:val="24"/>
              </w:rPr>
            </w:pPr>
            <w:r w:rsidRPr="00D73E20">
              <w:rPr>
                <w:sz w:val="24"/>
                <w:szCs w:val="24"/>
              </w:rPr>
              <w:t>učitelka</w:t>
            </w:r>
          </w:p>
        </w:tc>
        <w:tc>
          <w:tcPr>
            <w:tcW w:w="5400"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b/>
                <w:sz w:val="24"/>
                <w:szCs w:val="24"/>
                <w:u w:val="single"/>
              </w:rPr>
            </w:pPr>
            <w:r w:rsidRPr="00D73E20">
              <w:rPr>
                <w:b/>
                <w:sz w:val="24"/>
                <w:szCs w:val="24"/>
                <w:u w:val="single"/>
              </w:rPr>
              <w:t>rozvoj dětí</w:t>
            </w:r>
          </w:p>
          <w:p w:rsidR="003F3AEA" w:rsidRPr="00D73E20" w:rsidRDefault="003F3AEA">
            <w:pPr>
              <w:jc w:val="both"/>
              <w:rPr>
                <w:sz w:val="24"/>
                <w:szCs w:val="24"/>
              </w:rPr>
            </w:pPr>
            <w:r w:rsidRPr="00D73E20">
              <w:rPr>
                <w:sz w:val="24"/>
                <w:szCs w:val="24"/>
              </w:rPr>
              <w:t xml:space="preserve">u každého dítěte posuny ve vývoji = vyhodnotit </w:t>
            </w:r>
          </w:p>
          <w:p w:rsidR="003F3AEA" w:rsidRPr="00D73E20" w:rsidRDefault="003F3AEA">
            <w:pPr>
              <w:jc w:val="both"/>
              <w:rPr>
                <w:sz w:val="24"/>
                <w:szCs w:val="24"/>
              </w:rPr>
            </w:pPr>
            <w:r w:rsidRPr="00D73E20">
              <w:rPr>
                <w:sz w:val="24"/>
                <w:szCs w:val="24"/>
              </w:rPr>
              <w:t xml:space="preserve">konzultace s rodiči </w:t>
            </w:r>
          </w:p>
          <w:p w:rsidR="003F3AEA" w:rsidRPr="00D73E20" w:rsidRDefault="003F3AEA">
            <w:pPr>
              <w:jc w:val="both"/>
              <w:rPr>
                <w:sz w:val="24"/>
                <w:szCs w:val="24"/>
              </w:rPr>
            </w:pPr>
            <w:r w:rsidRPr="00D73E20">
              <w:rPr>
                <w:sz w:val="24"/>
                <w:szCs w:val="24"/>
              </w:rPr>
              <w:t>stanovit další postup u dětí s individuálním plánem</w:t>
            </w:r>
          </w:p>
          <w:p w:rsidR="003F3AEA" w:rsidRPr="00D73E20" w:rsidRDefault="003F3AEA">
            <w:pPr>
              <w:jc w:val="both"/>
              <w:rPr>
                <w:sz w:val="24"/>
                <w:szCs w:val="24"/>
              </w:rPr>
            </w:pPr>
            <w:r w:rsidRPr="00D73E20">
              <w:rPr>
                <w:sz w:val="24"/>
                <w:szCs w:val="24"/>
              </w:rPr>
              <w:t xml:space="preserve">u talentovaných dětí záznam z kroužků (výběr dětí, </w:t>
            </w:r>
          </w:p>
          <w:p w:rsidR="003F3AEA" w:rsidRPr="00D73E20" w:rsidRDefault="003F3AEA">
            <w:pPr>
              <w:jc w:val="both"/>
              <w:rPr>
                <w:sz w:val="24"/>
                <w:szCs w:val="24"/>
              </w:rPr>
            </w:pPr>
            <w:r w:rsidRPr="00D73E20">
              <w:rPr>
                <w:sz w:val="24"/>
                <w:szCs w:val="24"/>
              </w:rPr>
              <w:t>vývoj, pokrok, kterého dítě dosáhlo)</w:t>
            </w:r>
          </w:p>
          <w:p w:rsidR="003F3AEA" w:rsidRPr="00D73E20" w:rsidRDefault="003F3AEA">
            <w:pPr>
              <w:jc w:val="both"/>
              <w:rPr>
                <w:sz w:val="24"/>
                <w:szCs w:val="24"/>
              </w:rPr>
            </w:pPr>
          </w:p>
        </w:tc>
        <w:tc>
          <w:tcPr>
            <w:tcW w:w="1556"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dle potřeby</w:t>
            </w:r>
          </w:p>
          <w:p w:rsidR="003F3AEA" w:rsidRPr="00D73E20" w:rsidRDefault="003F3AEA">
            <w:pPr>
              <w:jc w:val="both"/>
              <w:rPr>
                <w:sz w:val="24"/>
                <w:szCs w:val="24"/>
              </w:rPr>
            </w:pPr>
            <w:r w:rsidRPr="00D73E20">
              <w:rPr>
                <w:sz w:val="24"/>
                <w:szCs w:val="24"/>
              </w:rPr>
              <w:t>dle potřeby</w:t>
            </w:r>
          </w:p>
          <w:p w:rsidR="003F3AEA" w:rsidRPr="00D73E20" w:rsidRDefault="003F3AEA">
            <w:pPr>
              <w:jc w:val="both"/>
              <w:rPr>
                <w:sz w:val="24"/>
                <w:szCs w:val="24"/>
              </w:rPr>
            </w:pPr>
            <w:r w:rsidRPr="00D73E20">
              <w:rPr>
                <w:sz w:val="24"/>
                <w:szCs w:val="24"/>
              </w:rPr>
              <w:t xml:space="preserve">dle </w:t>
            </w:r>
            <w:proofErr w:type="spellStart"/>
            <w:r w:rsidRPr="00D73E20">
              <w:rPr>
                <w:sz w:val="24"/>
                <w:szCs w:val="24"/>
              </w:rPr>
              <w:t>ind.plánu</w:t>
            </w:r>
            <w:proofErr w:type="spellEnd"/>
          </w:p>
          <w:p w:rsidR="003F3AEA" w:rsidRPr="00D73E20" w:rsidRDefault="003F3AEA">
            <w:pPr>
              <w:jc w:val="both"/>
              <w:rPr>
                <w:sz w:val="24"/>
                <w:szCs w:val="24"/>
              </w:rPr>
            </w:pPr>
            <w:r w:rsidRPr="00D73E20">
              <w:rPr>
                <w:sz w:val="24"/>
                <w:szCs w:val="24"/>
              </w:rPr>
              <w:t>dle potřeby</w:t>
            </w:r>
          </w:p>
        </w:tc>
        <w:tc>
          <w:tcPr>
            <w:tcW w:w="5143" w:type="dxa"/>
            <w:tcBorders>
              <w:top w:val="single" w:sz="4" w:space="0" w:color="000000"/>
              <w:left w:val="single" w:sz="4" w:space="0" w:color="000000"/>
              <w:bottom w:val="single" w:sz="4" w:space="0" w:color="000000"/>
              <w:right w:val="single" w:sz="4" w:space="0" w:color="000000"/>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 xml:space="preserve">zápis do </w:t>
            </w:r>
            <w:proofErr w:type="spellStart"/>
            <w:r w:rsidRPr="00D73E20">
              <w:rPr>
                <w:sz w:val="24"/>
                <w:szCs w:val="24"/>
              </w:rPr>
              <w:t>záz</w:t>
            </w:r>
            <w:proofErr w:type="spellEnd"/>
            <w:r w:rsidRPr="00D73E20">
              <w:rPr>
                <w:sz w:val="24"/>
                <w:szCs w:val="24"/>
              </w:rPr>
              <w:t xml:space="preserve">. </w:t>
            </w:r>
          </w:p>
          <w:p w:rsidR="003F3AEA" w:rsidRPr="00D73E20" w:rsidRDefault="003F3AEA">
            <w:pPr>
              <w:jc w:val="both"/>
              <w:rPr>
                <w:sz w:val="24"/>
                <w:szCs w:val="24"/>
              </w:rPr>
            </w:pPr>
            <w:r w:rsidRPr="00D73E20">
              <w:rPr>
                <w:sz w:val="24"/>
                <w:szCs w:val="24"/>
              </w:rPr>
              <w:t>ústně</w:t>
            </w:r>
          </w:p>
          <w:p w:rsidR="003F3AEA" w:rsidRPr="00D73E20" w:rsidRDefault="003F3AEA">
            <w:pPr>
              <w:jc w:val="both"/>
              <w:rPr>
                <w:sz w:val="24"/>
                <w:szCs w:val="24"/>
              </w:rPr>
            </w:pPr>
            <w:r w:rsidRPr="00D73E20">
              <w:rPr>
                <w:sz w:val="24"/>
                <w:szCs w:val="24"/>
              </w:rPr>
              <w:t>písemně</w:t>
            </w:r>
          </w:p>
          <w:p w:rsidR="003F3AEA" w:rsidRPr="00D73E20" w:rsidRDefault="003F3AEA">
            <w:pPr>
              <w:jc w:val="both"/>
              <w:rPr>
                <w:sz w:val="24"/>
                <w:szCs w:val="24"/>
              </w:rPr>
            </w:pPr>
            <w:r w:rsidRPr="00D73E20">
              <w:rPr>
                <w:sz w:val="24"/>
                <w:szCs w:val="24"/>
              </w:rPr>
              <w:t>písemně</w:t>
            </w:r>
          </w:p>
        </w:tc>
      </w:tr>
      <w:tr w:rsidR="003F3AEA" w:rsidRPr="00D73E20" w:rsidTr="004600C0">
        <w:tc>
          <w:tcPr>
            <w:tcW w:w="1440"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každá učitelka</w:t>
            </w:r>
          </w:p>
          <w:p w:rsidR="003F3AEA" w:rsidRPr="00D73E20" w:rsidRDefault="003F3AEA">
            <w:pPr>
              <w:jc w:val="both"/>
              <w:rPr>
                <w:sz w:val="24"/>
                <w:szCs w:val="24"/>
              </w:rPr>
            </w:pPr>
          </w:p>
          <w:p w:rsidR="003F3AEA" w:rsidRPr="00D73E20" w:rsidRDefault="003F3AEA">
            <w:pPr>
              <w:jc w:val="both"/>
              <w:rPr>
                <w:sz w:val="24"/>
                <w:szCs w:val="24"/>
              </w:rPr>
            </w:pPr>
          </w:p>
          <w:p w:rsidR="003F3AEA" w:rsidRPr="00D73E20" w:rsidRDefault="003F3AEA">
            <w:pPr>
              <w:jc w:val="both"/>
              <w:rPr>
                <w:sz w:val="24"/>
                <w:szCs w:val="24"/>
              </w:rPr>
            </w:pPr>
          </w:p>
          <w:p w:rsidR="003F3AEA" w:rsidRPr="00D73E20" w:rsidRDefault="003F3AEA">
            <w:pPr>
              <w:jc w:val="both"/>
              <w:rPr>
                <w:sz w:val="24"/>
                <w:szCs w:val="24"/>
              </w:rPr>
            </w:pPr>
          </w:p>
          <w:p w:rsidR="003F3AEA" w:rsidRPr="00D73E20" w:rsidRDefault="003F3AEA">
            <w:pPr>
              <w:jc w:val="both"/>
              <w:rPr>
                <w:sz w:val="24"/>
                <w:szCs w:val="24"/>
              </w:rPr>
            </w:pPr>
            <w:r w:rsidRPr="00D73E20">
              <w:rPr>
                <w:sz w:val="24"/>
                <w:szCs w:val="24"/>
              </w:rPr>
              <w:t>ředitelka,</w:t>
            </w:r>
          </w:p>
          <w:p w:rsidR="003F3AEA" w:rsidRPr="00D73E20" w:rsidRDefault="003F3AEA">
            <w:pPr>
              <w:jc w:val="both"/>
              <w:rPr>
                <w:sz w:val="24"/>
                <w:szCs w:val="24"/>
              </w:rPr>
            </w:pPr>
            <w:r w:rsidRPr="00D73E20">
              <w:rPr>
                <w:sz w:val="24"/>
                <w:szCs w:val="24"/>
              </w:rPr>
              <w:t>zástupce</w:t>
            </w:r>
          </w:p>
        </w:tc>
        <w:tc>
          <w:tcPr>
            <w:tcW w:w="5400"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b/>
                <w:sz w:val="24"/>
                <w:szCs w:val="24"/>
                <w:u w:val="single"/>
              </w:rPr>
            </w:pPr>
            <w:r w:rsidRPr="00D73E20">
              <w:rPr>
                <w:b/>
                <w:sz w:val="24"/>
                <w:szCs w:val="24"/>
                <w:u w:val="single"/>
              </w:rPr>
              <w:lastRenderedPageBreak/>
              <w:t xml:space="preserve">vlastní pedagogická práce </w:t>
            </w:r>
          </w:p>
          <w:p w:rsidR="003F3AEA" w:rsidRPr="00D73E20" w:rsidRDefault="003F3AEA">
            <w:pPr>
              <w:jc w:val="both"/>
              <w:rPr>
                <w:sz w:val="24"/>
                <w:szCs w:val="24"/>
              </w:rPr>
            </w:pPr>
            <w:r w:rsidRPr="00D73E20">
              <w:rPr>
                <w:sz w:val="24"/>
                <w:szCs w:val="24"/>
              </w:rPr>
              <w:lastRenderedPageBreak/>
              <w:t>metody, postupy, dovednosti, znalosti, ověřování a aplikace nových poznatků, vzájemná pomoc (náslech, absolventka, 2. učitelka ve třídě), spolupráce</w:t>
            </w:r>
          </w:p>
          <w:p w:rsidR="003F3AEA" w:rsidRPr="00D73E20" w:rsidRDefault="003F3AEA">
            <w:pPr>
              <w:jc w:val="both"/>
              <w:rPr>
                <w:sz w:val="24"/>
                <w:szCs w:val="24"/>
              </w:rPr>
            </w:pPr>
          </w:p>
          <w:p w:rsidR="003F3AEA" w:rsidRPr="00D73E20" w:rsidRDefault="003F3AEA">
            <w:pPr>
              <w:jc w:val="both"/>
              <w:rPr>
                <w:sz w:val="24"/>
                <w:szCs w:val="24"/>
              </w:rPr>
            </w:pPr>
            <w:r w:rsidRPr="00D73E20">
              <w:rPr>
                <w:sz w:val="24"/>
                <w:szCs w:val="24"/>
              </w:rPr>
              <w:t>sebehodnocení</w:t>
            </w:r>
          </w:p>
          <w:p w:rsidR="003F3AEA" w:rsidRPr="00D73E20" w:rsidRDefault="003F3AEA">
            <w:pPr>
              <w:jc w:val="both"/>
              <w:rPr>
                <w:sz w:val="24"/>
                <w:szCs w:val="24"/>
              </w:rPr>
            </w:pPr>
          </w:p>
          <w:p w:rsidR="003F3AEA" w:rsidRPr="00D73E20" w:rsidRDefault="003F3AEA">
            <w:pPr>
              <w:jc w:val="both"/>
              <w:rPr>
                <w:sz w:val="24"/>
                <w:szCs w:val="24"/>
              </w:rPr>
            </w:pPr>
            <w:r w:rsidRPr="00D73E20">
              <w:rPr>
                <w:sz w:val="24"/>
                <w:szCs w:val="24"/>
              </w:rPr>
              <w:t>práce učitelek v praxi, jejich pedagogické kompetence</w:t>
            </w:r>
          </w:p>
        </w:tc>
        <w:tc>
          <w:tcPr>
            <w:tcW w:w="1556"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lastRenderedPageBreak/>
              <w:t xml:space="preserve">průběžně s hodnocením </w:t>
            </w:r>
          </w:p>
          <w:p w:rsidR="003F3AEA" w:rsidRPr="00D73E20" w:rsidRDefault="003F3AEA">
            <w:pPr>
              <w:jc w:val="both"/>
              <w:rPr>
                <w:sz w:val="24"/>
                <w:szCs w:val="24"/>
              </w:rPr>
            </w:pPr>
            <w:r w:rsidRPr="00D73E20">
              <w:rPr>
                <w:sz w:val="24"/>
                <w:szCs w:val="24"/>
              </w:rPr>
              <w:t>motivačního bloku</w:t>
            </w:r>
          </w:p>
          <w:p w:rsidR="003F3AEA" w:rsidRPr="00D73E20" w:rsidRDefault="003F3AEA">
            <w:pPr>
              <w:jc w:val="both"/>
              <w:rPr>
                <w:sz w:val="24"/>
                <w:szCs w:val="24"/>
              </w:rPr>
            </w:pPr>
            <w:r w:rsidRPr="00D73E20">
              <w:rPr>
                <w:sz w:val="24"/>
                <w:szCs w:val="24"/>
              </w:rPr>
              <w:t>1x týdně</w:t>
            </w:r>
          </w:p>
          <w:p w:rsidR="003F3AEA" w:rsidRPr="00D73E20" w:rsidRDefault="003F3AEA">
            <w:pPr>
              <w:jc w:val="both"/>
              <w:rPr>
                <w:sz w:val="24"/>
                <w:szCs w:val="24"/>
              </w:rPr>
            </w:pPr>
          </w:p>
          <w:p w:rsidR="003F3AEA" w:rsidRPr="00D73E20" w:rsidRDefault="003F3AEA">
            <w:pPr>
              <w:jc w:val="both"/>
              <w:rPr>
                <w:sz w:val="24"/>
                <w:szCs w:val="24"/>
              </w:rPr>
            </w:pPr>
            <w:r w:rsidRPr="00D73E20">
              <w:rPr>
                <w:sz w:val="24"/>
                <w:szCs w:val="24"/>
              </w:rPr>
              <w:t>kdykoliv,</w:t>
            </w:r>
          </w:p>
          <w:p w:rsidR="003F3AEA" w:rsidRPr="00D73E20" w:rsidRDefault="003F3AEA">
            <w:pPr>
              <w:jc w:val="both"/>
              <w:rPr>
                <w:sz w:val="24"/>
                <w:szCs w:val="24"/>
              </w:rPr>
            </w:pPr>
            <w:r w:rsidRPr="00D73E20">
              <w:rPr>
                <w:sz w:val="24"/>
                <w:szCs w:val="24"/>
              </w:rPr>
              <w:t>podle plánu</w:t>
            </w:r>
          </w:p>
        </w:tc>
        <w:tc>
          <w:tcPr>
            <w:tcW w:w="5143" w:type="dxa"/>
            <w:tcBorders>
              <w:top w:val="single" w:sz="4" w:space="0" w:color="000000"/>
              <w:left w:val="single" w:sz="4" w:space="0" w:color="000000"/>
              <w:bottom w:val="single" w:sz="4" w:space="0" w:color="000000"/>
              <w:right w:val="single" w:sz="4" w:space="0" w:color="000000"/>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třídní hodnocení – podklady pro evaluaci</w:t>
            </w:r>
          </w:p>
          <w:p w:rsidR="003F3AEA" w:rsidRPr="00D73E20" w:rsidRDefault="003F3AEA">
            <w:pPr>
              <w:jc w:val="both"/>
              <w:rPr>
                <w:sz w:val="24"/>
                <w:szCs w:val="24"/>
              </w:rPr>
            </w:pPr>
            <w:r w:rsidRPr="00D73E20">
              <w:rPr>
                <w:sz w:val="24"/>
                <w:szCs w:val="24"/>
              </w:rPr>
              <w:lastRenderedPageBreak/>
              <w:t>podklady</w:t>
            </w:r>
          </w:p>
          <w:p w:rsidR="003F3AEA" w:rsidRPr="00D73E20" w:rsidRDefault="003F3AEA">
            <w:pPr>
              <w:jc w:val="both"/>
              <w:rPr>
                <w:sz w:val="24"/>
                <w:szCs w:val="24"/>
              </w:rPr>
            </w:pPr>
          </w:p>
          <w:p w:rsidR="003F3AEA" w:rsidRPr="00D73E20" w:rsidRDefault="003F3AEA">
            <w:pPr>
              <w:jc w:val="both"/>
              <w:rPr>
                <w:sz w:val="24"/>
                <w:szCs w:val="24"/>
              </w:rPr>
            </w:pPr>
            <w:proofErr w:type="spellStart"/>
            <w:r w:rsidRPr="00D73E20">
              <w:rPr>
                <w:sz w:val="24"/>
                <w:szCs w:val="24"/>
              </w:rPr>
              <w:t>ústně,diskuse</w:t>
            </w:r>
            <w:proofErr w:type="spellEnd"/>
            <w:r w:rsidRPr="00D73E20">
              <w:rPr>
                <w:sz w:val="24"/>
                <w:szCs w:val="24"/>
              </w:rPr>
              <w:t xml:space="preserve"> s </w:t>
            </w:r>
            <w:proofErr w:type="spellStart"/>
            <w:r w:rsidRPr="00D73E20">
              <w:rPr>
                <w:sz w:val="24"/>
                <w:szCs w:val="24"/>
              </w:rPr>
              <w:t>ved.MŠ</w:t>
            </w:r>
            <w:proofErr w:type="spellEnd"/>
          </w:p>
          <w:p w:rsidR="003F3AEA" w:rsidRPr="00D73E20" w:rsidRDefault="003F3AEA">
            <w:pPr>
              <w:jc w:val="both"/>
              <w:rPr>
                <w:sz w:val="24"/>
                <w:szCs w:val="24"/>
              </w:rPr>
            </w:pPr>
            <w:r w:rsidRPr="00D73E20">
              <w:rPr>
                <w:sz w:val="24"/>
                <w:szCs w:val="24"/>
              </w:rPr>
              <w:t>hospitace</w:t>
            </w:r>
          </w:p>
        </w:tc>
      </w:tr>
      <w:tr w:rsidR="003F3AEA" w:rsidRPr="00D73E20" w:rsidTr="004600C0">
        <w:tc>
          <w:tcPr>
            <w:tcW w:w="1440"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každá uč.,</w:t>
            </w:r>
          </w:p>
          <w:p w:rsidR="003F3AEA" w:rsidRPr="00D73E20" w:rsidRDefault="003F3AEA">
            <w:pPr>
              <w:jc w:val="both"/>
              <w:rPr>
                <w:sz w:val="24"/>
                <w:szCs w:val="24"/>
              </w:rPr>
            </w:pPr>
            <w:r w:rsidRPr="00D73E20">
              <w:rPr>
                <w:sz w:val="24"/>
                <w:szCs w:val="24"/>
              </w:rPr>
              <w:t>vedení MŠ</w:t>
            </w:r>
          </w:p>
        </w:tc>
        <w:tc>
          <w:tcPr>
            <w:tcW w:w="540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b/>
                <w:sz w:val="24"/>
                <w:szCs w:val="24"/>
                <w:u w:val="single"/>
              </w:rPr>
            </w:pPr>
            <w:r w:rsidRPr="00D73E20">
              <w:rPr>
                <w:b/>
                <w:sz w:val="24"/>
                <w:szCs w:val="24"/>
                <w:u w:val="single"/>
              </w:rPr>
              <w:t>osobní rozvoj</w:t>
            </w:r>
          </w:p>
          <w:p w:rsidR="003F3AEA" w:rsidRPr="00D73E20" w:rsidRDefault="003F3AEA">
            <w:pPr>
              <w:jc w:val="both"/>
              <w:rPr>
                <w:sz w:val="24"/>
                <w:szCs w:val="24"/>
              </w:rPr>
            </w:pPr>
            <w:r w:rsidRPr="00D73E20">
              <w:rPr>
                <w:sz w:val="24"/>
                <w:szCs w:val="24"/>
              </w:rPr>
              <w:t xml:space="preserve">rozvoj odborných znalostí a dovedností, vzdělávání, </w:t>
            </w:r>
          </w:p>
          <w:p w:rsidR="003F3AEA" w:rsidRPr="00D73E20" w:rsidRDefault="003F3AEA">
            <w:pPr>
              <w:jc w:val="both"/>
              <w:rPr>
                <w:sz w:val="24"/>
                <w:szCs w:val="24"/>
              </w:rPr>
            </w:pPr>
            <w:r w:rsidRPr="00D73E20">
              <w:rPr>
                <w:sz w:val="24"/>
                <w:szCs w:val="24"/>
              </w:rPr>
              <w:t>absolvované semináře, školení, studium, literatura,..</w:t>
            </w:r>
          </w:p>
        </w:tc>
        <w:tc>
          <w:tcPr>
            <w:tcW w:w="1556"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dle potřeby</w:t>
            </w:r>
          </w:p>
        </w:tc>
        <w:tc>
          <w:tcPr>
            <w:tcW w:w="5143" w:type="dxa"/>
            <w:tcBorders>
              <w:top w:val="single" w:sz="4" w:space="0" w:color="000000"/>
              <w:left w:val="single" w:sz="4" w:space="0" w:color="000000"/>
              <w:bottom w:val="single" w:sz="4" w:space="0" w:color="000000"/>
              <w:right w:val="single" w:sz="4" w:space="0" w:color="000000"/>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 xml:space="preserve">ústně na </w:t>
            </w:r>
            <w:proofErr w:type="spellStart"/>
            <w:r w:rsidRPr="00D73E20">
              <w:rPr>
                <w:sz w:val="24"/>
                <w:szCs w:val="24"/>
              </w:rPr>
              <w:t>ped</w:t>
            </w:r>
            <w:proofErr w:type="spellEnd"/>
            <w:r w:rsidRPr="00D73E20">
              <w:rPr>
                <w:sz w:val="24"/>
                <w:szCs w:val="24"/>
              </w:rPr>
              <w:t xml:space="preserve">. </w:t>
            </w:r>
            <w:proofErr w:type="spellStart"/>
            <w:r w:rsidRPr="00D73E20">
              <w:rPr>
                <w:sz w:val="24"/>
                <w:szCs w:val="24"/>
              </w:rPr>
              <w:t>radách,osobně</w:t>
            </w:r>
            <w:proofErr w:type="spellEnd"/>
          </w:p>
        </w:tc>
      </w:tr>
    </w:tbl>
    <w:p w:rsidR="003F3AEA" w:rsidRDefault="003F3AEA" w:rsidP="003F3AEA">
      <w:pPr>
        <w:jc w:val="both"/>
        <w:rPr>
          <w:b/>
          <w:bCs/>
          <w:sz w:val="24"/>
          <w:szCs w:val="24"/>
        </w:rPr>
      </w:pPr>
    </w:p>
    <w:p w:rsidR="00403A50" w:rsidRDefault="00403A50" w:rsidP="003F3AEA">
      <w:pPr>
        <w:jc w:val="both"/>
        <w:rPr>
          <w:b/>
          <w:bCs/>
          <w:sz w:val="24"/>
          <w:szCs w:val="24"/>
        </w:rPr>
      </w:pPr>
    </w:p>
    <w:p w:rsidR="007144E8" w:rsidRDefault="007144E8" w:rsidP="003F3AEA">
      <w:pPr>
        <w:jc w:val="both"/>
        <w:rPr>
          <w:b/>
          <w:bCs/>
          <w:sz w:val="24"/>
          <w:szCs w:val="24"/>
        </w:rPr>
      </w:pPr>
    </w:p>
    <w:p w:rsidR="007144E8" w:rsidRPr="00D73E20" w:rsidRDefault="007144E8" w:rsidP="003F3AEA">
      <w:pPr>
        <w:jc w:val="both"/>
        <w:rPr>
          <w:b/>
          <w:bCs/>
          <w:sz w:val="24"/>
          <w:szCs w:val="24"/>
        </w:rPr>
      </w:pPr>
    </w:p>
    <w:p w:rsidR="00426902" w:rsidRDefault="00426902" w:rsidP="003F3AEA">
      <w:pPr>
        <w:jc w:val="both"/>
        <w:rPr>
          <w:b/>
          <w:bCs/>
          <w:sz w:val="28"/>
          <w:szCs w:val="28"/>
        </w:rPr>
      </w:pPr>
    </w:p>
    <w:p w:rsidR="00FB0EA1" w:rsidRDefault="00FB0EA1" w:rsidP="003F3AEA">
      <w:pPr>
        <w:jc w:val="both"/>
        <w:rPr>
          <w:b/>
          <w:bCs/>
          <w:sz w:val="28"/>
          <w:szCs w:val="28"/>
        </w:rPr>
      </w:pPr>
    </w:p>
    <w:p w:rsidR="00FB0EA1" w:rsidRDefault="00FB0EA1" w:rsidP="003F3AEA">
      <w:pPr>
        <w:jc w:val="both"/>
        <w:rPr>
          <w:b/>
          <w:bCs/>
          <w:sz w:val="28"/>
          <w:szCs w:val="28"/>
        </w:rPr>
      </w:pPr>
    </w:p>
    <w:p w:rsidR="00FB0EA1" w:rsidRDefault="00FB0EA1" w:rsidP="003F3AEA">
      <w:pPr>
        <w:jc w:val="both"/>
        <w:rPr>
          <w:b/>
          <w:bCs/>
          <w:sz w:val="28"/>
          <w:szCs w:val="28"/>
        </w:rPr>
      </w:pPr>
    </w:p>
    <w:p w:rsidR="003F3AEA" w:rsidRPr="006D2191" w:rsidRDefault="006D2191" w:rsidP="003F3AEA">
      <w:pPr>
        <w:jc w:val="both"/>
        <w:rPr>
          <w:b/>
          <w:bCs/>
          <w:sz w:val="28"/>
          <w:szCs w:val="28"/>
          <w:lang w:eastAsia="ar-SA"/>
        </w:rPr>
      </w:pPr>
      <w:r w:rsidRPr="006D2191">
        <w:rPr>
          <w:b/>
          <w:bCs/>
          <w:sz w:val="28"/>
          <w:szCs w:val="28"/>
        </w:rPr>
        <w:lastRenderedPageBreak/>
        <w:t>6.2.</w:t>
      </w:r>
      <w:r w:rsidR="003F3AEA" w:rsidRPr="006D2191">
        <w:rPr>
          <w:b/>
          <w:bCs/>
          <w:sz w:val="28"/>
          <w:szCs w:val="28"/>
        </w:rPr>
        <w:t xml:space="preserve"> Oblast spolupráce s rodiči</w:t>
      </w:r>
    </w:p>
    <w:p w:rsidR="003F3AEA" w:rsidRPr="00D73E20" w:rsidRDefault="003F3AEA" w:rsidP="003F3AEA">
      <w:pPr>
        <w:jc w:val="both"/>
        <w:rPr>
          <w:sz w:val="24"/>
          <w:szCs w:val="24"/>
        </w:rPr>
      </w:pPr>
    </w:p>
    <w:tbl>
      <w:tblPr>
        <w:tblW w:w="0" w:type="auto"/>
        <w:tblInd w:w="-5" w:type="dxa"/>
        <w:tblLayout w:type="fixed"/>
        <w:tblLook w:val="04A0" w:firstRow="1" w:lastRow="0" w:firstColumn="1" w:lastColumn="0" w:noHBand="0" w:noVBand="1"/>
      </w:tblPr>
      <w:tblGrid>
        <w:gridCol w:w="1368"/>
        <w:gridCol w:w="5400"/>
        <w:gridCol w:w="1620"/>
        <w:gridCol w:w="4370"/>
      </w:tblGrid>
      <w:tr w:rsidR="003F3AEA" w:rsidRPr="00D73E20" w:rsidTr="004600C0">
        <w:tc>
          <w:tcPr>
            <w:tcW w:w="1368"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b/>
                <w:sz w:val="24"/>
                <w:szCs w:val="24"/>
              </w:rPr>
            </w:pPr>
            <w:r w:rsidRPr="00D73E20">
              <w:rPr>
                <w:b/>
                <w:sz w:val="24"/>
                <w:szCs w:val="24"/>
              </w:rPr>
              <w:t>kdo</w:t>
            </w:r>
          </w:p>
        </w:tc>
        <w:tc>
          <w:tcPr>
            <w:tcW w:w="540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b/>
                <w:sz w:val="24"/>
                <w:szCs w:val="24"/>
              </w:rPr>
            </w:pPr>
            <w:r w:rsidRPr="00D73E20">
              <w:rPr>
                <w:b/>
                <w:sz w:val="24"/>
                <w:szCs w:val="24"/>
              </w:rPr>
              <w:t>co a jak</w:t>
            </w:r>
          </w:p>
        </w:tc>
        <w:tc>
          <w:tcPr>
            <w:tcW w:w="162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b/>
                <w:sz w:val="24"/>
                <w:szCs w:val="24"/>
              </w:rPr>
            </w:pPr>
            <w:r w:rsidRPr="00D73E20">
              <w:rPr>
                <w:b/>
                <w:sz w:val="24"/>
                <w:szCs w:val="24"/>
              </w:rPr>
              <w:t>jak často</w:t>
            </w:r>
          </w:p>
        </w:tc>
        <w:tc>
          <w:tcPr>
            <w:tcW w:w="4370" w:type="dxa"/>
            <w:tcBorders>
              <w:top w:val="single" w:sz="4" w:space="0" w:color="000000"/>
              <w:left w:val="single" w:sz="4" w:space="0" w:color="000000"/>
              <w:bottom w:val="single" w:sz="4" w:space="0" w:color="000000"/>
              <w:right w:val="single" w:sz="4" w:space="0" w:color="000000"/>
            </w:tcBorders>
            <w:hideMark/>
          </w:tcPr>
          <w:p w:rsidR="003F3AEA" w:rsidRPr="00D73E20" w:rsidRDefault="003F3AEA">
            <w:pPr>
              <w:snapToGrid w:val="0"/>
              <w:jc w:val="both"/>
              <w:rPr>
                <w:b/>
                <w:sz w:val="24"/>
                <w:szCs w:val="24"/>
              </w:rPr>
            </w:pPr>
            <w:r w:rsidRPr="00D73E20">
              <w:rPr>
                <w:b/>
                <w:sz w:val="24"/>
                <w:szCs w:val="24"/>
              </w:rPr>
              <w:t>forma</w:t>
            </w:r>
          </w:p>
        </w:tc>
      </w:tr>
      <w:tr w:rsidR="003F3AEA" w:rsidRPr="00D73E20" w:rsidTr="004600C0">
        <w:tc>
          <w:tcPr>
            <w:tcW w:w="1368"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sz w:val="24"/>
                <w:szCs w:val="24"/>
              </w:rPr>
            </w:pPr>
            <w:r w:rsidRPr="00D73E20">
              <w:rPr>
                <w:sz w:val="24"/>
                <w:szCs w:val="24"/>
              </w:rPr>
              <w:t>ředitelka</w:t>
            </w:r>
          </w:p>
        </w:tc>
        <w:tc>
          <w:tcPr>
            <w:tcW w:w="540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sz w:val="24"/>
                <w:szCs w:val="24"/>
              </w:rPr>
            </w:pPr>
            <w:r w:rsidRPr="00D73E20">
              <w:rPr>
                <w:sz w:val="24"/>
                <w:szCs w:val="24"/>
              </w:rPr>
              <w:t>náměty rodičů k práci MŠ, tříd, učitelek</w:t>
            </w:r>
          </w:p>
          <w:p w:rsidR="003F3AEA" w:rsidRPr="00D73E20" w:rsidRDefault="003F3AEA">
            <w:pPr>
              <w:jc w:val="both"/>
              <w:rPr>
                <w:sz w:val="24"/>
                <w:szCs w:val="24"/>
              </w:rPr>
            </w:pPr>
            <w:r w:rsidRPr="00D73E20">
              <w:rPr>
                <w:sz w:val="24"/>
                <w:szCs w:val="24"/>
              </w:rPr>
              <w:t>(předané písemně, ústně )</w:t>
            </w:r>
          </w:p>
        </w:tc>
        <w:tc>
          <w:tcPr>
            <w:tcW w:w="162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sz w:val="24"/>
                <w:szCs w:val="24"/>
              </w:rPr>
            </w:pPr>
            <w:r w:rsidRPr="00D73E20">
              <w:rPr>
                <w:sz w:val="24"/>
                <w:szCs w:val="24"/>
              </w:rPr>
              <w:t>průběžně</w:t>
            </w:r>
          </w:p>
        </w:tc>
        <w:tc>
          <w:tcPr>
            <w:tcW w:w="4370" w:type="dxa"/>
            <w:tcBorders>
              <w:top w:val="single" w:sz="4" w:space="0" w:color="000000"/>
              <w:left w:val="single" w:sz="4" w:space="0" w:color="000000"/>
              <w:bottom w:val="single" w:sz="4" w:space="0" w:color="000000"/>
              <w:right w:val="single" w:sz="4" w:space="0" w:color="000000"/>
            </w:tcBorders>
            <w:hideMark/>
          </w:tcPr>
          <w:p w:rsidR="003F3AEA" w:rsidRPr="00D73E20" w:rsidRDefault="003F3AEA">
            <w:pPr>
              <w:snapToGrid w:val="0"/>
              <w:jc w:val="both"/>
              <w:rPr>
                <w:sz w:val="24"/>
                <w:szCs w:val="24"/>
              </w:rPr>
            </w:pPr>
            <w:r w:rsidRPr="00D73E20">
              <w:rPr>
                <w:sz w:val="24"/>
                <w:szCs w:val="24"/>
              </w:rPr>
              <w:t xml:space="preserve">ústně, </w:t>
            </w:r>
          </w:p>
        </w:tc>
      </w:tr>
      <w:tr w:rsidR="003F3AEA" w:rsidRPr="00D73E20" w:rsidTr="004600C0">
        <w:tc>
          <w:tcPr>
            <w:tcW w:w="1368"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sz w:val="24"/>
                <w:szCs w:val="24"/>
              </w:rPr>
            </w:pPr>
            <w:r w:rsidRPr="00D73E20">
              <w:rPr>
                <w:sz w:val="24"/>
                <w:szCs w:val="24"/>
              </w:rPr>
              <w:t>učitelky</w:t>
            </w:r>
          </w:p>
        </w:tc>
        <w:tc>
          <w:tcPr>
            <w:tcW w:w="540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sz w:val="24"/>
                <w:szCs w:val="24"/>
              </w:rPr>
            </w:pPr>
            <w:r w:rsidRPr="00D73E20">
              <w:rPr>
                <w:sz w:val="24"/>
                <w:szCs w:val="24"/>
              </w:rPr>
              <w:t>fotodokumentace ze společných akcí</w:t>
            </w:r>
          </w:p>
        </w:tc>
        <w:tc>
          <w:tcPr>
            <w:tcW w:w="162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sz w:val="24"/>
                <w:szCs w:val="24"/>
              </w:rPr>
            </w:pPr>
            <w:r w:rsidRPr="00D73E20">
              <w:rPr>
                <w:sz w:val="24"/>
                <w:szCs w:val="24"/>
              </w:rPr>
              <w:t>průběžně</w:t>
            </w:r>
          </w:p>
        </w:tc>
        <w:tc>
          <w:tcPr>
            <w:tcW w:w="4370" w:type="dxa"/>
            <w:tcBorders>
              <w:top w:val="single" w:sz="4" w:space="0" w:color="000000"/>
              <w:left w:val="single" w:sz="4" w:space="0" w:color="000000"/>
              <w:bottom w:val="single" w:sz="4" w:space="0" w:color="000000"/>
              <w:right w:val="single" w:sz="4" w:space="0" w:color="000000"/>
            </w:tcBorders>
            <w:hideMark/>
          </w:tcPr>
          <w:p w:rsidR="003F3AEA" w:rsidRPr="00D73E20" w:rsidRDefault="003F3AEA">
            <w:pPr>
              <w:snapToGrid w:val="0"/>
              <w:jc w:val="both"/>
              <w:rPr>
                <w:sz w:val="24"/>
                <w:szCs w:val="24"/>
              </w:rPr>
            </w:pPr>
            <w:r w:rsidRPr="00D73E20">
              <w:rPr>
                <w:sz w:val="24"/>
                <w:szCs w:val="24"/>
              </w:rPr>
              <w:t>fotoalbum</w:t>
            </w:r>
          </w:p>
        </w:tc>
      </w:tr>
      <w:tr w:rsidR="003F3AEA" w:rsidRPr="00D73E20" w:rsidTr="004600C0">
        <w:tc>
          <w:tcPr>
            <w:tcW w:w="1368"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sz w:val="24"/>
                <w:szCs w:val="24"/>
              </w:rPr>
            </w:pPr>
            <w:r w:rsidRPr="00D73E20">
              <w:rPr>
                <w:sz w:val="24"/>
                <w:szCs w:val="24"/>
              </w:rPr>
              <w:t>ředitelka</w:t>
            </w:r>
          </w:p>
        </w:tc>
        <w:tc>
          <w:tcPr>
            <w:tcW w:w="540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sz w:val="24"/>
                <w:szCs w:val="24"/>
              </w:rPr>
            </w:pPr>
            <w:r w:rsidRPr="00D73E20">
              <w:rPr>
                <w:sz w:val="24"/>
                <w:szCs w:val="24"/>
              </w:rPr>
              <w:t>dotazníky pro rodiče a jejich vyhodnocení</w:t>
            </w:r>
          </w:p>
        </w:tc>
        <w:tc>
          <w:tcPr>
            <w:tcW w:w="162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sz w:val="24"/>
                <w:szCs w:val="24"/>
              </w:rPr>
            </w:pPr>
            <w:r w:rsidRPr="00D73E20">
              <w:rPr>
                <w:sz w:val="24"/>
                <w:szCs w:val="24"/>
              </w:rPr>
              <w:t>1x ročně</w:t>
            </w:r>
          </w:p>
        </w:tc>
        <w:tc>
          <w:tcPr>
            <w:tcW w:w="4370" w:type="dxa"/>
            <w:tcBorders>
              <w:top w:val="single" w:sz="4" w:space="0" w:color="000000"/>
              <w:left w:val="single" w:sz="4" w:space="0" w:color="000000"/>
              <w:bottom w:val="single" w:sz="4" w:space="0" w:color="000000"/>
              <w:right w:val="single" w:sz="4" w:space="0" w:color="000000"/>
            </w:tcBorders>
            <w:hideMark/>
          </w:tcPr>
          <w:p w:rsidR="003F3AEA" w:rsidRPr="00D73E20" w:rsidRDefault="003F3AEA">
            <w:pPr>
              <w:snapToGrid w:val="0"/>
              <w:jc w:val="both"/>
              <w:rPr>
                <w:sz w:val="24"/>
                <w:szCs w:val="24"/>
              </w:rPr>
            </w:pPr>
            <w:r w:rsidRPr="00D73E20">
              <w:rPr>
                <w:sz w:val="24"/>
                <w:szCs w:val="24"/>
              </w:rPr>
              <w:t>písemně</w:t>
            </w:r>
          </w:p>
        </w:tc>
      </w:tr>
      <w:tr w:rsidR="003F3AEA" w:rsidRPr="00D73E20" w:rsidTr="004600C0">
        <w:tc>
          <w:tcPr>
            <w:tcW w:w="1368"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sz w:val="24"/>
                <w:szCs w:val="24"/>
              </w:rPr>
            </w:pPr>
            <w:r w:rsidRPr="00D73E20">
              <w:rPr>
                <w:sz w:val="24"/>
                <w:szCs w:val="24"/>
              </w:rPr>
              <w:t>učitelky</w:t>
            </w:r>
          </w:p>
        </w:tc>
        <w:tc>
          <w:tcPr>
            <w:tcW w:w="540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sz w:val="24"/>
                <w:szCs w:val="24"/>
              </w:rPr>
            </w:pPr>
            <w:r w:rsidRPr="00D73E20">
              <w:rPr>
                <w:sz w:val="24"/>
                <w:szCs w:val="24"/>
              </w:rPr>
              <w:t>zapojení rodičů do činností v MŠ,</w:t>
            </w:r>
          </w:p>
          <w:p w:rsidR="003F3AEA" w:rsidRPr="00D73E20" w:rsidRDefault="003F3AEA">
            <w:pPr>
              <w:jc w:val="both"/>
              <w:rPr>
                <w:sz w:val="24"/>
                <w:szCs w:val="24"/>
              </w:rPr>
            </w:pPr>
            <w:r w:rsidRPr="00D73E20">
              <w:rPr>
                <w:sz w:val="24"/>
                <w:szCs w:val="24"/>
              </w:rPr>
              <w:t>konkrétní akce, vstupy do tříd,…</w:t>
            </w:r>
          </w:p>
        </w:tc>
        <w:tc>
          <w:tcPr>
            <w:tcW w:w="162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sz w:val="24"/>
                <w:szCs w:val="24"/>
              </w:rPr>
            </w:pPr>
            <w:r w:rsidRPr="00D73E20">
              <w:rPr>
                <w:sz w:val="24"/>
                <w:szCs w:val="24"/>
              </w:rPr>
              <w:t>průběžně</w:t>
            </w:r>
          </w:p>
        </w:tc>
        <w:tc>
          <w:tcPr>
            <w:tcW w:w="4370" w:type="dxa"/>
            <w:tcBorders>
              <w:top w:val="single" w:sz="4" w:space="0" w:color="000000"/>
              <w:left w:val="single" w:sz="4" w:space="0" w:color="000000"/>
              <w:bottom w:val="single" w:sz="4" w:space="0" w:color="000000"/>
              <w:right w:val="single" w:sz="4" w:space="0" w:color="000000"/>
            </w:tcBorders>
            <w:hideMark/>
          </w:tcPr>
          <w:p w:rsidR="003F3AEA" w:rsidRPr="00D73E20" w:rsidRDefault="003F3AEA">
            <w:pPr>
              <w:snapToGrid w:val="0"/>
              <w:jc w:val="both"/>
              <w:rPr>
                <w:sz w:val="24"/>
                <w:szCs w:val="24"/>
              </w:rPr>
            </w:pPr>
            <w:r w:rsidRPr="00D73E20">
              <w:rPr>
                <w:sz w:val="24"/>
                <w:szCs w:val="24"/>
              </w:rPr>
              <w:t>ústně</w:t>
            </w:r>
          </w:p>
        </w:tc>
      </w:tr>
      <w:tr w:rsidR="003F3AEA" w:rsidRPr="00D73E20" w:rsidTr="004600C0">
        <w:tc>
          <w:tcPr>
            <w:tcW w:w="1368"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sz w:val="24"/>
                <w:szCs w:val="24"/>
              </w:rPr>
            </w:pPr>
            <w:r w:rsidRPr="00D73E20">
              <w:rPr>
                <w:sz w:val="24"/>
                <w:szCs w:val="24"/>
              </w:rPr>
              <w:t>ředitelka,</w:t>
            </w:r>
          </w:p>
          <w:p w:rsidR="003F3AEA" w:rsidRPr="00D73E20" w:rsidRDefault="003F3AEA">
            <w:pPr>
              <w:jc w:val="both"/>
              <w:rPr>
                <w:sz w:val="24"/>
                <w:szCs w:val="24"/>
              </w:rPr>
            </w:pPr>
            <w:r w:rsidRPr="00D73E20">
              <w:rPr>
                <w:sz w:val="24"/>
                <w:szCs w:val="24"/>
              </w:rPr>
              <w:t>zástupce</w:t>
            </w:r>
          </w:p>
        </w:tc>
        <w:tc>
          <w:tcPr>
            <w:tcW w:w="540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sz w:val="24"/>
                <w:szCs w:val="24"/>
              </w:rPr>
            </w:pPr>
            <w:r w:rsidRPr="00D73E20">
              <w:rPr>
                <w:sz w:val="24"/>
                <w:szCs w:val="24"/>
              </w:rPr>
              <w:t>sponzorství, dary,</w:t>
            </w:r>
          </w:p>
          <w:p w:rsidR="003F3AEA" w:rsidRPr="00D73E20" w:rsidRDefault="003F3AEA">
            <w:pPr>
              <w:jc w:val="both"/>
              <w:rPr>
                <w:sz w:val="24"/>
                <w:szCs w:val="24"/>
              </w:rPr>
            </w:pPr>
            <w:r w:rsidRPr="00D73E20">
              <w:rPr>
                <w:sz w:val="24"/>
                <w:szCs w:val="24"/>
              </w:rPr>
              <w:t>informace na školních webových stránkách, v místním tisku</w:t>
            </w:r>
          </w:p>
        </w:tc>
        <w:tc>
          <w:tcPr>
            <w:tcW w:w="1620"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dle potřeby</w:t>
            </w:r>
          </w:p>
        </w:tc>
        <w:tc>
          <w:tcPr>
            <w:tcW w:w="4370" w:type="dxa"/>
            <w:tcBorders>
              <w:top w:val="single" w:sz="4" w:space="0" w:color="000000"/>
              <w:left w:val="single" w:sz="4" w:space="0" w:color="000000"/>
              <w:bottom w:val="single" w:sz="4" w:space="0" w:color="000000"/>
              <w:right w:val="single" w:sz="4" w:space="0" w:color="000000"/>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písemně</w:t>
            </w:r>
          </w:p>
        </w:tc>
      </w:tr>
    </w:tbl>
    <w:p w:rsidR="003F3AEA" w:rsidRPr="00D73E20" w:rsidRDefault="003F3AEA" w:rsidP="003F3AEA">
      <w:pPr>
        <w:jc w:val="both"/>
        <w:rPr>
          <w:sz w:val="24"/>
          <w:szCs w:val="24"/>
          <w:lang w:eastAsia="ar-SA"/>
        </w:rPr>
      </w:pPr>
    </w:p>
    <w:p w:rsidR="003F3AEA" w:rsidRPr="006D2191" w:rsidRDefault="006D2191" w:rsidP="003F3AEA">
      <w:pPr>
        <w:jc w:val="both"/>
        <w:rPr>
          <w:b/>
          <w:bCs/>
          <w:sz w:val="28"/>
          <w:szCs w:val="28"/>
        </w:rPr>
      </w:pPr>
      <w:r w:rsidRPr="006D2191">
        <w:rPr>
          <w:b/>
          <w:bCs/>
          <w:sz w:val="28"/>
          <w:szCs w:val="28"/>
        </w:rPr>
        <w:t>6.3.</w:t>
      </w:r>
      <w:r w:rsidR="003F3AEA" w:rsidRPr="006D2191">
        <w:rPr>
          <w:b/>
          <w:bCs/>
          <w:sz w:val="28"/>
          <w:szCs w:val="28"/>
        </w:rPr>
        <w:t xml:space="preserve">  Oblast podmínek MŠ pro kvalitní uskutečňování ŠVP PV</w:t>
      </w:r>
    </w:p>
    <w:p w:rsidR="003F3AEA" w:rsidRPr="00D73E20" w:rsidRDefault="003F3AEA" w:rsidP="003F3AEA">
      <w:pPr>
        <w:jc w:val="both"/>
        <w:rPr>
          <w:sz w:val="24"/>
          <w:szCs w:val="24"/>
        </w:rPr>
      </w:pPr>
    </w:p>
    <w:tbl>
      <w:tblPr>
        <w:tblW w:w="0" w:type="auto"/>
        <w:tblInd w:w="-5" w:type="dxa"/>
        <w:tblLayout w:type="fixed"/>
        <w:tblLook w:val="04A0" w:firstRow="1" w:lastRow="0" w:firstColumn="1" w:lastColumn="0" w:noHBand="0" w:noVBand="1"/>
      </w:tblPr>
      <w:tblGrid>
        <w:gridCol w:w="1368"/>
        <w:gridCol w:w="5400"/>
        <w:gridCol w:w="1620"/>
        <w:gridCol w:w="4370"/>
      </w:tblGrid>
      <w:tr w:rsidR="003F3AEA" w:rsidRPr="00D73E20" w:rsidTr="007F1CFB">
        <w:tc>
          <w:tcPr>
            <w:tcW w:w="1368"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b/>
                <w:sz w:val="24"/>
                <w:szCs w:val="24"/>
              </w:rPr>
            </w:pPr>
            <w:r w:rsidRPr="00D73E20">
              <w:rPr>
                <w:b/>
                <w:sz w:val="24"/>
                <w:szCs w:val="24"/>
              </w:rPr>
              <w:t>kdo</w:t>
            </w:r>
          </w:p>
        </w:tc>
        <w:tc>
          <w:tcPr>
            <w:tcW w:w="540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b/>
                <w:sz w:val="24"/>
                <w:szCs w:val="24"/>
              </w:rPr>
            </w:pPr>
            <w:r w:rsidRPr="00D73E20">
              <w:rPr>
                <w:b/>
                <w:sz w:val="24"/>
                <w:szCs w:val="24"/>
              </w:rPr>
              <w:t>co a jak</w:t>
            </w:r>
          </w:p>
        </w:tc>
        <w:tc>
          <w:tcPr>
            <w:tcW w:w="162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b/>
                <w:sz w:val="24"/>
                <w:szCs w:val="24"/>
              </w:rPr>
            </w:pPr>
            <w:r w:rsidRPr="00D73E20">
              <w:rPr>
                <w:b/>
                <w:sz w:val="24"/>
                <w:szCs w:val="24"/>
              </w:rPr>
              <w:t>jak často</w:t>
            </w:r>
          </w:p>
        </w:tc>
        <w:tc>
          <w:tcPr>
            <w:tcW w:w="4370" w:type="dxa"/>
            <w:tcBorders>
              <w:top w:val="single" w:sz="4" w:space="0" w:color="000000"/>
              <w:left w:val="single" w:sz="4" w:space="0" w:color="000000"/>
              <w:bottom w:val="single" w:sz="4" w:space="0" w:color="000000"/>
              <w:right w:val="single" w:sz="4" w:space="0" w:color="000000"/>
            </w:tcBorders>
            <w:hideMark/>
          </w:tcPr>
          <w:p w:rsidR="003F3AEA" w:rsidRPr="00D73E20" w:rsidRDefault="003F3AEA">
            <w:pPr>
              <w:snapToGrid w:val="0"/>
              <w:jc w:val="both"/>
              <w:rPr>
                <w:b/>
                <w:sz w:val="24"/>
                <w:szCs w:val="24"/>
              </w:rPr>
            </w:pPr>
            <w:r w:rsidRPr="00D73E20">
              <w:rPr>
                <w:b/>
                <w:sz w:val="24"/>
                <w:szCs w:val="24"/>
              </w:rPr>
              <w:t>forma</w:t>
            </w:r>
          </w:p>
        </w:tc>
      </w:tr>
      <w:tr w:rsidR="003F3AEA" w:rsidRPr="00D73E20" w:rsidTr="007F1CFB">
        <w:tc>
          <w:tcPr>
            <w:tcW w:w="1368"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ředitelka</w:t>
            </w:r>
          </w:p>
          <w:p w:rsidR="003F3AEA" w:rsidRPr="00D73E20" w:rsidRDefault="003F3AEA">
            <w:pPr>
              <w:jc w:val="both"/>
              <w:rPr>
                <w:sz w:val="24"/>
                <w:szCs w:val="24"/>
              </w:rPr>
            </w:pPr>
            <w:r w:rsidRPr="00D73E20">
              <w:rPr>
                <w:sz w:val="24"/>
                <w:szCs w:val="24"/>
              </w:rPr>
              <w:t>vedoucí ŠJ</w:t>
            </w:r>
          </w:p>
          <w:p w:rsidR="003F3AEA" w:rsidRPr="00D73E20" w:rsidRDefault="003F3AEA">
            <w:pPr>
              <w:jc w:val="both"/>
              <w:rPr>
                <w:sz w:val="24"/>
                <w:szCs w:val="24"/>
              </w:rPr>
            </w:pPr>
            <w:r w:rsidRPr="00D73E20">
              <w:rPr>
                <w:sz w:val="24"/>
                <w:szCs w:val="24"/>
              </w:rPr>
              <w:lastRenderedPageBreak/>
              <w:t>učitelky</w:t>
            </w:r>
          </w:p>
          <w:p w:rsidR="003F3AEA" w:rsidRPr="00D73E20" w:rsidRDefault="003F3AEA">
            <w:pPr>
              <w:jc w:val="both"/>
              <w:rPr>
                <w:sz w:val="24"/>
                <w:szCs w:val="24"/>
              </w:rPr>
            </w:pPr>
            <w:proofErr w:type="spellStart"/>
            <w:r w:rsidRPr="00D73E20">
              <w:rPr>
                <w:sz w:val="24"/>
                <w:szCs w:val="24"/>
              </w:rPr>
              <w:t>řed</w:t>
            </w:r>
            <w:proofErr w:type="spellEnd"/>
            <w:r w:rsidRPr="00D73E20">
              <w:rPr>
                <w:sz w:val="24"/>
                <w:szCs w:val="24"/>
              </w:rPr>
              <w:t>.,uč.</w:t>
            </w:r>
          </w:p>
        </w:tc>
        <w:tc>
          <w:tcPr>
            <w:tcW w:w="540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b/>
                <w:sz w:val="24"/>
                <w:szCs w:val="24"/>
                <w:u w:val="single"/>
              </w:rPr>
            </w:pPr>
            <w:r w:rsidRPr="00D73E20">
              <w:rPr>
                <w:b/>
                <w:sz w:val="24"/>
                <w:szCs w:val="24"/>
                <w:u w:val="single"/>
              </w:rPr>
              <w:lastRenderedPageBreak/>
              <w:t>organizační podmínky</w:t>
            </w:r>
          </w:p>
          <w:p w:rsidR="003F3AEA" w:rsidRPr="00D73E20" w:rsidRDefault="003F3AEA">
            <w:pPr>
              <w:jc w:val="both"/>
              <w:rPr>
                <w:sz w:val="24"/>
                <w:szCs w:val="24"/>
              </w:rPr>
            </w:pPr>
            <w:r w:rsidRPr="00D73E20">
              <w:rPr>
                <w:sz w:val="24"/>
                <w:szCs w:val="24"/>
              </w:rPr>
              <w:t>- přijímání dětí, doba provozu MŠ, režim dne</w:t>
            </w:r>
          </w:p>
          <w:p w:rsidR="003F3AEA" w:rsidRPr="00D73E20" w:rsidRDefault="003F3AEA">
            <w:pPr>
              <w:jc w:val="both"/>
              <w:rPr>
                <w:sz w:val="24"/>
                <w:szCs w:val="24"/>
              </w:rPr>
            </w:pPr>
            <w:r w:rsidRPr="00D73E20">
              <w:rPr>
                <w:sz w:val="24"/>
                <w:szCs w:val="24"/>
              </w:rPr>
              <w:t>- stravování dětí</w:t>
            </w:r>
          </w:p>
          <w:p w:rsidR="003F3AEA" w:rsidRPr="00D73E20" w:rsidRDefault="003F3AEA">
            <w:pPr>
              <w:jc w:val="both"/>
              <w:rPr>
                <w:sz w:val="24"/>
                <w:szCs w:val="24"/>
              </w:rPr>
            </w:pPr>
            <w:r w:rsidRPr="00D73E20">
              <w:rPr>
                <w:sz w:val="24"/>
                <w:szCs w:val="24"/>
              </w:rPr>
              <w:lastRenderedPageBreak/>
              <w:t>- individuální potřeby dětí</w:t>
            </w:r>
          </w:p>
          <w:p w:rsidR="003F3AEA" w:rsidRPr="00D73E20" w:rsidRDefault="003F3AEA">
            <w:pPr>
              <w:jc w:val="both"/>
              <w:rPr>
                <w:sz w:val="24"/>
                <w:szCs w:val="24"/>
              </w:rPr>
            </w:pPr>
            <w:r w:rsidRPr="00D73E20">
              <w:rPr>
                <w:sz w:val="24"/>
                <w:szCs w:val="24"/>
              </w:rPr>
              <w:t xml:space="preserve">- organizace činností v MŠ a </w:t>
            </w:r>
            <w:proofErr w:type="spellStart"/>
            <w:r w:rsidRPr="00D73E20">
              <w:rPr>
                <w:sz w:val="24"/>
                <w:szCs w:val="24"/>
              </w:rPr>
              <w:t>nadst.aktivit</w:t>
            </w:r>
            <w:proofErr w:type="spellEnd"/>
          </w:p>
        </w:tc>
        <w:tc>
          <w:tcPr>
            <w:tcW w:w="1620"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1x ročně</w:t>
            </w:r>
          </w:p>
          <w:p w:rsidR="003F3AEA" w:rsidRPr="00D73E20" w:rsidRDefault="003F3AEA">
            <w:pPr>
              <w:jc w:val="both"/>
              <w:rPr>
                <w:sz w:val="24"/>
                <w:szCs w:val="24"/>
              </w:rPr>
            </w:pPr>
            <w:r w:rsidRPr="00D73E20">
              <w:rPr>
                <w:sz w:val="24"/>
                <w:szCs w:val="24"/>
              </w:rPr>
              <w:t>měsíčně</w:t>
            </w:r>
          </w:p>
          <w:p w:rsidR="003F3AEA" w:rsidRPr="00D73E20" w:rsidRDefault="003F3AEA">
            <w:pPr>
              <w:jc w:val="both"/>
              <w:rPr>
                <w:sz w:val="24"/>
                <w:szCs w:val="24"/>
              </w:rPr>
            </w:pPr>
            <w:r w:rsidRPr="00D73E20">
              <w:rPr>
                <w:sz w:val="24"/>
                <w:szCs w:val="24"/>
              </w:rPr>
              <w:lastRenderedPageBreak/>
              <w:t>průběžně</w:t>
            </w:r>
          </w:p>
          <w:p w:rsidR="003F3AEA" w:rsidRPr="00D73E20" w:rsidRDefault="003F3AEA">
            <w:pPr>
              <w:jc w:val="both"/>
              <w:rPr>
                <w:sz w:val="24"/>
                <w:szCs w:val="24"/>
              </w:rPr>
            </w:pPr>
            <w:r w:rsidRPr="00D73E20">
              <w:rPr>
                <w:sz w:val="24"/>
                <w:szCs w:val="24"/>
              </w:rPr>
              <w:t>1 x ročně</w:t>
            </w:r>
          </w:p>
        </w:tc>
        <w:tc>
          <w:tcPr>
            <w:tcW w:w="4370" w:type="dxa"/>
            <w:tcBorders>
              <w:top w:val="single" w:sz="4" w:space="0" w:color="000000"/>
              <w:left w:val="single" w:sz="4" w:space="0" w:color="000000"/>
              <w:bottom w:val="single" w:sz="4" w:space="0" w:color="000000"/>
              <w:right w:val="single" w:sz="4" w:space="0" w:color="000000"/>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písemně (</w:t>
            </w:r>
            <w:proofErr w:type="spellStart"/>
            <w:r w:rsidRPr="00D73E20">
              <w:rPr>
                <w:sz w:val="24"/>
                <w:szCs w:val="24"/>
              </w:rPr>
              <w:t>pozápisu</w:t>
            </w:r>
            <w:proofErr w:type="spellEnd"/>
            <w:r w:rsidRPr="00D73E20">
              <w:rPr>
                <w:sz w:val="24"/>
                <w:szCs w:val="24"/>
              </w:rPr>
              <w:t>)</w:t>
            </w:r>
          </w:p>
          <w:p w:rsidR="003F3AEA" w:rsidRPr="00D73E20" w:rsidRDefault="003F3AEA">
            <w:pPr>
              <w:jc w:val="both"/>
              <w:rPr>
                <w:sz w:val="24"/>
                <w:szCs w:val="24"/>
              </w:rPr>
            </w:pPr>
            <w:r w:rsidRPr="00D73E20">
              <w:rPr>
                <w:sz w:val="24"/>
                <w:szCs w:val="24"/>
              </w:rPr>
              <w:t xml:space="preserve">písemně na poradách </w:t>
            </w:r>
          </w:p>
          <w:p w:rsidR="003F3AEA" w:rsidRPr="00D73E20" w:rsidRDefault="003F3AEA">
            <w:pPr>
              <w:jc w:val="both"/>
              <w:rPr>
                <w:sz w:val="24"/>
                <w:szCs w:val="24"/>
              </w:rPr>
            </w:pPr>
            <w:r w:rsidRPr="00D73E20">
              <w:rPr>
                <w:sz w:val="24"/>
                <w:szCs w:val="24"/>
              </w:rPr>
              <w:lastRenderedPageBreak/>
              <w:t>ústně</w:t>
            </w:r>
          </w:p>
          <w:p w:rsidR="003F3AEA" w:rsidRPr="00D73E20" w:rsidRDefault="003F3AEA">
            <w:pPr>
              <w:jc w:val="both"/>
              <w:rPr>
                <w:sz w:val="24"/>
                <w:szCs w:val="24"/>
              </w:rPr>
            </w:pPr>
            <w:r w:rsidRPr="00D73E20">
              <w:rPr>
                <w:sz w:val="24"/>
                <w:szCs w:val="24"/>
              </w:rPr>
              <w:t>písemně</w:t>
            </w:r>
          </w:p>
        </w:tc>
      </w:tr>
      <w:tr w:rsidR="003F3AEA" w:rsidRPr="00D73E20" w:rsidTr="007F1CFB">
        <w:tc>
          <w:tcPr>
            <w:tcW w:w="1368"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všichni</w:t>
            </w:r>
          </w:p>
          <w:p w:rsidR="003F3AEA" w:rsidRPr="00D73E20" w:rsidRDefault="003F3AEA">
            <w:pPr>
              <w:jc w:val="both"/>
              <w:rPr>
                <w:sz w:val="24"/>
                <w:szCs w:val="24"/>
              </w:rPr>
            </w:pPr>
            <w:r w:rsidRPr="00D73E20">
              <w:rPr>
                <w:sz w:val="24"/>
                <w:szCs w:val="24"/>
              </w:rPr>
              <w:t>ředitelka</w:t>
            </w:r>
          </w:p>
          <w:p w:rsidR="003F3AEA" w:rsidRPr="00D73E20" w:rsidRDefault="003F3AEA">
            <w:pPr>
              <w:jc w:val="both"/>
              <w:rPr>
                <w:sz w:val="24"/>
                <w:szCs w:val="24"/>
              </w:rPr>
            </w:pPr>
          </w:p>
          <w:p w:rsidR="003F3AEA" w:rsidRPr="00D73E20" w:rsidRDefault="003F3AEA">
            <w:pPr>
              <w:jc w:val="both"/>
              <w:rPr>
                <w:sz w:val="24"/>
                <w:szCs w:val="24"/>
              </w:rPr>
            </w:pPr>
            <w:r w:rsidRPr="00D73E20">
              <w:rPr>
                <w:sz w:val="24"/>
                <w:szCs w:val="24"/>
              </w:rPr>
              <w:t>vedoucí ŠJ</w:t>
            </w:r>
          </w:p>
          <w:p w:rsidR="003F3AEA" w:rsidRPr="00D73E20" w:rsidRDefault="003F3AEA">
            <w:pPr>
              <w:jc w:val="both"/>
              <w:rPr>
                <w:sz w:val="24"/>
                <w:szCs w:val="24"/>
              </w:rPr>
            </w:pPr>
            <w:r w:rsidRPr="00D73E20">
              <w:rPr>
                <w:sz w:val="24"/>
                <w:szCs w:val="24"/>
              </w:rPr>
              <w:t>ředitelka</w:t>
            </w:r>
          </w:p>
        </w:tc>
        <w:tc>
          <w:tcPr>
            <w:tcW w:w="5400"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b/>
                <w:sz w:val="24"/>
                <w:szCs w:val="24"/>
                <w:u w:val="single"/>
              </w:rPr>
            </w:pPr>
            <w:r w:rsidRPr="00D73E20">
              <w:rPr>
                <w:b/>
                <w:sz w:val="24"/>
                <w:szCs w:val="24"/>
                <w:u w:val="single"/>
              </w:rPr>
              <w:t>materiální podmínky</w:t>
            </w:r>
          </w:p>
          <w:p w:rsidR="003F3AEA" w:rsidRPr="00D73E20" w:rsidRDefault="003F3AEA">
            <w:pPr>
              <w:jc w:val="both"/>
              <w:rPr>
                <w:sz w:val="24"/>
                <w:szCs w:val="24"/>
              </w:rPr>
            </w:pPr>
            <w:r w:rsidRPr="00D73E20">
              <w:rPr>
                <w:sz w:val="24"/>
                <w:szCs w:val="24"/>
              </w:rPr>
              <w:t>- budova, prostory pro děti</w:t>
            </w:r>
          </w:p>
          <w:p w:rsidR="003F3AEA" w:rsidRPr="00D73E20" w:rsidRDefault="003F3AEA">
            <w:pPr>
              <w:jc w:val="both"/>
              <w:rPr>
                <w:sz w:val="24"/>
                <w:szCs w:val="24"/>
              </w:rPr>
            </w:pPr>
            <w:r w:rsidRPr="00D73E20">
              <w:rPr>
                <w:sz w:val="24"/>
                <w:szCs w:val="24"/>
              </w:rPr>
              <w:t>- využití školní zahrady, vybavenost,</w:t>
            </w:r>
          </w:p>
          <w:p w:rsidR="003F3AEA" w:rsidRPr="00D73E20" w:rsidRDefault="003F3AEA">
            <w:pPr>
              <w:pStyle w:val="Zkladntext21"/>
              <w:rPr>
                <w:rFonts w:asciiTheme="minorHAnsi" w:hAnsiTheme="minorHAnsi"/>
                <w:b w:val="0"/>
                <w:i w:val="0"/>
                <w:sz w:val="24"/>
                <w:szCs w:val="24"/>
              </w:rPr>
            </w:pPr>
            <w:r w:rsidRPr="00D73E20">
              <w:rPr>
                <w:rFonts w:asciiTheme="minorHAnsi" w:hAnsiTheme="minorHAnsi"/>
                <w:b w:val="0"/>
                <w:i w:val="0"/>
                <w:sz w:val="24"/>
                <w:szCs w:val="24"/>
              </w:rPr>
              <w:t>- vybavenost metodickými pomůckami ve tř.,      - modernizace, soulad s předpisy KHS</w:t>
            </w:r>
          </w:p>
          <w:p w:rsidR="003F3AEA" w:rsidRPr="00D73E20" w:rsidRDefault="003F3AEA">
            <w:pPr>
              <w:jc w:val="both"/>
              <w:rPr>
                <w:sz w:val="24"/>
                <w:szCs w:val="24"/>
              </w:rPr>
            </w:pPr>
            <w:r w:rsidRPr="00D73E20">
              <w:rPr>
                <w:sz w:val="24"/>
                <w:szCs w:val="24"/>
              </w:rPr>
              <w:t>- vzdělávání pracovníků</w:t>
            </w:r>
          </w:p>
          <w:p w:rsidR="003F3AEA" w:rsidRPr="00D73E20" w:rsidRDefault="003F3AEA">
            <w:pPr>
              <w:jc w:val="both"/>
              <w:rPr>
                <w:sz w:val="24"/>
                <w:szCs w:val="24"/>
              </w:rPr>
            </w:pPr>
          </w:p>
        </w:tc>
        <w:tc>
          <w:tcPr>
            <w:tcW w:w="1620"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1x ročně</w:t>
            </w:r>
          </w:p>
          <w:p w:rsidR="003F3AEA" w:rsidRPr="00D73E20" w:rsidRDefault="003F3AEA">
            <w:pPr>
              <w:jc w:val="both"/>
              <w:rPr>
                <w:sz w:val="24"/>
                <w:szCs w:val="24"/>
              </w:rPr>
            </w:pPr>
            <w:r w:rsidRPr="00D73E20">
              <w:rPr>
                <w:sz w:val="24"/>
                <w:szCs w:val="24"/>
              </w:rPr>
              <w:t>dle potřeby</w:t>
            </w:r>
          </w:p>
          <w:p w:rsidR="003F3AEA" w:rsidRPr="00D73E20" w:rsidRDefault="003F3AEA">
            <w:pPr>
              <w:jc w:val="both"/>
              <w:rPr>
                <w:sz w:val="24"/>
                <w:szCs w:val="24"/>
              </w:rPr>
            </w:pPr>
            <w:r w:rsidRPr="00D73E20">
              <w:rPr>
                <w:sz w:val="24"/>
                <w:szCs w:val="24"/>
              </w:rPr>
              <w:t>průběžně</w:t>
            </w:r>
          </w:p>
          <w:p w:rsidR="003F3AEA" w:rsidRPr="00D73E20" w:rsidRDefault="003F3AEA">
            <w:pPr>
              <w:jc w:val="both"/>
              <w:rPr>
                <w:sz w:val="24"/>
                <w:szCs w:val="24"/>
              </w:rPr>
            </w:pPr>
            <w:r w:rsidRPr="00D73E20">
              <w:rPr>
                <w:sz w:val="24"/>
                <w:szCs w:val="24"/>
              </w:rPr>
              <w:t>2 x ročně</w:t>
            </w:r>
          </w:p>
          <w:p w:rsidR="003F3AEA" w:rsidRPr="00D73E20" w:rsidRDefault="003F3AEA">
            <w:pPr>
              <w:jc w:val="both"/>
              <w:rPr>
                <w:sz w:val="24"/>
                <w:szCs w:val="24"/>
              </w:rPr>
            </w:pPr>
            <w:r w:rsidRPr="00D73E20">
              <w:rPr>
                <w:sz w:val="24"/>
                <w:szCs w:val="24"/>
              </w:rPr>
              <w:t>dle potřeby, nabídky agentur</w:t>
            </w:r>
          </w:p>
        </w:tc>
        <w:tc>
          <w:tcPr>
            <w:tcW w:w="4370" w:type="dxa"/>
            <w:tcBorders>
              <w:top w:val="single" w:sz="4" w:space="0" w:color="000000"/>
              <w:left w:val="single" w:sz="4" w:space="0" w:color="000000"/>
              <w:bottom w:val="single" w:sz="4" w:space="0" w:color="000000"/>
              <w:right w:val="single" w:sz="4" w:space="0" w:color="000000"/>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při BOZP</w:t>
            </w:r>
          </w:p>
          <w:p w:rsidR="003F3AEA" w:rsidRPr="00D73E20" w:rsidRDefault="003F3AEA">
            <w:pPr>
              <w:jc w:val="both"/>
              <w:rPr>
                <w:sz w:val="24"/>
                <w:szCs w:val="24"/>
              </w:rPr>
            </w:pPr>
            <w:r w:rsidRPr="00D73E20">
              <w:rPr>
                <w:sz w:val="24"/>
                <w:szCs w:val="24"/>
              </w:rPr>
              <w:t>monitoring</w:t>
            </w:r>
          </w:p>
          <w:p w:rsidR="003F3AEA" w:rsidRPr="00D73E20" w:rsidRDefault="003F3AEA">
            <w:pPr>
              <w:jc w:val="both"/>
              <w:rPr>
                <w:sz w:val="24"/>
                <w:szCs w:val="24"/>
              </w:rPr>
            </w:pPr>
            <w:r w:rsidRPr="00D73E20">
              <w:rPr>
                <w:sz w:val="24"/>
                <w:szCs w:val="24"/>
              </w:rPr>
              <w:t>ústně</w:t>
            </w:r>
          </w:p>
          <w:p w:rsidR="003F3AEA" w:rsidRPr="00D73E20" w:rsidRDefault="003F3AEA">
            <w:pPr>
              <w:jc w:val="both"/>
              <w:rPr>
                <w:sz w:val="24"/>
                <w:szCs w:val="24"/>
              </w:rPr>
            </w:pPr>
            <w:r w:rsidRPr="00D73E20">
              <w:rPr>
                <w:sz w:val="24"/>
                <w:szCs w:val="24"/>
              </w:rPr>
              <w:t xml:space="preserve">písemně z porad </w:t>
            </w:r>
            <w:proofErr w:type="spellStart"/>
            <w:r w:rsidRPr="00D73E20">
              <w:rPr>
                <w:sz w:val="24"/>
                <w:szCs w:val="24"/>
              </w:rPr>
              <w:t>kuch</w:t>
            </w:r>
            <w:proofErr w:type="spellEnd"/>
            <w:r w:rsidRPr="00D73E20">
              <w:rPr>
                <w:sz w:val="24"/>
                <w:szCs w:val="24"/>
              </w:rPr>
              <w:t>.</w:t>
            </w:r>
          </w:p>
          <w:p w:rsidR="003F3AEA" w:rsidRPr="00D73E20" w:rsidRDefault="003F3AEA">
            <w:pPr>
              <w:jc w:val="both"/>
              <w:rPr>
                <w:sz w:val="24"/>
                <w:szCs w:val="24"/>
              </w:rPr>
            </w:pPr>
            <w:r w:rsidRPr="00D73E20">
              <w:rPr>
                <w:sz w:val="24"/>
                <w:szCs w:val="24"/>
              </w:rPr>
              <w:t>písemně</w:t>
            </w:r>
          </w:p>
        </w:tc>
      </w:tr>
      <w:tr w:rsidR="003F3AEA" w:rsidRPr="00D73E20" w:rsidTr="007F1CFB">
        <w:tc>
          <w:tcPr>
            <w:tcW w:w="1368"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p>
          <w:p w:rsidR="003F3AEA" w:rsidRPr="00D73E20" w:rsidRDefault="003F3AEA">
            <w:pPr>
              <w:jc w:val="both"/>
              <w:rPr>
                <w:sz w:val="24"/>
                <w:szCs w:val="24"/>
              </w:rPr>
            </w:pPr>
            <w:r w:rsidRPr="00D73E20">
              <w:rPr>
                <w:sz w:val="24"/>
                <w:szCs w:val="24"/>
              </w:rPr>
              <w:t>učitelky</w:t>
            </w:r>
          </w:p>
          <w:p w:rsidR="003F3AEA" w:rsidRPr="00D73E20" w:rsidRDefault="003F3AEA">
            <w:pPr>
              <w:jc w:val="both"/>
              <w:rPr>
                <w:sz w:val="24"/>
                <w:szCs w:val="24"/>
              </w:rPr>
            </w:pPr>
            <w:r w:rsidRPr="00D73E20">
              <w:rPr>
                <w:sz w:val="24"/>
                <w:szCs w:val="24"/>
              </w:rPr>
              <w:t>ředitelka</w:t>
            </w:r>
          </w:p>
        </w:tc>
        <w:tc>
          <w:tcPr>
            <w:tcW w:w="5400"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b/>
                <w:sz w:val="24"/>
                <w:szCs w:val="24"/>
                <w:u w:val="single"/>
              </w:rPr>
            </w:pPr>
          </w:p>
          <w:p w:rsidR="003F3AEA" w:rsidRPr="00D73E20" w:rsidRDefault="003F3AEA">
            <w:pPr>
              <w:snapToGrid w:val="0"/>
              <w:jc w:val="both"/>
              <w:rPr>
                <w:b/>
                <w:sz w:val="24"/>
                <w:szCs w:val="24"/>
                <w:u w:val="single"/>
              </w:rPr>
            </w:pPr>
            <w:r w:rsidRPr="00D73E20">
              <w:rPr>
                <w:b/>
                <w:sz w:val="24"/>
                <w:szCs w:val="24"/>
                <w:u w:val="single"/>
              </w:rPr>
              <w:t>psychohygienické podmínky</w:t>
            </w:r>
          </w:p>
          <w:p w:rsidR="003F3AEA" w:rsidRPr="00D73E20" w:rsidRDefault="003F3AEA">
            <w:pPr>
              <w:jc w:val="both"/>
              <w:rPr>
                <w:sz w:val="24"/>
                <w:szCs w:val="24"/>
              </w:rPr>
            </w:pPr>
            <w:r w:rsidRPr="00D73E20">
              <w:rPr>
                <w:sz w:val="24"/>
                <w:szCs w:val="24"/>
              </w:rPr>
              <w:t>- adaptace dětí</w:t>
            </w:r>
          </w:p>
          <w:p w:rsidR="003F3AEA" w:rsidRPr="00D73E20" w:rsidRDefault="003F3AEA">
            <w:pPr>
              <w:jc w:val="both"/>
              <w:rPr>
                <w:sz w:val="24"/>
                <w:szCs w:val="24"/>
              </w:rPr>
            </w:pPr>
            <w:r w:rsidRPr="00D73E20">
              <w:rPr>
                <w:sz w:val="24"/>
                <w:szCs w:val="24"/>
              </w:rPr>
              <w:t>- respektování potřeb dětí</w:t>
            </w:r>
          </w:p>
        </w:tc>
        <w:tc>
          <w:tcPr>
            <w:tcW w:w="1620"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koncem října</w:t>
            </w:r>
          </w:p>
          <w:p w:rsidR="003F3AEA" w:rsidRPr="00D73E20" w:rsidRDefault="003F3AEA">
            <w:pPr>
              <w:jc w:val="both"/>
              <w:rPr>
                <w:sz w:val="24"/>
                <w:szCs w:val="24"/>
              </w:rPr>
            </w:pPr>
            <w:r w:rsidRPr="00D73E20">
              <w:rPr>
                <w:sz w:val="24"/>
                <w:szCs w:val="24"/>
              </w:rPr>
              <w:t>podle plánu</w:t>
            </w:r>
          </w:p>
        </w:tc>
        <w:tc>
          <w:tcPr>
            <w:tcW w:w="4370" w:type="dxa"/>
            <w:tcBorders>
              <w:top w:val="single" w:sz="4" w:space="0" w:color="000000"/>
              <w:left w:val="single" w:sz="4" w:space="0" w:color="000000"/>
              <w:bottom w:val="single" w:sz="4" w:space="0" w:color="000000"/>
              <w:right w:val="single" w:sz="4" w:space="0" w:color="000000"/>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ústně</w:t>
            </w:r>
          </w:p>
          <w:p w:rsidR="003F3AEA" w:rsidRPr="00D73E20" w:rsidRDefault="003F3AEA">
            <w:pPr>
              <w:jc w:val="both"/>
              <w:rPr>
                <w:sz w:val="24"/>
                <w:szCs w:val="24"/>
              </w:rPr>
            </w:pPr>
            <w:r w:rsidRPr="00D73E20">
              <w:rPr>
                <w:sz w:val="24"/>
                <w:szCs w:val="24"/>
              </w:rPr>
              <w:t xml:space="preserve"> hospitace</w:t>
            </w:r>
          </w:p>
        </w:tc>
      </w:tr>
      <w:tr w:rsidR="003F3AEA" w:rsidRPr="00D73E20" w:rsidTr="007F1CFB">
        <w:tc>
          <w:tcPr>
            <w:tcW w:w="1368"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ředitelka</w:t>
            </w:r>
          </w:p>
          <w:p w:rsidR="003F3AEA" w:rsidRPr="00D73E20" w:rsidRDefault="003F3AEA">
            <w:pPr>
              <w:jc w:val="both"/>
              <w:rPr>
                <w:sz w:val="24"/>
                <w:szCs w:val="24"/>
              </w:rPr>
            </w:pPr>
          </w:p>
          <w:p w:rsidR="003F3AEA" w:rsidRPr="00D73E20" w:rsidRDefault="003F3AEA">
            <w:pPr>
              <w:jc w:val="both"/>
              <w:rPr>
                <w:sz w:val="24"/>
                <w:szCs w:val="24"/>
              </w:rPr>
            </w:pPr>
            <w:r w:rsidRPr="00D73E20">
              <w:rPr>
                <w:sz w:val="24"/>
                <w:szCs w:val="24"/>
              </w:rPr>
              <w:t>vedení MŠ</w:t>
            </w:r>
          </w:p>
          <w:p w:rsidR="003F3AEA" w:rsidRPr="00D73E20" w:rsidRDefault="003F3AEA">
            <w:pPr>
              <w:jc w:val="both"/>
              <w:rPr>
                <w:sz w:val="24"/>
                <w:szCs w:val="24"/>
              </w:rPr>
            </w:pPr>
            <w:r w:rsidRPr="00D73E20">
              <w:rPr>
                <w:sz w:val="24"/>
                <w:szCs w:val="24"/>
              </w:rPr>
              <w:t>všichni</w:t>
            </w:r>
          </w:p>
        </w:tc>
        <w:tc>
          <w:tcPr>
            <w:tcW w:w="540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b/>
                <w:sz w:val="24"/>
                <w:szCs w:val="24"/>
                <w:u w:val="single"/>
              </w:rPr>
            </w:pPr>
            <w:r w:rsidRPr="00D73E20">
              <w:rPr>
                <w:b/>
                <w:sz w:val="24"/>
                <w:szCs w:val="24"/>
                <w:u w:val="single"/>
              </w:rPr>
              <w:t>personální podmínky</w:t>
            </w:r>
          </w:p>
          <w:p w:rsidR="003F3AEA" w:rsidRPr="00D73E20" w:rsidRDefault="003F3AEA">
            <w:pPr>
              <w:jc w:val="both"/>
              <w:rPr>
                <w:sz w:val="24"/>
                <w:szCs w:val="24"/>
              </w:rPr>
            </w:pPr>
            <w:r w:rsidRPr="00D73E20">
              <w:rPr>
                <w:sz w:val="24"/>
                <w:szCs w:val="24"/>
              </w:rPr>
              <w:t xml:space="preserve">- normativní počty zaměstnanců, kvalifikovanost, personální zajištění </w:t>
            </w:r>
          </w:p>
          <w:p w:rsidR="003F3AEA" w:rsidRPr="00D73E20" w:rsidRDefault="003F3AEA">
            <w:pPr>
              <w:jc w:val="both"/>
              <w:rPr>
                <w:sz w:val="24"/>
                <w:szCs w:val="24"/>
              </w:rPr>
            </w:pPr>
            <w:r w:rsidRPr="00D73E20">
              <w:rPr>
                <w:sz w:val="24"/>
                <w:szCs w:val="24"/>
              </w:rPr>
              <w:t xml:space="preserve">- absence, zástupy, </w:t>
            </w:r>
            <w:proofErr w:type="spellStart"/>
            <w:r w:rsidRPr="00D73E20">
              <w:rPr>
                <w:sz w:val="24"/>
                <w:szCs w:val="24"/>
              </w:rPr>
              <w:t>přesčasovost</w:t>
            </w:r>
            <w:proofErr w:type="spellEnd"/>
            <w:r w:rsidRPr="00D73E20">
              <w:rPr>
                <w:sz w:val="24"/>
                <w:szCs w:val="24"/>
              </w:rPr>
              <w:t xml:space="preserve">,… </w:t>
            </w:r>
          </w:p>
          <w:p w:rsidR="003F3AEA" w:rsidRPr="00D73E20" w:rsidRDefault="003F3AEA">
            <w:pPr>
              <w:jc w:val="both"/>
              <w:rPr>
                <w:sz w:val="24"/>
                <w:szCs w:val="24"/>
              </w:rPr>
            </w:pPr>
            <w:r w:rsidRPr="00D73E20">
              <w:rPr>
                <w:sz w:val="24"/>
                <w:szCs w:val="24"/>
              </w:rPr>
              <w:t>- kvalita výkonu práce všech pracovníků školy,</w:t>
            </w:r>
          </w:p>
          <w:p w:rsidR="003F3AEA" w:rsidRPr="00D73E20" w:rsidRDefault="003F3AEA">
            <w:pPr>
              <w:jc w:val="both"/>
              <w:rPr>
                <w:sz w:val="24"/>
                <w:szCs w:val="24"/>
              </w:rPr>
            </w:pPr>
            <w:proofErr w:type="spellStart"/>
            <w:r w:rsidRPr="00D73E20">
              <w:rPr>
                <w:sz w:val="24"/>
                <w:szCs w:val="24"/>
              </w:rPr>
              <w:t>autoevaluace</w:t>
            </w:r>
            <w:proofErr w:type="spellEnd"/>
            <w:r w:rsidRPr="00D73E20">
              <w:rPr>
                <w:sz w:val="24"/>
                <w:szCs w:val="24"/>
              </w:rPr>
              <w:t xml:space="preserve"> práce</w:t>
            </w:r>
          </w:p>
        </w:tc>
        <w:tc>
          <w:tcPr>
            <w:tcW w:w="1620"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1x ročně</w:t>
            </w:r>
          </w:p>
          <w:p w:rsidR="003F3AEA" w:rsidRPr="00D73E20" w:rsidRDefault="003F3AEA">
            <w:pPr>
              <w:jc w:val="both"/>
              <w:rPr>
                <w:sz w:val="24"/>
                <w:szCs w:val="24"/>
              </w:rPr>
            </w:pPr>
          </w:p>
          <w:p w:rsidR="003F3AEA" w:rsidRPr="00D73E20" w:rsidRDefault="003F3AEA">
            <w:pPr>
              <w:jc w:val="both"/>
              <w:rPr>
                <w:sz w:val="24"/>
                <w:szCs w:val="24"/>
              </w:rPr>
            </w:pPr>
            <w:r w:rsidRPr="00D73E20">
              <w:rPr>
                <w:sz w:val="24"/>
                <w:szCs w:val="24"/>
              </w:rPr>
              <w:t>měsíčně</w:t>
            </w:r>
          </w:p>
          <w:p w:rsidR="003F3AEA" w:rsidRPr="00D73E20" w:rsidRDefault="003F3AEA">
            <w:pPr>
              <w:jc w:val="both"/>
              <w:rPr>
                <w:sz w:val="24"/>
                <w:szCs w:val="24"/>
              </w:rPr>
            </w:pPr>
            <w:r w:rsidRPr="00D73E20">
              <w:rPr>
                <w:sz w:val="24"/>
                <w:szCs w:val="24"/>
              </w:rPr>
              <w:t>1x ročně</w:t>
            </w:r>
          </w:p>
        </w:tc>
        <w:tc>
          <w:tcPr>
            <w:tcW w:w="4370" w:type="dxa"/>
            <w:tcBorders>
              <w:top w:val="single" w:sz="4" w:space="0" w:color="000000"/>
              <w:left w:val="single" w:sz="4" w:space="0" w:color="000000"/>
              <w:bottom w:val="single" w:sz="4" w:space="0" w:color="000000"/>
              <w:right w:val="single" w:sz="4" w:space="0" w:color="000000"/>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 xml:space="preserve">písemně </w:t>
            </w:r>
          </w:p>
          <w:p w:rsidR="003F3AEA" w:rsidRPr="00D73E20" w:rsidRDefault="003F3AEA">
            <w:pPr>
              <w:jc w:val="both"/>
              <w:rPr>
                <w:sz w:val="24"/>
                <w:szCs w:val="24"/>
              </w:rPr>
            </w:pPr>
          </w:p>
          <w:p w:rsidR="003F3AEA" w:rsidRPr="00D73E20" w:rsidRDefault="003F3AEA">
            <w:pPr>
              <w:jc w:val="both"/>
              <w:rPr>
                <w:sz w:val="24"/>
                <w:szCs w:val="24"/>
              </w:rPr>
            </w:pPr>
            <w:r w:rsidRPr="00D73E20">
              <w:rPr>
                <w:sz w:val="24"/>
                <w:szCs w:val="24"/>
              </w:rPr>
              <w:t>písemně</w:t>
            </w:r>
          </w:p>
          <w:p w:rsidR="003F3AEA" w:rsidRPr="00D73E20" w:rsidRDefault="003F3AEA">
            <w:pPr>
              <w:jc w:val="both"/>
              <w:rPr>
                <w:sz w:val="24"/>
                <w:szCs w:val="24"/>
              </w:rPr>
            </w:pPr>
            <w:r w:rsidRPr="00D73E20">
              <w:rPr>
                <w:sz w:val="24"/>
                <w:szCs w:val="24"/>
              </w:rPr>
              <w:t>rozhovory</w:t>
            </w:r>
          </w:p>
          <w:p w:rsidR="003F3AEA" w:rsidRPr="00D73E20" w:rsidRDefault="003F3AEA">
            <w:pPr>
              <w:jc w:val="both"/>
              <w:rPr>
                <w:sz w:val="24"/>
                <w:szCs w:val="24"/>
              </w:rPr>
            </w:pPr>
            <w:r w:rsidRPr="00D73E20">
              <w:rPr>
                <w:sz w:val="24"/>
                <w:szCs w:val="24"/>
              </w:rPr>
              <w:t>(</w:t>
            </w:r>
            <w:proofErr w:type="spellStart"/>
            <w:r w:rsidRPr="00D73E20">
              <w:rPr>
                <w:sz w:val="24"/>
                <w:szCs w:val="24"/>
              </w:rPr>
              <w:t>prov.porady</w:t>
            </w:r>
            <w:proofErr w:type="spellEnd"/>
            <w:r w:rsidRPr="00D73E20">
              <w:rPr>
                <w:sz w:val="24"/>
                <w:szCs w:val="24"/>
              </w:rPr>
              <w:t>)</w:t>
            </w:r>
          </w:p>
        </w:tc>
      </w:tr>
      <w:tr w:rsidR="003F3AEA" w:rsidRPr="00D73E20" w:rsidTr="007F1CFB">
        <w:tc>
          <w:tcPr>
            <w:tcW w:w="1368"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hospodářka</w:t>
            </w:r>
          </w:p>
        </w:tc>
        <w:tc>
          <w:tcPr>
            <w:tcW w:w="5400" w:type="dxa"/>
            <w:tcBorders>
              <w:top w:val="single" w:sz="4" w:space="0" w:color="000000"/>
              <w:left w:val="single" w:sz="4" w:space="0" w:color="000000"/>
              <w:bottom w:val="single" w:sz="4" w:space="0" w:color="000000"/>
              <w:right w:val="nil"/>
            </w:tcBorders>
            <w:hideMark/>
          </w:tcPr>
          <w:p w:rsidR="003F3AEA" w:rsidRPr="00D73E20" w:rsidRDefault="003F3AEA">
            <w:pPr>
              <w:snapToGrid w:val="0"/>
              <w:jc w:val="both"/>
              <w:rPr>
                <w:b/>
                <w:sz w:val="24"/>
                <w:szCs w:val="24"/>
                <w:u w:val="single"/>
              </w:rPr>
            </w:pPr>
            <w:r w:rsidRPr="00D73E20">
              <w:rPr>
                <w:b/>
                <w:sz w:val="24"/>
                <w:szCs w:val="24"/>
                <w:u w:val="single"/>
              </w:rPr>
              <w:t>ekonomické podmínky</w:t>
            </w:r>
          </w:p>
          <w:p w:rsidR="003F3AEA" w:rsidRPr="00D73E20" w:rsidRDefault="003F3AEA">
            <w:pPr>
              <w:jc w:val="both"/>
              <w:rPr>
                <w:sz w:val="24"/>
                <w:szCs w:val="24"/>
              </w:rPr>
            </w:pPr>
            <w:r w:rsidRPr="00D73E20">
              <w:rPr>
                <w:sz w:val="24"/>
                <w:szCs w:val="24"/>
              </w:rPr>
              <w:t>- sledování mzdových a provozních výdajů</w:t>
            </w:r>
          </w:p>
          <w:p w:rsidR="003F3AEA" w:rsidRPr="00D73E20" w:rsidRDefault="003F3AEA">
            <w:pPr>
              <w:jc w:val="both"/>
              <w:rPr>
                <w:sz w:val="24"/>
                <w:szCs w:val="24"/>
              </w:rPr>
            </w:pPr>
            <w:r w:rsidRPr="00D73E20">
              <w:rPr>
                <w:sz w:val="24"/>
                <w:szCs w:val="24"/>
              </w:rPr>
              <w:t xml:space="preserve">- mzdová nákladovost, čerpání rozpočtu, soulad </w:t>
            </w:r>
          </w:p>
          <w:p w:rsidR="003F3AEA" w:rsidRPr="00D73E20" w:rsidRDefault="003F3AEA">
            <w:pPr>
              <w:jc w:val="both"/>
              <w:rPr>
                <w:sz w:val="24"/>
                <w:szCs w:val="24"/>
              </w:rPr>
            </w:pPr>
            <w:r w:rsidRPr="00D73E20">
              <w:rPr>
                <w:sz w:val="24"/>
                <w:szCs w:val="24"/>
              </w:rPr>
              <w:t>s potřebami provozu</w:t>
            </w:r>
          </w:p>
          <w:p w:rsidR="003F3AEA" w:rsidRPr="00D73E20" w:rsidRDefault="003F3AEA">
            <w:pPr>
              <w:jc w:val="both"/>
              <w:rPr>
                <w:sz w:val="24"/>
                <w:szCs w:val="24"/>
              </w:rPr>
            </w:pPr>
            <w:r w:rsidRPr="00D73E20">
              <w:rPr>
                <w:sz w:val="24"/>
                <w:szCs w:val="24"/>
              </w:rPr>
              <w:t>- náklady na provoz, závazky a pohledávky, FKSP, stavy účtů,…</w:t>
            </w:r>
          </w:p>
        </w:tc>
        <w:tc>
          <w:tcPr>
            <w:tcW w:w="1620" w:type="dxa"/>
            <w:tcBorders>
              <w:top w:val="single" w:sz="4" w:space="0" w:color="000000"/>
              <w:left w:val="single" w:sz="4" w:space="0" w:color="000000"/>
              <w:bottom w:val="single" w:sz="4" w:space="0" w:color="000000"/>
              <w:right w:val="nil"/>
            </w:tcBorders>
          </w:tcPr>
          <w:p w:rsidR="003F3AEA" w:rsidRPr="00D73E20" w:rsidRDefault="003F3AEA">
            <w:pPr>
              <w:snapToGrid w:val="0"/>
              <w:jc w:val="both"/>
              <w:rPr>
                <w:sz w:val="24"/>
                <w:szCs w:val="24"/>
              </w:rPr>
            </w:pPr>
          </w:p>
          <w:p w:rsidR="003F3AEA" w:rsidRPr="00D73E20" w:rsidRDefault="003F3AEA">
            <w:pPr>
              <w:jc w:val="both"/>
              <w:rPr>
                <w:sz w:val="24"/>
                <w:szCs w:val="24"/>
              </w:rPr>
            </w:pPr>
            <w:r w:rsidRPr="00D73E20">
              <w:rPr>
                <w:sz w:val="24"/>
                <w:szCs w:val="24"/>
              </w:rPr>
              <w:t>1x měsíčně</w:t>
            </w:r>
          </w:p>
          <w:p w:rsidR="003F3AEA" w:rsidRPr="00D73E20" w:rsidRDefault="003F3AEA">
            <w:pPr>
              <w:jc w:val="both"/>
              <w:rPr>
                <w:sz w:val="24"/>
                <w:szCs w:val="24"/>
              </w:rPr>
            </w:pPr>
            <w:r w:rsidRPr="00D73E20">
              <w:rPr>
                <w:sz w:val="24"/>
                <w:szCs w:val="24"/>
              </w:rPr>
              <w:t>4x ročně</w:t>
            </w:r>
          </w:p>
          <w:p w:rsidR="003F3AEA" w:rsidRPr="00D73E20" w:rsidRDefault="003F3AEA">
            <w:pPr>
              <w:jc w:val="both"/>
              <w:rPr>
                <w:sz w:val="24"/>
                <w:szCs w:val="24"/>
              </w:rPr>
            </w:pPr>
          </w:p>
          <w:p w:rsidR="003F3AEA" w:rsidRPr="00D73E20" w:rsidRDefault="003F3AEA">
            <w:pPr>
              <w:jc w:val="both"/>
              <w:rPr>
                <w:sz w:val="24"/>
                <w:szCs w:val="24"/>
              </w:rPr>
            </w:pPr>
            <w:r w:rsidRPr="00D73E20">
              <w:rPr>
                <w:sz w:val="24"/>
                <w:szCs w:val="24"/>
              </w:rPr>
              <w:t>dle potřeby</w:t>
            </w:r>
          </w:p>
        </w:tc>
        <w:tc>
          <w:tcPr>
            <w:tcW w:w="4370" w:type="dxa"/>
            <w:tcBorders>
              <w:top w:val="single" w:sz="4" w:space="0" w:color="000000"/>
              <w:left w:val="single" w:sz="4" w:space="0" w:color="000000"/>
              <w:bottom w:val="single" w:sz="4" w:space="0" w:color="000000"/>
              <w:right w:val="single" w:sz="4" w:space="0" w:color="000000"/>
            </w:tcBorders>
          </w:tcPr>
          <w:p w:rsidR="003F3AEA" w:rsidRPr="00D73E20" w:rsidRDefault="003F3AEA">
            <w:pPr>
              <w:snapToGrid w:val="0"/>
              <w:jc w:val="both"/>
              <w:rPr>
                <w:sz w:val="24"/>
                <w:szCs w:val="24"/>
              </w:rPr>
            </w:pPr>
          </w:p>
          <w:p w:rsidR="003F3AEA" w:rsidRPr="00D73E20" w:rsidRDefault="003F3AEA">
            <w:pPr>
              <w:jc w:val="both"/>
              <w:rPr>
                <w:sz w:val="24"/>
                <w:szCs w:val="24"/>
              </w:rPr>
            </w:pPr>
            <w:proofErr w:type="spellStart"/>
            <w:r w:rsidRPr="00D73E20">
              <w:rPr>
                <w:sz w:val="24"/>
                <w:szCs w:val="24"/>
              </w:rPr>
              <w:t>měs</w:t>
            </w:r>
            <w:proofErr w:type="spellEnd"/>
            <w:r w:rsidRPr="00D73E20">
              <w:rPr>
                <w:sz w:val="24"/>
                <w:szCs w:val="24"/>
              </w:rPr>
              <w:t>. uzávěrky</w:t>
            </w:r>
          </w:p>
          <w:p w:rsidR="003F3AEA" w:rsidRPr="00D73E20" w:rsidRDefault="003F3AEA">
            <w:pPr>
              <w:jc w:val="both"/>
              <w:rPr>
                <w:sz w:val="24"/>
                <w:szCs w:val="24"/>
              </w:rPr>
            </w:pPr>
            <w:r w:rsidRPr="00D73E20">
              <w:rPr>
                <w:sz w:val="24"/>
                <w:szCs w:val="24"/>
              </w:rPr>
              <w:t>P1-04</w:t>
            </w:r>
          </w:p>
          <w:p w:rsidR="003F3AEA" w:rsidRPr="00D73E20" w:rsidRDefault="003F3AEA">
            <w:pPr>
              <w:jc w:val="both"/>
              <w:rPr>
                <w:sz w:val="24"/>
                <w:szCs w:val="24"/>
              </w:rPr>
            </w:pPr>
          </w:p>
          <w:p w:rsidR="003F3AEA" w:rsidRPr="00D73E20" w:rsidRDefault="003F3AEA">
            <w:pPr>
              <w:jc w:val="both"/>
              <w:rPr>
                <w:sz w:val="24"/>
                <w:szCs w:val="24"/>
              </w:rPr>
            </w:pPr>
            <w:r w:rsidRPr="00D73E20">
              <w:rPr>
                <w:sz w:val="24"/>
                <w:szCs w:val="24"/>
              </w:rPr>
              <w:t>výkaz zisku a ztráty</w:t>
            </w:r>
          </w:p>
        </w:tc>
      </w:tr>
    </w:tbl>
    <w:p w:rsidR="003F3AEA" w:rsidRPr="00D73E20" w:rsidRDefault="003F3AEA" w:rsidP="003F3AEA">
      <w:pPr>
        <w:jc w:val="both"/>
        <w:rPr>
          <w:sz w:val="24"/>
          <w:szCs w:val="24"/>
          <w:lang w:eastAsia="ar-SA"/>
        </w:rPr>
      </w:pPr>
    </w:p>
    <w:p w:rsidR="003F3AEA" w:rsidRPr="00D73E20" w:rsidRDefault="003F3AEA" w:rsidP="003F3AEA">
      <w:pPr>
        <w:pStyle w:val="Zkladntext"/>
        <w:jc w:val="both"/>
        <w:rPr>
          <w:rFonts w:asciiTheme="minorHAnsi" w:hAnsiTheme="minorHAnsi"/>
        </w:rPr>
      </w:pPr>
      <w:r w:rsidRPr="00D73E20">
        <w:rPr>
          <w:rFonts w:asciiTheme="minorHAnsi" w:hAnsiTheme="minorHAnsi"/>
        </w:rPr>
        <w:t>ŠVP PV jako celek bude 1x ročně hodnocen na pedagogické radě, provozní část na poradě provozní.</w:t>
      </w:r>
      <w:r w:rsidRPr="00D73E20">
        <w:rPr>
          <w:rFonts w:asciiTheme="minorHAnsi" w:hAnsiTheme="minorHAnsi"/>
        </w:rPr>
        <w:tab/>
      </w:r>
      <w:r w:rsidRPr="00D73E20">
        <w:rPr>
          <w:rFonts w:asciiTheme="minorHAnsi" w:hAnsiTheme="minorHAnsi"/>
        </w:rPr>
        <w:tab/>
      </w:r>
    </w:p>
    <w:p w:rsidR="00926A5E" w:rsidRPr="00070A88" w:rsidRDefault="003F3AEA" w:rsidP="00070A88">
      <w:pPr>
        <w:pStyle w:val="Zkladntext"/>
        <w:jc w:val="both"/>
        <w:rPr>
          <w:rFonts w:asciiTheme="minorHAnsi" w:hAnsiTheme="minorHAnsi"/>
          <w:b w:val="0"/>
          <w:bCs w:val="0"/>
        </w:rPr>
      </w:pPr>
      <w:r w:rsidRPr="00D73E20">
        <w:rPr>
          <w:rFonts w:asciiTheme="minorHAnsi" w:hAnsiTheme="minorHAnsi"/>
          <w:b w:val="0"/>
          <w:bCs w:val="0"/>
        </w:rPr>
        <w:t xml:space="preserve">                   </w:t>
      </w:r>
      <w:r w:rsidR="00070A88">
        <w:rPr>
          <w:rFonts w:asciiTheme="minorHAnsi" w:hAnsiTheme="minorHAnsi"/>
          <w:b w:val="0"/>
          <w:bCs w:val="0"/>
        </w:rPr>
        <w:t xml:space="preserve">                          </w:t>
      </w:r>
      <w:r w:rsidRPr="00D73E20">
        <w:rPr>
          <w:rFonts w:asciiTheme="minorHAnsi" w:hAnsiTheme="minorHAnsi"/>
          <w:b w:val="0"/>
          <w:bCs w:val="0"/>
        </w:rPr>
        <w:t xml:space="preserve">                                                                                          </w:t>
      </w:r>
      <w:r w:rsidR="00926A5E">
        <w:rPr>
          <w:rFonts w:asciiTheme="minorHAnsi" w:hAnsiTheme="minorHAnsi"/>
          <w:b w:val="0"/>
          <w:bCs w:val="0"/>
        </w:rPr>
        <w:t xml:space="preserve">    </w:t>
      </w:r>
    </w:p>
    <w:p w:rsidR="00A2463D" w:rsidRPr="00D73E20" w:rsidRDefault="00A2463D" w:rsidP="00A2463D">
      <w:pPr>
        <w:autoSpaceDE w:val="0"/>
        <w:autoSpaceDN w:val="0"/>
        <w:adjustRightInd w:val="0"/>
        <w:spacing w:after="120" w:line="240" w:lineRule="auto"/>
        <w:rPr>
          <w:rFonts w:eastAsia="Times New Roman" w:cs="Verdana"/>
          <w:b/>
          <w:sz w:val="24"/>
          <w:szCs w:val="24"/>
          <w:lang w:val="en-US" w:eastAsia="cs-CZ"/>
        </w:rPr>
      </w:pPr>
      <w:proofErr w:type="spellStart"/>
      <w:r w:rsidRPr="00D73E20">
        <w:rPr>
          <w:rFonts w:eastAsia="Times New Roman" w:cs="Verdana"/>
          <w:b/>
          <w:sz w:val="24"/>
          <w:szCs w:val="24"/>
          <w:lang w:val="en-US" w:eastAsia="cs-CZ"/>
        </w:rPr>
        <w:t>Závěr</w:t>
      </w:r>
      <w:proofErr w:type="spellEnd"/>
      <w:r w:rsidRPr="00D73E20">
        <w:rPr>
          <w:rFonts w:eastAsia="Times New Roman" w:cs="Verdana"/>
          <w:b/>
          <w:sz w:val="24"/>
          <w:szCs w:val="24"/>
          <w:lang w:val="en-US" w:eastAsia="cs-CZ"/>
        </w:rPr>
        <w:t>:</w:t>
      </w:r>
    </w:p>
    <w:p w:rsidR="00A2463D" w:rsidRPr="00D73E20" w:rsidRDefault="00A2463D" w:rsidP="00A2463D">
      <w:pPr>
        <w:autoSpaceDE w:val="0"/>
        <w:autoSpaceDN w:val="0"/>
        <w:adjustRightInd w:val="0"/>
        <w:spacing w:after="120" w:line="240" w:lineRule="auto"/>
        <w:rPr>
          <w:rFonts w:eastAsia="Times New Roman" w:cs="Verdana"/>
          <w:sz w:val="24"/>
          <w:szCs w:val="24"/>
          <w:lang w:val="en-US" w:eastAsia="cs-CZ"/>
        </w:rPr>
      </w:pPr>
      <w:proofErr w:type="spellStart"/>
      <w:r w:rsidRPr="00D73E20">
        <w:rPr>
          <w:rFonts w:eastAsia="Times New Roman" w:cs="Verdana"/>
          <w:sz w:val="24"/>
          <w:szCs w:val="24"/>
          <w:lang w:val="en-US" w:eastAsia="cs-CZ"/>
        </w:rPr>
        <w:t>Všechno</w:t>
      </w:r>
      <w:proofErr w:type="spellEnd"/>
      <w:r w:rsidRPr="00D73E20">
        <w:rPr>
          <w:rFonts w:eastAsia="Times New Roman" w:cs="Verdana"/>
          <w:sz w:val="24"/>
          <w:szCs w:val="24"/>
          <w:lang w:val="en-US" w:eastAsia="cs-CZ"/>
        </w:rPr>
        <w:t>,</w:t>
      </w:r>
      <w:r w:rsidR="005178D1" w:rsidRPr="00D73E20">
        <w:rPr>
          <w:rFonts w:eastAsia="Times New Roman" w:cs="Verdana"/>
          <w:sz w:val="24"/>
          <w:szCs w:val="24"/>
          <w:lang w:val="en-US" w:eastAsia="cs-CZ"/>
        </w:rPr>
        <w:t xml:space="preserve"> </w:t>
      </w:r>
      <w:r w:rsidR="00426902">
        <w:rPr>
          <w:rFonts w:eastAsia="Times New Roman" w:cs="Verdana"/>
          <w:sz w:val="24"/>
          <w:szCs w:val="24"/>
          <w:lang w:val="en-US" w:eastAsia="cs-CZ"/>
        </w:rPr>
        <w:t xml:space="preserve">co </w:t>
      </w:r>
      <w:r w:rsidRPr="00D73E20">
        <w:rPr>
          <w:rFonts w:eastAsia="Times New Roman" w:cs="Verdana"/>
          <w:sz w:val="24"/>
          <w:szCs w:val="24"/>
          <w:lang w:val="en-US" w:eastAsia="cs-CZ"/>
        </w:rPr>
        <w:t xml:space="preserve">v </w:t>
      </w:r>
      <w:proofErr w:type="spellStart"/>
      <w:r w:rsidRPr="00D73E20">
        <w:rPr>
          <w:rFonts w:eastAsia="Times New Roman" w:cs="Verdana"/>
          <w:sz w:val="24"/>
          <w:szCs w:val="24"/>
          <w:lang w:val="en-US" w:eastAsia="cs-CZ"/>
        </w:rPr>
        <w:t>mateřské</w:t>
      </w:r>
      <w:proofErr w:type="spellEnd"/>
      <w:r w:rsidRPr="00D73E20">
        <w:rPr>
          <w:rFonts w:eastAsia="Times New Roman" w:cs="Verdana"/>
          <w:sz w:val="24"/>
          <w:szCs w:val="24"/>
          <w:lang w:val="en-US" w:eastAsia="cs-CZ"/>
        </w:rPr>
        <w:t xml:space="preserve"> </w:t>
      </w:r>
      <w:proofErr w:type="spellStart"/>
      <w:r w:rsidRPr="00D73E20">
        <w:rPr>
          <w:rFonts w:eastAsia="Times New Roman" w:cs="Verdana"/>
          <w:sz w:val="24"/>
          <w:szCs w:val="24"/>
          <w:lang w:val="en-US" w:eastAsia="cs-CZ"/>
        </w:rPr>
        <w:t>škole</w:t>
      </w:r>
      <w:proofErr w:type="spellEnd"/>
      <w:r w:rsidRPr="00D73E20">
        <w:rPr>
          <w:rFonts w:eastAsia="Times New Roman" w:cs="Verdana"/>
          <w:sz w:val="24"/>
          <w:szCs w:val="24"/>
          <w:lang w:val="en-US" w:eastAsia="cs-CZ"/>
        </w:rPr>
        <w:t xml:space="preserve"> </w:t>
      </w:r>
      <w:proofErr w:type="spellStart"/>
      <w:r w:rsidRPr="00D73E20">
        <w:rPr>
          <w:rFonts w:eastAsia="Times New Roman" w:cs="Verdana"/>
          <w:sz w:val="24"/>
          <w:szCs w:val="24"/>
          <w:lang w:val="en-US" w:eastAsia="cs-CZ"/>
        </w:rPr>
        <w:t>děláme</w:t>
      </w:r>
      <w:proofErr w:type="spellEnd"/>
      <w:r w:rsidRPr="00D73E20">
        <w:rPr>
          <w:rFonts w:eastAsia="Times New Roman" w:cs="Verdana"/>
          <w:sz w:val="24"/>
          <w:szCs w:val="24"/>
          <w:lang w:val="en-US" w:eastAsia="cs-CZ"/>
        </w:rPr>
        <w:t xml:space="preserve">, </w:t>
      </w:r>
      <w:proofErr w:type="spellStart"/>
      <w:r w:rsidRPr="00D73E20">
        <w:rPr>
          <w:rFonts w:eastAsia="Times New Roman" w:cs="Verdana"/>
          <w:sz w:val="24"/>
          <w:szCs w:val="24"/>
          <w:lang w:val="en-US" w:eastAsia="cs-CZ"/>
        </w:rPr>
        <w:t>děláme</w:t>
      </w:r>
      <w:proofErr w:type="spellEnd"/>
      <w:r w:rsidRPr="00D73E20">
        <w:rPr>
          <w:rFonts w:eastAsia="Times New Roman" w:cs="Verdana"/>
          <w:sz w:val="24"/>
          <w:szCs w:val="24"/>
          <w:lang w:val="en-US" w:eastAsia="cs-CZ"/>
        </w:rPr>
        <w:t xml:space="preserve"> pro </w:t>
      </w:r>
      <w:proofErr w:type="spellStart"/>
      <w:r w:rsidRPr="00D73E20">
        <w:rPr>
          <w:rFonts w:eastAsia="Times New Roman" w:cs="Verdana"/>
          <w:sz w:val="24"/>
          <w:szCs w:val="24"/>
          <w:lang w:val="en-US" w:eastAsia="cs-CZ"/>
        </w:rPr>
        <w:t>děti</w:t>
      </w:r>
      <w:proofErr w:type="spellEnd"/>
      <w:r w:rsidRPr="00D73E20">
        <w:rPr>
          <w:rFonts w:eastAsia="Times New Roman" w:cs="Verdana"/>
          <w:sz w:val="24"/>
          <w:szCs w:val="24"/>
          <w:lang w:val="en-US" w:eastAsia="cs-CZ"/>
        </w:rPr>
        <w:t xml:space="preserve">, pro </w:t>
      </w:r>
      <w:proofErr w:type="spellStart"/>
      <w:r w:rsidRPr="00D73E20">
        <w:rPr>
          <w:rFonts w:eastAsia="Times New Roman" w:cs="Verdana"/>
          <w:sz w:val="24"/>
          <w:szCs w:val="24"/>
          <w:lang w:val="en-US" w:eastAsia="cs-CZ"/>
        </w:rPr>
        <w:t>jejich</w:t>
      </w:r>
      <w:proofErr w:type="spellEnd"/>
    </w:p>
    <w:p w:rsidR="00A2463D" w:rsidRPr="00D73E20" w:rsidRDefault="00A2463D" w:rsidP="00A2463D">
      <w:pPr>
        <w:autoSpaceDE w:val="0"/>
        <w:autoSpaceDN w:val="0"/>
        <w:adjustRightInd w:val="0"/>
        <w:spacing w:after="120" w:line="240" w:lineRule="auto"/>
        <w:rPr>
          <w:rFonts w:eastAsia="Times New Roman" w:cs="Verdana"/>
          <w:sz w:val="24"/>
          <w:szCs w:val="24"/>
          <w:lang w:val="en-US" w:eastAsia="cs-CZ"/>
        </w:rPr>
      </w:pPr>
      <w:proofErr w:type="spellStart"/>
      <w:r w:rsidRPr="00D73E20">
        <w:rPr>
          <w:rFonts w:eastAsia="Times New Roman" w:cs="Verdana"/>
          <w:sz w:val="24"/>
          <w:szCs w:val="24"/>
          <w:lang w:val="en-US" w:eastAsia="cs-CZ"/>
        </w:rPr>
        <w:t>spokojenost</w:t>
      </w:r>
      <w:proofErr w:type="spellEnd"/>
      <w:r w:rsidRPr="00D73E20">
        <w:rPr>
          <w:rFonts w:eastAsia="Times New Roman" w:cs="Verdana"/>
          <w:sz w:val="24"/>
          <w:szCs w:val="24"/>
          <w:lang w:val="en-US" w:eastAsia="cs-CZ"/>
        </w:rPr>
        <w:t xml:space="preserve">, </w:t>
      </w:r>
      <w:proofErr w:type="spellStart"/>
      <w:r w:rsidRPr="00D73E20">
        <w:rPr>
          <w:rFonts w:eastAsia="Times New Roman" w:cs="Verdana"/>
          <w:sz w:val="24"/>
          <w:szCs w:val="24"/>
          <w:lang w:val="en-US" w:eastAsia="cs-CZ"/>
        </w:rPr>
        <w:t>štěstí</w:t>
      </w:r>
      <w:proofErr w:type="spellEnd"/>
      <w:r w:rsidRPr="00D73E20">
        <w:rPr>
          <w:rFonts w:eastAsia="Times New Roman" w:cs="Verdana"/>
          <w:sz w:val="24"/>
          <w:szCs w:val="24"/>
          <w:lang w:val="en-US" w:eastAsia="cs-CZ"/>
        </w:rPr>
        <w:t xml:space="preserve">, </w:t>
      </w:r>
      <w:proofErr w:type="spellStart"/>
      <w:r w:rsidRPr="00D73E20">
        <w:rPr>
          <w:rFonts w:eastAsia="Times New Roman" w:cs="Verdana"/>
          <w:sz w:val="24"/>
          <w:szCs w:val="24"/>
          <w:lang w:val="en-US" w:eastAsia="cs-CZ"/>
        </w:rPr>
        <w:t>radost</w:t>
      </w:r>
      <w:proofErr w:type="spellEnd"/>
      <w:r w:rsidRPr="00D73E20">
        <w:rPr>
          <w:rFonts w:eastAsia="Times New Roman" w:cs="Verdana"/>
          <w:sz w:val="24"/>
          <w:szCs w:val="24"/>
          <w:lang w:val="en-US" w:eastAsia="cs-CZ"/>
        </w:rPr>
        <w:t xml:space="preserve"> a </w:t>
      </w:r>
      <w:proofErr w:type="spellStart"/>
      <w:r w:rsidRPr="00D73E20">
        <w:rPr>
          <w:rFonts w:eastAsia="Times New Roman" w:cs="Verdana"/>
          <w:sz w:val="24"/>
          <w:szCs w:val="24"/>
          <w:lang w:val="en-US" w:eastAsia="cs-CZ"/>
        </w:rPr>
        <w:t>jejich</w:t>
      </w:r>
      <w:proofErr w:type="spellEnd"/>
      <w:r w:rsidRPr="00D73E20">
        <w:rPr>
          <w:rFonts w:eastAsia="Times New Roman" w:cs="Verdana"/>
          <w:sz w:val="24"/>
          <w:szCs w:val="24"/>
          <w:lang w:val="en-US" w:eastAsia="cs-CZ"/>
        </w:rPr>
        <w:t xml:space="preserve"> </w:t>
      </w:r>
      <w:proofErr w:type="spellStart"/>
      <w:r w:rsidRPr="00D73E20">
        <w:rPr>
          <w:rFonts w:eastAsia="Times New Roman" w:cs="Verdana"/>
          <w:sz w:val="24"/>
          <w:szCs w:val="24"/>
          <w:lang w:val="en-US" w:eastAsia="cs-CZ"/>
        </w:rPr>
        <w:t>mnohostranný</w:t>
      </w:r>
      <w:proofErr w:type="spellEnd"/>
      <w:r w:rsidRPr="00D73E20">
        <w:rPr>
          <w:rFonts w:eastAsia="Times New Roman" w:cs="Verdana"/>
          <w:sz w:val="24"/>
          <w:szCs w:val="24"/>
          <w:lang w:val="en-US" w:eastAsia="cs-CZ"/>
        </w:rPr>
        <w:t xml:space="preserve"> </w:t>
      </w:r>
      <w:proofErr w:type="spellStart"/>
      <w:r w:rsidRPr="00D73E20">
        <w:rPr>
          <w:rFonts w:eastAsia="Times New Roman" w:cs="Verdana"/>
          <w:sz w:val="24"/>
          <w:szCs w:val="24"/>
          <w:lang w:val="en-US" w:eastAsia="cs-CZ"/>
        </w:rPr>
        <w:t>rozvoj</w:t>
      </w:r>
      <w:proofErr w:type="spellEnd"/>
      <w:r w:rsidRPr="00D73E20">
        <w:rPr>
          <w:rFonts w:eastAsia="Times New Roman" w:cs="Verdana"/>
          <w:sz w:val="24"/>
          <w:szCs w:val="24"/>
          <w:lang w:val="en-US" w:eastAsia="cs-CZ"/>
        </w:rPr>
        <w:t>.</w:t>
      </w:r>
    </w:p>
    <w:p w:rsidR="00A2463D" w:rsidRPr="00D73E20" w:rsidRDefault="00A2463D" w:rsidP="00A2463D">
      <w:pPr>
        <w:autoSpaceDE w:val="0"/>
        <w:autoSpaceDN w:val="0"/>
        <w:adjustRightInd w:val="0"/>
        <w:spacing w:after="120" w:line="240" w:lineRule="auto"/>
        <w:rPr>
          <w:rFonts w:eastAsia="Times New Roman" w:cs="Verdana"/>
          <w:sz w:val="24"/>
          <w:szCs w:val="24"/>
          <w:lang w:val="en-US" w:eastAsia="cs-CZ"/>
        </w:rPr>
      </w:pPr>
    </w:p>
    <w:p w:rsidR="00A2463D" w:rsidRPr="00D73E20" w:rsidRDefault="007F1CFB" w:rsidP="00A2463D">
      <w:pPr>
        <w:autoSpaceDE w:val="0"/>
        <w:autoSpaceDN w:val="0"/>
        <w:adjustRightInd w:val="0"/>
        <w:spacing w:after="120" w:line="240" w:lineRule="auto"/>
        <w:rPr>
          <w:rFonts w:eastAsia="Times New Roman" w:cs="Verdana"/>
          <w:sz w:val="24"/>
          <w:szCs w:val="24"/>
          <w:lang w:val="en-US" w:eastAsia="cs-CZ"/>
        </w:rPr>
      </w:pPr>
      <w:r>
        <w:rPr>
          <w:rFonts w:eastAsia="Times New Roman" w:cs="Verdana"/>
          <w:sz w:val="24"/>
          <w:szCs w:val="24"/>
          <w:lang w:val="en-US" w:eastAsia="cs-CZ"/>
        </w:rPr>
        <w:t xml:space="preserve">ŠVP </w:t>
      </w:r>
      <w:proofErr w:type="spellStart"/>
      <w:r>
        <w:rPr>
          <w:rFonts w:eastAsia="Times New Roman" w:cs="Verdana"/>
          <w:sz w:val="24"/>
          <w:szCs w:val="24"/>
          <w:lang w:val="en-US" w:eastAsia="cs-CZ"/>
        </w:rPr>
        <w:t>nabývá</w:t>
      </w:r>
      <w:proofErr w:type="spellEnd"/>
      <w:r>
        <w:rPr>
          <w:rFonts w:eastAsia="Times New Roman" w:cs="Verdana"/>
          <w:sz w:val="24"/>
          <w:szCs w:val="24"/>
          <w:lang w:val="en-US" w:eastAsia="cs-CZ"/>
        </w:rPr>
        <w:t xml:space="preserve"> </w:t>
      </w:r>
      <w:proofErr w:type="spellStart"/>
      <w:r>
        <w:rPr>
          <w:rFonts w:eastAsia="Times New Roman" w:cs="Verdana"/>
          <w:sz w:val="24"/>
          <w:szCs w:val="24"/>
          <w:lang w:val="en-US" w:eastAsia="cs-CZ"/>
        </w:rPr>
        <w:t>účinnosti</w:t>
      </w:r>
      <w:proofErr w:type="spellEnd"/>
      <w:r>
        <w:rPr>
          <w:rFonts w:eastAsia="Times New Roman" w:cs="Verdana"/>
          <w:sz w:val="24"/>
          <w:szCs w:val="24"/>
          <w:lang w:val="en-US" w:eastAsia="cs-CZ"/>
        </w:rPr>
        <w:t>: 1.9.2021</w:t>
      </w:r>
    </w:p>
    <w:p w:rsidR="00A2463D" w:rsidRPr="00D73E20" w:rsidRDefault="00A2463D" w:rsidP="00A2463D">
      <w:pPr>
        <w:autoSpaceDE w:val="0"/>
        <w:autoSpaceDN w:val="0"/>
        <w:adjustRightInd w:val="0"/>
        <w:spacing w:after="120" w:line="240" w:lineRule="auto"/>
        <w:rPr>
          <w:rFonts w:eastAsia="Times New Roman" w:cs="Verdana"/>
          <w:sz w:val="24"/>
          <w:szCs w:val="24"/>
          <w:lang w:val="en-US" w:eastAsia="cs-CZ"/>
        </w:rPr>
      </w:pPr>
      <w:proofErr w:type="spellStart"/>
      <w:r w:rsidRPr="00D73E20">
        <w:rPr>
          <w:rFonts w:eastAsia="Times New Roman" w:cs="Verdana"/>
          <w:sz w:val="24"/>
          <w:szCs w:val="24"/>
          <w:lang w:val="en-US" w:eastAsia="cs-CZ"/>
        </w:rPr>
        <w:t>Zpracovala</w:t>
      </w:r>
      <w:proofErr w:type="spellEnd"/>
      <w:r w:rsidRPr="00D73E20">
        <w:rPr>
          <w:rFonts w:eastAsia="Times New Roman" w:cs="Verdana"/>
          <w:sz w:val="24"/>
          <w:szCs w:val="24"/>
          <w:lang w:val="en-US" w:eastAsia="cs-CZ"/>
        </w:rPr>
        <w:t xml:space="preserve">: </w:t>
      </w:r>
      <w:r w:rsidR="007F1CFB">
        <w:rPr>
          <w:rFonts w:eastAsia="Times New Roman" w:cs="Verdana"/>
          <w:sz w:val="24"/>
          <w:szCs w:val="24"/>
          <w:lang w:val="en-US" w:eastAsia="cs-CZ"/>
        </w:rPr>
        <w:t xml:space="preserve">Ivana </w:t>
      </w:r>
      <w:proofErr w:type="spellStart"/>
      <w:r w:rsidR="007F1CFB">
        <w:rPr>
          <w:rFonts w:eastAsia="Times New Roman" w:cs="Verdana"/>
          <w:sz w:val="24"/>
          <w:szCs w:val="24"/>
          <w:lang w:val="en-US" w:eastAsia="cs-CZ"/>
        </w:rPr>
        <w:t>Kouřilová</w:t>
      </w:r>
      <w:proofErr w:type="spellEnd"/>
      <w:r w:rsidR="00926A5E">
        <w:rPr>
          <w:rFonts w:eastAsia="Times New Roman" w:cs="Verdana"/>
          <w:sz w:val="24"/>
          <w:szCs w:val="24"/>
          <w:lang w:val="en-US" w:eastAsia="cs-CZ"/>
        </w:rPr>
        <w:t xml:space="preserve"> </w:t>
      </w:r>
      <w:proofErr w:type="spellStart"/>
      <w:r w:rsidR="00BE1E20" w:rsidRPr="00D73E20">
        <w:rPr>
          <w:rFonts w:eastAsia="Times New Roman" w:cs="Verdana"/>
          <w:sz w:val="24"/>
          <w:szCs w:val="24"/>
          <w:lang w:val="en-US" w:eastAsia="cs-CZ"/>
        </w:rPr>
        <w:t>ve</w:t>
      </w:r>
      <w:proofErr w:type="spellEnd"/>
      <w:r w:rsidR="00BE1E20" w:rsidRPr="00D73E20">
        <w:rPr>
          <w:rFonts w:eastAsia="Times New Roman" w:cs="Verdana"/>
          <w:sz w:val="24"/>
          <w:szCs w:val="24"/>
          <w:lang w:val="en-US" w:eastAsia="cs-CZ"/>
        </w:rPr>
        <w:t xml:space="preserve"> </w:t>
      </w:r>
      <w:proofErr w:type="spellStart"/>
      <w:r w:rsidR="00BE1E20" w:rsidRPr="00D73E20">
        <w:rPr>
          <w:rFonts w:eastAsia="Times New Roman" w:cs="Verdana"/>
          <w:sz w:val="24"/>
          <w:szCs w:val="24"/>
          <w:lang w:val="en-US" w:eastAsia="cs-CZ"/>
        </w:rPr>
        <w:t>spolupráci</w:t>
      </w:r>
      <w:proofErr w:type="spellEnd"/>
      <w:r w:rsidR="00BE1E20" w:rsidRPr="00D73E20">
        <w:rPr>
          <w:rFonts w:eastAsia="Times New Roman" w:cs="Verdana"/>
          <w:sz w:val="24"/>
          <w:szCs w:val="24"/>
          <w:lang w:val="en-US" w:eastAsia="cs-CZ"/>
        </w:rPr>
        <w:t xml:space="preserve"> s </w:t>
      </w:r>
      <w:proofErr w:type="spellStart"/>
      <w:r w:rsidR="00BE1E20" w:rsidRPr="00D73E20">
        <w:rPr>
          <w:rFonts w:eastAsia="Times New Roman" w:cs="Verdana"/>
          <w:sz w:val="24"/>
          <w:szCs w:val="24"/>
          <w:lang w:val="en-US" w:eastAsia="cs-CZ"/>
        </w:rPr>
        <w:t>pedagogickým</w:t>
      </w:r>
      <w:proofErr w:type="spellEnd"/>
      <w:r w:rsidR="00BE1E20" w:rsidRPr="00D73E20">
        <w:rPr>
          <w:rFonts w:eastAsia="Times New Roman" w:cs="Verdana"/>
          <w:sz w:val="24"/>
          <w:szCs w:val="24"/>
          <w:lang w:val="en-US" w:eastAsia="cs-CZ"/>
        </w:rPr>
        <w:t xml:space="preserve"> </w:t>
      </w:r>
      <w:proofErr w:type="spellStart"/>
      <w:r w:rsidR="00BE1E20" w:rsidRPr="00D73E20">
        <w:rPr>
          <w:rFonts w:eastAsia="Times New Roman" w:cs="Verdana"/>
          <w:sz w:val="24"/>
          <w:szCs w:val="24"/>
          <w:lang w:val="en-US" w:eastAsia="cs-CZ"/>
        </w:rPr>
        <w:t>kolektivem</w:t>
      </w:r>
      <w:proofErr w:type="spellEnd"/>
      <w:r w:rsidR="00BE1E20" w:rsidRPr="00D73E20">
        <w:rPr>
          <w:rFonts w:eastAsia="Times New Roman" w:cs="Verdana"/>
          <w:sz w:val="24"/>
          <w:szCs w:val="24"/>
          <w:lang w:val="en-US" w:eastAsia="cs-CZ"/>
        </w:rPr>
        <w:t xml:space="preserve"> MŠ</w:t>
      </w:r>
    </w:p>
    <w:p w:rsidR="00A2463D" w:rsidRPr="00D73E20" w:rsidRDefault="00A2463D" w:rsidP="00A2463D">
      <w:pPr>
        <w:autoSpaceDE w:val="0"/>
        <w:autoSpaceDN w:val="0"/>
        <w:adjustRightInd w:val="0"/>
        <w:spacing w:after="120" w:line="240" w:lineRule="auto"/>
        <w:rPr>
          <w:rFonts w:eastAsia="Times New Roman" w:cs="Verdana"/>
          <w:sz w:val="24"/>
          <w:szCs w:val="24"/>
          <w:lang w:val="en-US" w:eastAsia="cs-CZ"/>
        </w:rPr>
      </w:pPr>
    </w:p>
    <w:p w:rsidR="00A2463D" w:rsidRPr="00403A50" w:rsidRDefault="00403A50" w:rsidP="00A2463D">
      <w:pPr>
        <w:autoSpaceDE w:val="0"/>
        <w:autoSpaceDN w:val="0"/>
        <w:adjustRightInd w:val="0"/>
        <w:spacing w:after="120" w:line="240" w:lineRule="auto"/>
        <w:rPr>
          <w:rFonts w:eastAsia="Times New Roman" w:cs="Verdana"/>
          <w:b/>
          <w:sz w:val="24"/>
          <w:szCs w:val="24"/>
          <w:lang w:val="en-US" w:eastAsia="cs-CZ"/>
        </w:rPr>
      </w:pPr>
      <w:proofErr w:type="spellStart"/>
      <w:r w:rsidRPr="00403A50">
        <w:rPr>
          <w:rFonts w:eastAsia="Times New Roman" w:cs="Verdana"/>
          <w:b/>
          <w:sz w:val="24"/>
          <w:szCs w:val="24"/>
          <w:lang w:val="en-US" w:eastAsia="cs-CZ"/>
        </w:rPr>
        <w:t>Zdroje</w:t>
      </w:r>
      <w:proofErr w:type="spellEnd"/>
    </w:p>
    <w:p w:rsidR="00A2463D" w:rsidRPr="00D73E20" w:rsidRDefault="00A2463D" w:rsidP="00A2463D">
      <w:pPr>
        <w:autoSpaceDE w:val="0"/>
        <w:autoSpaceDN w:val="0"/>
        <w:adjustRightInd w:val="0"/>
        <w:spacing w:after="120" w:line="240" w:lineRule="auto"/>
        <w:rPr>
          <w:rFonts w:eastAsia="Times New Roman" w:cs="Verdana"/>
          <w:sz w:val="24"/>
          <w:szCs w:val="24"/>
          <w:lang w:val="en-US" w:eastAsia="cs-CZ"/>
        </w:rPr>
      </w:pPr>
      <w:proofErr w:type="spellStart"/>
      <w:r w:rsidRPr="00D73E20">
        <w:rPr>
          <w:rFonts w:eastAsia="Times New Roman" w:cs="Verdana"/>
          <w:sz w:val="24"/>
          <w:szCs w:val="24"/>
          <w:lang w:val="en-US" w:eastAsia="cs-CZ"/>
        </w:rPr>
        <w:t>Rámcový</w:t>
      </w:r>
      <w:proofErr w:type="spellEnd"/>
      <w:r w:rsidRPr="00D73E20">
        <w:rPr>
          <w:rFonts w:eastAsia="Times New Roman" w:cs="Verdana"/>
          <w:sz w:val="24"/>
          <w:szCs w:val="24"/>
          <w:lang w:val="en-US" w:eastAsia="cs-CZ"/>
        </w:rPr>
        <w:t xml:space="preserve"> </w:t>
      </w:r>
      <w:proofErr w:type="spellStart"/>
      <w:r w:rsidRPr="00D73E20">
        <w:rPr>
          <w:rFonts w:eastAsia="Times New Roman" w:cs="Verdana"/>
          <w:sz w:val="24"/>
          <w:szCs w:val="24"/>
          <w:lang w:val="en-US" w:eastAsia="cs-CZ"/>
        </w:rPr>
        <w:t>vzdělávací</w:t>
      </w:r>
      <w:proofErr w:type="spellEnd"/>
      <w:r w:rsidRPr="00D73E20">
        <w:rPr>
          <w:rFonts w:eastAsia="Times New Roman" w:cs="Verdana"/>
          <w:sz w:val="24"/>
          <w:szCs w:val="24"/>
          <w:lang w:val="en-US" w:eastAsia="cs-CZ"/>
        </w:rPr>
        <w:t xml:space="preserve"> program pro </w:t>
      </w:r>
      <w:proofErr w:type="spellStart"/>
      <w:r w:rsidRPr="00D73E20">
        <w:rPr>
          <w:rFonts w:eastAsia="Times New Roman" w:cs="Verdana"/>
          <w:sz w:val="24"/>
          <w:szCs w:val="24"/>
          <w:lang w:val="en-US" w:eastAsia="cs-CZ"/>
        </w:rPr>
        <w:t>mateřské</w:t>
      </w:r>
      <w:proofErr w:type="spellEnd"/>
      <w:r w:rsidRPr="00D73E20">
        <w:rPr>
          <w:rFonts w:eastAsia="Times New Roman" w:cs="Verdana"/>
          <w:sz w:val="24"/>
          <w:szCs w:val="24"/>
          <w:lang w:val="en-US" w:eastAsia="cs-CZ"/>
        </w:rPr>
        <w:t xml:space="preserve"> </w:t>
      </w:r>
      <w:proofErr w:type="spellStart"/>
      <w:r w:rsidRPr="00D73E20">
        <w:rPr>
          <w:rFonts w:eastAsia="Times New Roman" w:cs="Verdana"/>
          <w:sz w:val="24"/>
          <w:szCs w:val="24"/>
          <w:lang w:val="en-US" w:eastAsia="cs-CZ"/>
        </w:rPr>
        <w:t>školy</w:t>
      </w:r>
      <w:proofErr w:type="spellEnd"/>
      <w:r w:rsidRPr="00D73E20">
        <w:rPr>
          <w:rFonts w:eastAsia="Times New Roman" w:cs="Verdana"/>
          <w:sz w:val="24"/>
          <w:szCs w:val="24"/>
          <w:lang w:val="en-US" w:eastAsia="cs-CZ"/>
        </w:rPr>
        <w:t xml:space="preserve"> (</w:t>
      </w:r>
      <w:proofErr w:type="spellStart"/>
      <w:r w:rsidRPr="00D73E20">
        <w:rPr>
          <w:rFonts w:eastAsia="Times New Roman" w:cs="Verdana"/>
          <w:sz w:val="24"/>
          <w:szCs w:val="24"/>
          <w:lang w:val="en-US" w:eastAsia="cs-CZ"/>
        </w:rPr>
        <w:t>prosinec</w:t>
      </w:r>
      <w:proofErr w:type="spellEnd"/>
      <w:r w:rsidRPr="00D73E20">
        <w:rPr>
          <w:rFonts w:eastAsia="Times New Roman" w:cs="Verdana"/>
          <w:sz w:val="24"/>
          <w:szCs w:val="24"/>
          <w:lang w:val="en-US" w:eastAsia="cs-CZ"/>
        </w:rPr>
        <w:t xml:space="preserve"> 2004)</w:t>
      </w:r>
      <w:r w:rsidR="008674D4">
        <w:rPr>
          <w:rFonts w:eastAsia="Times New Roman" w:cs="Verdana"/>
          <w:sz w:val="24"/>
          <w:szCs w:val="24"/>
          <w:lang w:val="en-US" w:eastAsia="cs-CZ"/>
        </w:rPr>
        <w:t xml:space="preserve">, </w:t>
      </w:r>
      <w:proofErr w:type="spellStart"/>
      <w:r w:rsidR="008674D4">
        <w:rPr>
          <w:rFonts w:eastAsia="Times New Roman" w:cs="Verdana"/>
          <w:sz w:val="24"/>
          <w:szCs w:val="24"/>
          <w:lang w:val="en-US" w:eastAsia="cs-CZ"/>
        </w:rPr>
        <w:t>aktualizace</w:t>
      </w:r>
      <w:proofErr w:type="spellEnd"/>
      <w:r w:rsidR="008674D4">
        <w:rPr>
          <w:rFonts w:eastAsia="Times New Roman" w:cs="Verdana"/>
          <w:sz w:val="24"/>
          <w:szCs w:val="24"/>
          <w:lang w:val="en-US" w:eastAsia="cs-CZ"/>
        </w:rPr>
        <w:t xml:space="preserve"> </w:t>
      </w:r>
      <w:r w:rsidR="00D265CA">
        <w:rPr>
          <w:rFonts w:eastAsia="Times New Roman" w:cs="Verdana"/>
          <w:sz w:val="24"/>
          <w:szCs w:val="24"/>
          <w:lang w:val="en-US" w:eastAsia="cs-CZ"/>
        </w:rPr>
        <w:t>(</w:t>
      </w:r>
      <w:proofErr w:type="spellStart"/>
      <w:r w:rsidR="00D265CA">
        <w:rPr>
          <w:rFonts w:eastAsia="Times New Roman" w:cs="Verdana"/>
          <w:sz w:val="24"/>
          <w:szCs w:val="24"/>
          <w:lang w:val="en-US" w:eastAsia="cs-CZ"/>
        </w:rPr>
        <w:t>leden</w:t>
      </w:r>
      <w:proofErr w:type="spellEnd"/>
      <w:r w:rsidR="00D265CA">
        <w:rPr>
          <w:rFonts w:eastAsia="Times New Roman" w:cs="Verdana"/>
          <w:sz w:val="24"/>
          <w:szCs w:val="24"/>
          <w:lang w:val="en-US" w:eastAsia="cs-CZ"/>
        </w:rPr>
        <w:t xml:space="preserve"> 2017)</w:t>
      </w:r>
    </w:p>
    <w:p w:rsidR="00A2463D" w:rsidRPr="00D73E20" w:rsidRDefault="00A2463D" w:rsidP="00A2463D">
      <w:pPr>
        <w:autoSpaceDE w:val="0"/>
        <w:autoSpaceDN w:val="0"/>
        <w:adjustRightInd w:val="0"/>
        <w:spacing w:after="120" w:line="240" w:lineRule="auto"/>
        <w:rPr>
          <w:rFonts w:eastAsia="Times New Roman" w:cs="Verdana"/>
          <w:sz w:val="24"/>
          <w:szCs w:val="24"/>
          <w:lang w:val="en-US" w:eastAsia="cs-CZ"/>
        </w:rPr>
      </w:pPr>
      <w:proofErr w:type="spellStart"/>
      <w:r w:rsidRPr="00D73E20">
        <w:rPr>
          <w:rFonts w:eastAsia="Times New Roman" w:cs="Verdana"/>
          <w:sz w:val="24"/>
          <w:szCs w:val="24"/>
          <w:lang w:val="en-US" w:eastAsia="cs-CZ"/>
        </w:rPr>
        <w:t>Manuál</w:t>
      </w:r>
      <w:proofErr w:type="spellEnd"/>
      <w:r w:rsidRPr="00D73E20">
        <w:rPr>
          <w:rFonts w:eastAsia="Times New Roman" w:cs="Verdana"/>
          <w:sz w:val="24"/>
          <w:szCs w:val="24"/>
          <w:lang w:val="en-US" w:eastAsia="cs-CZ"/>
        </w:rPr>
        <w:t xml:space="preserve"> k </w:t>
      </w:r>
      <w:proofErr w:type="spellStart"/>
      <w:r w:rsidRPr="00D73E20">
        <w:rPr>
          <w:rFonts w:eastAsia="Times New Roman" w:cs="Verdana"/>
          <w:sz w:val="24"/>
          <w:szCs w:val="24"/>
          <w:lang w:val="en-US" w:eastAsia="cs-CZ"/>
        </w:rPr>
        <w:t>přípravě</w:t>
      </w:r>
      <w:proofErr w:type="spellEnd"/>
      <w:r w:rsidRPr="00D73E20">
        <w:rPr>
          <w:rFonts w:eastAsia="Times New Roman" w:cs="Verdana"/>
          <w:sz w:val="24"/>
          <w:szCs w:val="24"/>
          <w:lang w:val="en-US" w:eastAsia="cs-CZ"/>
        </w:rPr>
        <w:t xml:space="preserve"> </w:t>
      </w:r>
      <w:proofErr w:type="spellStart"/>
      <w:r w:rsidRPr="00D73E20">
        <w:rPr>
          <w:rFonts w:eastAsia="Times New Roman" w:cs="Verdana"/>
          <w:sz w:val="24"/>
          <w:szCs w:val="24"/>
          <w:lang w:val="en-US" w:eastAsia="cs-CZ"/>
        </w:rPr>
        <w:t>školního</w:t>
      </w:r>
      <w:proofErr w:type="spellEnd"/>
      <w:r w:rsidRPr="00D73E20">
        <w:rPr>
          <w:rFonts w:eastAsia="Times New Roman" w:cs="Verdana"/>
          <w:sz w:val="24"/>
          <w:szCs w:val="24"/>
          <w:lang w:val="en-US" w:eastAsia="cs-CZ"/>
        </w:rPr>
        <w:t xml:space="preserve"> </w:t>
      </w:r>
      <w:proofErr w:type="spellStart"/>
      <w:r w:rsidRPr="00D73E20">
        <w:rPr>
          <w:rFonts w:eastAsia="Times New Roman" w:cs="Verdana"/>
          <w:sz w:val="24"/>
          <w:szCs w:val="24"/>
          <w:lang w:val="en-US" w:eastAsia="cs-CZ"/>
        </w:rPr>
        <w:t>vzdělávacího</w:t>
      </w:r>
      <w:proofErr w:type="spellEnd"/>
      <w:r w:rsidRPr="00D73E20">
        <w:rPr>
          <w:rFonts w:eastAsia="Times New Roman" w:cs="Verdana"/>
          <w:sz w:val="24"/>
          <w:szCs w:val="24"/>
          <w:lang w:val="en-US" w:eastAsia="cs-CZ"/>
        </w:rPr>
        <w:t xml:space="preserve"> </w:t>
      </w:r>
      <w:proofErr w:type="spellStart"/>
      <w:r w:rsidRPr="00D73E20">
        <w:rPr>
          <w:rFonts w:eastAsia="Times New Roman" w:cs="Verdana"/>
          <w:sz w:val="24"/>
          <w:szCs w:val="24"/>
          <w:lang w:val="en-US" w:eastAsia="cs-CZ"/>
        </w:rPr>
        <w:t>programu</w:t>
      </w:r>
      <w:proofErr w:type="spellEnd"/>
      <w:r w:rsidRPr="00D73E20">
        <w:rPr>
          <w:rFonts w:eastAsia="Times New Roman" w:cs="Verdana"/>
          <w:sz w:val="24"/>
          <w:szCs w:val="24"/>
          <w:lang w:val="en-US" w:eastAsia="cs-CZ"/>
        </w:rPr>
        <w:t xml:space="preserve"> (2005)</w:t>
      </w:r>
    </w:p>
    <w:p w:rsidR="00A2463D" w:rsidRPr="00D73E20" w:rsidRDefault="00A2463D" w:rsidP="00A2463D">
      <w:pPr>
        <w:autoSpaceDE w:val="0"/>
        <w:autoSpaceDN w:val="0"/>
        <w:adjustRightInd w:val="0"/>
        <w:spacing w:after="120" w:line="240" w:lineRule="auto"/>
        <w:rPr>
          <w:rFonts w:eastAsia="Times New Roman" w:cs="Verdana"/>
          <w:sz w:val="24"/>
          <w:szCs w:val="24"/>
          <w:lang w:val="en-US" w:eastAsia="cs-CZ"/>
        </w:rPr>
      </w:pPr>
      <w:proofErr w:type="spellStart"/>
      <w:r w:rsidRPr="00D73E20">
        <w:rPr>
          <w:rFonts w:eastAsia="Times New Roman" w:cs="Verdana"/>
          <w:sz w:val="24"/>
          <w:szCs w:val="24"/>
          <w:lang w:val="en-US" w:eastAsia="cs-CZ"/>
        </w:rPr>
        <w:t>M.Bourová</w:t>
      </w:r>
      <w:proofErr w:type="spellEnd"/>
      <w:r w:rsidRPr="00D73E20">
        <w:rPr>
          <w:rFonts w:eastAsia="Times New Roman" w:cs="Verdana"/>
          <w:sz w:val="24"/>
          <w:szCs w:val="24"/>
          <w:lang w:val="en-US" w:eastAsia="cs-CZ"/>
        </w:rPr>
        <w:t xml:space="preserve"> : </w:t>
      </w:r>
      <w:proofErr w:type="spellStart"/>
      <w:r w:rsidRPr="00D73E20">
        <w:rPr>
          <w:rFonts w:eastAsia="Times New Roman" w:cs="Verdana"/>
          <w:sz w:val="24"/>
          <w:szCs w:val="24"/>
          <w:lang w:val="en-US" w:eastAsia="cs-CZ"/>
        </w:rPr>
        <w:t>Rámcový</w:t>
      </w:r>
      <w:proofErr w:type="spellEnd"/>
      <w:r w:rsidRPr="00D73E20">
        <w:rPr>
          <w:rFonts w:eastAsia="Times New Roman" w:cs="Verdana"/>
          <w:sz w:val="24"/>
          <w:szCs w:val="24"/>
          <w:lang w:val="en-US" w:eastAsia="cs-CZ"/>
        </w:rPr>
        <w:t xml:space="preserve"> </w:t>
      </w:r>
      <w:proofErr w:type="spellStart"/>
      <w:r w:rsidRPr="00D73E20">
        <w:rPr>
          <w:rFonts w:eastAsia="Times New Roman" w:cs="Verdana"/>
          <w:sz w:val="24"/>
          <w:szCs w:val="24"/>
          <w:lang w:val="en-US" w:eastAsia="cs-CZ"/>
        </w:rPr>
        <w:t>vzdělávací</w:t>
      </w:r>
      <w:proofErr w:type="spellEnd"/>
      <w:r w:rsidRPr="00D73E20">
        <w:rPr>
          <w:rFonts w:eastAsia="Times New Roman" w:cs="Verdana"/>
          <w:sz w:val="24"/>
          <w:szCs w:val="24"/>
          <w:lang w:val="en-US" w:eastAsia="cs-CZ"/>
        </w:rPr>
        <w:t xml:space="preserve"> program v </w:t>
      </w:r>
      <w:proofErr w:type="spellStart"/>
      <w:r w:rsidRPr="00D73E20">
        <w:rPr>
          <w:rFonts w:eastAsia="Times New Roman" w:cs="Verdana"/>
          <w:sz w:val="24"/>
          <w:szCs w:val="24"/>
          <w:lang w:val="en-US" w:eastAsia="cs-CZ"/>
        </w:rPr>
        <w:t>praxi</w:t>
      </w:r>
      <w:proofErr w:type="spellEnd"/>
      <w:r w:rsidRPr="00D73E20">
        <w:rPr>
          <w:rFonts w:eastAsia="Times New Roman" w:cs="Verdana"/>
          <w:sz w:val="24"/>
          <w:szCs w:val="24"/>
          <w:lang w:val="en-US" w:eastAsia="cs-CZ"/>
        </w:rPr>
        <w:t xml:space="preserve"> </w:t>
      </w:r>
      <w:proofErr w:type="spellStart"/>
      <w:r w:rsidRPr="00D73E20">
        <w:rPr>
          <w:rFonts w:eastAsia="Times New Roman" w:cs="Verdana"/>
          <w:sz w:val="24"/>
          <w:szCs w:val="24"/>
          <w:lang w:val="en-US" w:eastAsia="cs-CZ"/>
        </w:rPr>
        <w:t>mateřských</w:t>
      </w:r>
      <w:proofErr w:type="spellEnd"/>
      <w:r w:rsidRPr="00D73E20">
        <w:rPr>
          <w:rFonts w:eastAsia="Times New Roman" w:cs="Verdana"/>
          <w:sz w:val="24"/>
          <w:szCs w:val="24"/>
          <w:lang w:val="en-US" w:eastAsia="cs-CZ"/>
        </w:rPr>
        <w:t xml:space="preserve"> </w:t>
      </w:r>
      <w:proofErr w:type="spellStart"/>
      <w:r w:rsidRPr="00D73E20">
        <w:rPr>
          <w:rFonts w:eastAsia="Times New Roman" w:cs="Verdana"/>
          <w:sz w:val="24"/>
          <w:szCs w:val="24"/>
          <w:lang w:val="en-US" w:eastAsia="cs-CZ"/>
        </w:rPr>
        <w:t>škol</w:t>
      </w:r>
      <w:proofErr w:type="spellEnd"/>
    </w:p>
    <w:p w:rsidR="00A2463D" w:rsidRPr="00D73E20" w:rsidRDefault="00A2463D" w:rsidP="00A2463D">
      <w:pPr>
        <w:autoSpaceDE w:val="0"/>
        <w:autoSpaceDN w:val="0"/>
        <w:adjustRightInd w:val="0"/>
        <w:spacing w:after="120" w:line="240" w:lineRule="auto"/>
        <w:rPr>
          <w:rFonts w:eastAsia="Times New Roman" w:cs="Verdana"/>
          <w:sz w:val="24"/>
          <w:szCs w:val="24"/>
          <w:lang w:val="en-US" w:eastAsia="cs-CZ"/>
        </w:rPr>
      </w:pPr>
      <w:r w:rsidRPr="00D73E20">
        <w:rPr>
          <w:rFonts w:eastAsia="Times New Roman" w:cs="Verdana"/>
          <w:sz w:val="24"/>
          <w:szCs w:val="24"/>
          <w:lang w:val="en-US" w:eastAsia="cs-CZ"/>
        </w:rPr>
        <w:t xml:space="preserve">Eva </w:t>
      </w:r>
      <w:proofErr w:type="spellStart"/>
      <w:r w:rsidRPr="00D73E20">
        <w:rPr>
          <w:rFonts w:eastAsia="Times New Roman" w:cs="Verdana"/>
          <w:sz w:val="24"/>
          <w:szCs w:val="24"/>
          <w:lang w:val="en-US" w:eastAsia="cs-CZ"/>
        </w:rPr>
        <w:t>Svobodová</w:t>
      </w:r>
      <w:proofErr w:type="spellEnd"/>
      <w:r w:rsidRPr="00D73E20">
        <w:rPr>
          <w:rFonts w:eastAsia="Times New Roman" w:cs="Verdana"/>
          <w:sz w:val="24"/>
          <w:szCs w:val="24"/>
          <w:lang w:val="en-US" w:eastAsia="cs-CZ"/>
        </w:rPr>
        <w:t xml:space="preserve"> : </w:t>
      </w:r>
      <w:proofErr w:type="spellStart"/>
      <w:r w:rsidRPr="00D73E20">
        <w:rPr>
          <w:rFonts w:eastAsia="Times New Roman" w:cs="Verdana"/>
          <w:sz w:val="24"/>
          <w:szCs w:val="24"/>
          <w:lang w:val="en-US" w:eastAsia="cs-CZ"/>
        </w:rPr>
        <w:t>Vzdělávání</w:t>
      </w:r>
      <w:proofErr w:type="spellEnd"/>
      <w:r w:rsidRPr="00D73E20">
        <w:rPr>
          <w:rFonts w:eastAsia="Times New Roman" w:cs="Verdana"/>
          <w:sz w:val="24"/>
          <w:szCs w:val="24"/>
          <w:lang w:val="en-US" w:eastAsia="cs-CZ"/>
        </w:rPr>
        <w:t xml:space="preserve"> v </w:t>
      </w:r>
      <w:proofErr w:type="spellStart"/>
      <w:r w:rsidRPr="00D73E20">
        <w:rPr>
          <w:rFonts w:eastAsia="Times New Roman" w:cs="Verdana"/>
          <w:sz w:val="24"/>
          <w:szCs w:val="24"/>
          <w:lang w:val="en-US" w:eastAsia="cs-CZ"/>
        </w:rPr>
        <w:t>ma</w:t>
      </w:r>
      <w:r w:rsidR="00D265CA">
        <w:rPr>
          <w:rFonts w:eastAsia="Times New Roman" w:cs="Verdana"/>
          <w:sz w:val="24"/>
          <w:szCs w:val="24"/>
          <w:lang w:val="en-US" w:eastAsia="cs-CZ"/>
        </w:rPr>
        <w:t>teřské</w:t>
      </w:r>
      <w:proofErr w:type="spellEnd"/>
      <w:r w:rsidR="00D265CA">
        <w:rPr>
          <w:rFonts w:eastAsia="Times New Roman" w:cs="Verdana"/>
          <w:sz w:val="24"/>
          <w:szCs w:val="24"/>
          <w:lang w:val="en-US" w:eastAsia="cs-CZ"/>
        </w:rPr>
        <w:t xml:space="preserve"> </w:t>
      </w:r>
      <w:proofErr w:type="spellStart"/>
      <w:r w:rsidR="00D265CA">
        <w:rPr>
          <w:rFonts w:eastAsia="Times New Roman" w:cs="Verdana"/>
          <w:sz w:val="24"/>
          <w:szCs w:val="24"/>
          <w:lang w:val="en-US" w:eastAsia="cs-CZ"/>
        </w:rPr>
        <w:t>škole</w:t>
      </w:r>
      <w:proofErr w:type="spellEnd"/>
    </w:p>
    <w:p w:rsidR="00A2463D" w:rsidRPr="00D73E20" w:rsidRDefault="00A2463D" w:rsidP="00A2463D">
      <w:pPr>
        <w:autoSpaceDE w:val="0"/>
        <w:autoSpaceDN w:val="0"/>
        <w:adjustRightInd w:val="0"/>
        <w:spacing w:after="120" w:line="240" w:lineRule="auto"/>
        <w:rPr>
          <w:rFonts w:eastAsia="Times New Roman" w:cs="Verdana"/>
          <w:sz w:val="24"/>
          <w:szCs w:val="24"/>
          <w:lang w:val="en-US" w:eastAsia="cs-CZ"/>
        </w:rPr>
      </w:pPr>
      <w:r w:rsidRPr="00D73E20">
        <w:rPr>
          <w:rFonts w:eastAsia="Times New Roman" w:cs="Verdana"/>
          <w:sz w:val="24"/>
          <w:szCs w:val="24"/>
          <w:lang w:val="en-US" w:eastAsia="cs-CZ"/>
        </w:rPr>
        <w:t xml:space="preserve">ŠVP </w:t>
      </w:r>
      <w:proofErr w:type="spellStart"/>
      <w:r w:rsidRPr="00D73E20">
        <w:rPr>
          <w:rFonts w:eastAsia="Times New Roman" w:cs="Verdana"/>
          <w:sz w:val="24"/>
          <w:szCs w:val="24"/>
          <w:lang w:val="en-US" w:eastAsia="cs-CZ"/>
        </w:rPr>
        <w:t>byl</w:t>
      </w:r>
      <w:proofErr w:type="spellEnd"/>
      <w:r w:rsidR="00926A5E">
        <w:rPr>
          <w:rFonts w:eastAsia="Times New Roman" w:cs="Verdana"/>
          <w:sz w:val="24"/>
          <w:szCs w:val="24"/>
          <w:lang w:val="en-US" w:eastAsia="cs-CZ"/>
        </w:rPr>
        <w:t xml:space="preserve"> </w:t>
      </w:r>
      <w:r w:rsidRPr="00D73E20">
        <w:rPr>
          <w:rFonts w:eastAsia="Times New Roman" w:cs="Verdana"/>
          <w:sz w:val="24"/>
          <w:szCs w:val="24"/>
          <w:lang w:val="en-US" w:eastAsia="cs-CZ"/>
        </w:rPr>
        <w:t xml:space="preserve"> </w:t>
      </w:r>
      <w:proofErr w:type="spellStart"/>
      <w:r w:rsidRPr="00D73E20">
        <w:rPr>
          <w:rFonts w:eastAsia="Times New Roman" w:cs="Verdana"/>
          <w:sz w:val="24"/>
          <w:szCs w:val="24"/>
          <w:lang w:val="en-US" w:eastAsia="cs-CZ"/>
        </w:rPr>
        <w:t>projednán</w:t>
      </w:r>
      <w:proofErr w:type="spellEnd"/>
      <w:r w:rsidRPr="00D73E20">
        <w:rPr>
          <w:rFonts w:eastAsia="Times New Roman" w:cs="Verdana"/>
          <w:sz w:val="24"/>
          <w:szCs w:val="24"/>
          <w:lang w:val="en-US" w:eastAsia="cs-CZ"/>
        </w:rPr>
        <w:t xml:space="preserve"> </w:t>
      </w:r>
      <w:r w:rsidR="00926A5E">
        <w:rPr>
          <w:rFonts w:eastAsia="Times New Roman" w:cs="Verdana"/>
          <w:sz w:val="24"/>
          <w:szCs w:val="24"/>
          <w:lang w:val="en-US" w:eastAsia="cs-CZ"/>
        </w:rPr>
        <w:t xml:space="preserve"> </w:t>
      </w:r>
      <w:proofErr w:type="spellStart"/>
      <w:r w:rsidRPr="00D73E20">
        <w:rPr>
          <w:rFonts w:eastAsia="Times New Roman" w:cs="Verdana"/>
          <w:sz w:val="24"/>
          <w:szCs w:val="24"/>
          <w:lang w:val="en-US" w:eastAsia="cs-CZ"/>
        </w:rPr>
        <w:t>na</w:t>
      </w:r>
      <w:proofErr w:type="spellEnd"/>
      <w:r w:rsidRPr="00D73E20">
        <w:rPr>
          <w:rFonts w:eastAsia="Times New Roman" w:cs="Verdana"/>
          <w:sz w:val="24"/>
          <w:szCs w:val="24"/>
          <w:lang w:val="en-US" w:eastAsia="cs-CZ"/>
        </w:rPr>
        <w:t xml:space="preserve"> </w:t>
      </w:r>
      <w:r w:rsidR="00926A5E">
        <w:rPr>
          <w:rFonts w:eastAsia="Times New Roman" w:cs="Verdana"/>
          <w:sz w:val="24"/>
          <w:szCs w:val="24"/>
          <w:lang w:val="en-US" w:eastAsia="cs-CZ"/>
        </w:rPr>
        <w:t xml:space="preserve"> </w:t>
      </w:r>
      <w:proofErr w:type="spellStart"/>
      <w:r w:rsidRPr="00D73E20">
        <w:rPr>
          <w:rFonts w:eastAsia="Times New Roman" w:cs="Verdana"/>
          <w:sz w:val="24"/>
          <w:szCs w:val="24"/>
          <w:lang w:val="en-US" w:eastAsia="cs-CZ"/>
        </w:rPr>
        <w:t>pedagogické</w:t>
      </w:r>
      <w:proofErr w:type="spellEnd"/>
      <w:r w:rsidRPr="00D73E20">
        <w:rPr>
          <w:rFonts w:eastAsia="Times New Roman" w:cs="Verdana"/>
          <w:sz w:val="24"/>
          <w:szCs w:val="24"/>
          <w:lang w:val="en-US" w:eastAsia="cs-CZ"/>
        </w:rPr>
        <w:t xml:space="preserve"> </w:t>
      </w:r>
      <w:r w:rsidR="00926A5E">
        <w:rPr>
          <w:rFonts w:eastAsia="Times New Roman" w:cs="Verdana"/>
          <w:sz w:val="24"/>
          <w:szCs w:val="24"/>
          <w:lang w:val="en-US" w:eastAsia="cs-CZ"/>
        </w:rPr>
        <w:t xml:space="preserve"> </w:t>
      </w:r>
      <w:proofErr w:type="spellStart"/>
      <w:r w:rsidR="007C67C5">
        <w:rPr>
          <w:rFonts w:eastAsia="Times New Roman" w:cs="Verdana"/>
          <w:sz w:val="24"/>
          <w:szCs w:val="24"/>
          <w:lang w:val="en-US" w:eastAsia="cs-CZ"/>
        </w:rPr>
        <w:t>radě</w:t>
      </w:r>
      <w:proofErr w:type="spellEnd"/>
      <w:r w:rsidR="007C67C5">
        <w:rPr>
          <w:rFonts w:eastAsia="Times New Roman" w:cs="Verdana"/>
          <w:sz w:val="24"/>
          <w:szCs w:val="24"/>
          <w:lang w:val="en-US" w:eastAsia="cs-CZ"/>
        </w:rPr>
        <w:t xml:space="preserve"> 26. 8. 2015</w:t>
      </w:r>
      <w:r w:rsidRPr="00D73E20">
        <w:rPr>
          <w:rFonts w:eastAsia="Times New Roman" w:cs="Verdana"/>
          <w:sz w:val="24"/>
          <w:szCs w:val="24"/>
          <w:lang w:val="en-US" w:eastAsia="cs-CZ"/>
        </w:rPr>
        <w:t>.</w:t>
      </w:r>
    </w:p>
    <w:p w:rsidR="00A2463D" w:rsidRPr="00D73E20" w:rsidRDefault="00A2463D" w:rsidP="00A2463D">
      <w:pPr>
        <w:autoSpaceDE w:val="0"/>
        <w:autoSpaceDN w:val="0"/>
        <w:adjustRightInd w:val="0"/>
        <w:spacing w:after="120" w:line="240" w:lineRule="auto"/>
        <w:rPr>
          <w:rFonts w:eastAsia="Times New Roman" w:cs="Verdana"/>
          <w:sz w:val="24"/>
          <w:szCs w:val="24"/>
          <w:lang w:val="en-US" w:eastAsia="cs-CZ"/>
        </w:rPr>
      </w:pPr>
    </w:p>
    <w:p w:rsidR="00070A88" w:rsidRDefault="004F786C" w:rsidP="00070A88">
      <w:pPr>
        <w:autoSpaceDE w:val="0"/>
        <w:autoSpaceDN w:val="0"/>
        <w:adjustRightInd w:val="0"/>
        <w:spacing w:after="120" w:line="240" w:lineRule="auto"/>
        <w:rPr>
          <w:rFonts w:eastAsia="Times New Roman" w:cs="Verdana"/>
          <w:sz w:val="24"/>
          <w:szCs w:val="24"/>
          <w:lang w:val="en-US" w:eastAsia="cs-CZ"/>
        </w:rPr>
      </w:pPr>
      <w:r>
        <w:rPr>
          <w:rFonts w:eastAsia="Times New Roman" w:cs="Verdana"/>
          <w:sz w:val="24"/>
          <w:szCs w:val="24"/>
          <w:lang w:val="en-US" w:eastAsia="cs-CZ"/>
        </w:rPr>
        <w:t xml:space="preserve"> </w:t>
      </w:r>
      <w:r w:rsidR="003D7EC5">
        <w:rPr>
          <w:rFonts w:eastAsia="Times New Roman" w:cs="Verdana"/>
          <w:sz w:val="24"/>
          <w:szCs w:val="24"/>
          <w:lang w:val="en-US" w:eastAsia="cs-CZ"/>
        </w:rPr>
        <w:t xml:space="preserve">   </w:t>
      </w:r>
      <w:r w:rsidR="00070A88">
        <w:rPr>
          <w:rFonts w:eastAsia="Times New Roman" w:cs="Verdana"/>
          <w:sz w:val="24"/>
          <w:szCs w:val="24"/>
          <w:lang w:val="en-US" w:eastAsia="cs-CZ"/>
        </w:rPr>
        <w:t>……………………………………………………………….</w:t>
      </w:r>
    </w:p>
    <w:p w:rsidR="00070A88" w:rsidRPr="00D73E20" w:rsidRDefault="00070A88" w:rsidP="00070A88">
      <w:pPr>
        <w:autoSpaceDE w:val="0"/>
        <w:autoSpaceDN w:val="0"/>
        <w:adjustRightInd w:val="0"/>
        <w:spacing w:after="120" w:line="240" w:lineRule="auto"/>
        <w:rPr>
          <w:rFonts w:eastAsia="Times New Roman" w:cs="Verdana"/>
          <w:sz w:val="24"/>
          <w:szCs w:val="24"/>
          <w:lang w:val="en-US" w:eastAsia="cs-CZ"/>
        </w:rPr>
      </w:pPr>
      <w:r>
        <w:rPr>
          <w:rFonts w:eastAsia="Times New Roman" w:cs="Verdana"/>
          <w:sz w:val="24"/>
          <w:szCs w:val="24"/>
          <w:lang w:val="en-US" w:eastAsia="cs-CZ"/>
        </w:rPr>
        <w:t xml:space="preserve">                 </w:t>
      </w:r>
      <w:proofErr w:type="spellStart"/>
      <w:r>
        <w:rPr>
          <w:rFonts w:eastAsia="Times New Roman" w:cs="Verdana"/>
          <w:sz w:val="24"/>
          <w:szCs w:val="24"/>
          <w:lang w:val="en-US" w:eastAsia="cs-CZ"/>
        </w:rPr>
        <w:t>Podpis</w:t>
      </w:r>
      <w:proofErr w:type="spellEnd"/>
      <w:r>
        <w:rPr>
          <w:rFonts w:eastAsia="Times New Roman" w:cs="Verdana"/>
          <w:sz w:val="24"/>
          <w:szCs w:val="24"/>
          <w:lang w:val="en-US" w:eastAsia="cs-CZ"/>
        </w:rPr>
        <w:t xml:space="preserve"> </w:t>
      </w:r>
      <w:proofErr w:type="spellStart"/>
      <w:r>
        <w:rPr>
          <w:rFonts w:eastAsia="Times New Roman" w:cs="Verdana"/>
          <w:sz w:val="24"/>
          <w:szCs w:val="24"/>
          <w:lang w:val="en-US" w:eastAsia="cs-CZ"/>
        </w:rPr>
        <w:t>ředitelky</w:t>
      </w:r>
      <w:proofErr w:type="spellEnd"/>
      <w:r>
        <w:rPr>
          <w:rFonts w:eastAsia="Times New Roman" w:cs="Verdana"/>
          <w:sz w:val="24"/>
          <w:szCs w:val="24"/>
          <w:lang w:val="en-US" w:eastAsia="cs-CZ"/>
        </w:rPr>
        <w:t xml:space="preserve"> </w:t>
      </w:r>
      <w:proofErr w:type="spellStart"/>
      <w:r>
        <w:rPr>
          <w:rFonts w:eastAsia="Times New Roman" w:cs="Verdana"/>
          <w:sz w:val="24"/>
          <w:szCs w:val="24"/>
          <w:lang w:val="en-US" w:eastAsia="cs-CZ"/>
        </w:rPr>
        <w:t>školy</w:t>
      </w:r>
      <w:proofErr w:type="spellEnd"/>
    </w:p>
    <w:p w:rsidR="00D67A88" w:rsidRPr="00D73E20" w:rsidRDefault="00070A88" w:rsidP="00070A88">
      <w:pPr>
        <w:autoSpaceDE w:val="0"/>
        <w:autoSpaceDN w:val="0"/>
        <w:adjustRightInd w:val="0"/>
        <w:spacing w:after="120" w:line="240" w:lineRule="auto"/>
        <w:rPr>
          <w:rFonts w:eastAsia="Times New Roman" w:cs="Verdana"/>
          <w:color w:val="FF0000"/>
          <w:sz w:val="24"/>
          <w:szCs w:val="24"/>
          <w:lang w:val="en-US" w:eastAsia="cs-CZ"/>
        </w:rPr>
      </w:pPr>
      <w:r>
        <w:rPr>
          <w:rFonts w:eastAsia="Times New Roman" w:cs="Verdana"/>
          <w:color w:val="FF0000"/>
          <w:sz w:val="24"/>
          <w:szCs w:val="24"/>
          <w:lang w:val="en-US" w:eastAsia="cs-CZ"/>
        </w:rPr>
        <w:tab/>
      </w:r>
      <w:r>
        <w:rPr>
          <w:rFonts w:eastAsia="Times New Roman" w:cs="Verdana"/>
          <w:color w:val="FF0000"/>
          <w:sz w:val="24"/>
          <w:szCs w:val="24"/>
          <w:lang w:val="en-US" w:eastAsia="cs-CZ"/>
        </w:rPr>
        <w:tab/>
      </w:r>
      <w:r>
        <w:rPr>
          <w:rFonts w:eastAsia="Times New Roman" w:cs="Verdana"/>
          <w:color w:val="FF0000"/>
          <w:sz w:val="24"/>
          <w:szCs w:val="24"/>
          <w:lang w:val="en-US" w:eastAsia="cs-CZ"/>
        </w:rPr>
        <w:tab/>
      </w:r>
    </w:p>
    <w:p w:rsidR="00403A50" w:rsidRDefault="00403A50" w:rsidP="00754F11">
      <w:pPr>
        <w:autoSpaceDE w:val="0"/>
        <w:autoSpaceDN w:val="0"/>
        <w:adjustRightInd w:val="0"/>
        <w:spacing w:after="120" w:line="240" w:lineRule="auto"/>
        <w:rPr>
          <w:rFonts w:eastAsia="Times New Roman" w:cs="Verdana"/>
          <w:sz w:val="24"/>
          <w:szCs w:val="24"/>
          <w:lang w:val="en-US" w:eastAsia="cs-CZ"/>
        </w:rPr>
      </w:pPr>
    </w:p>
    <w:p w:rsidR="00FB0EA1" w:rsidRDefault="00223D03" w:rsidP="00070A88">
      <w:pPr>
        <w:autoSpaceDE w:val="0"/>
        <w:autoSpaceDN w:val="0"/>
        <w:adjustRightInd w:val="0"/>
        <w:spacing w:after="120" w:line="240" w:lineRule="auto"/>
        <w:rPr>
          <w:rFonts w:eastAsia="Times New Roman" w:cs="Verdana"/>
          <w:sz w:val="24"/>
          <w:szCs w:val="24"/>
          <w:lang w:val="en-US" w:eastAsia="cs-CZ"/>
        </w:rPr>
      </w:pPr>
      <w:r w:rsidRPr="00D73E20">
        <w:rPr>
          <w:rFonts w:eastAsia="Times New Roman" w:cs="Verdana"/>
          <w:sz w:val="24"/>
          <w:szCs w:val="24"/>
          <w:lang w:val="en-US" w:eastAsia="cs-CZ"/>
        </w:rPr>
        <w:t xml:space="preserve">        </w:t>
      </w:r>
      <w:r w:rsidR="00070A88">
        <w:rPr>
          <w:rFonts w:eastAsia="Times New Roman" w:cs="Verdana"/>
          <w:sz w:val="24"/>
          <w:szCs w:val="24"/>
          <w:lang w:val="en-US" w:eastAsia="cs-CZ"/>
        </w:rPr>
        <w:t xml:space="preserve">        </w:t>
      </w:r>
    </w:p>
    <w:p w:rsidR="00FB0EA1" w:rsidRDefault="00FB0EA1" w:rsidP="00070A88">
      <w:pPr>
        <w:autoSpaceDE w:val="0"/>
        <w:autoSpaceDN w:val="0"/>
        <w:adjustRightInd w:val="0"/>
        <w:spacing w:after="120" w:line="240" w:lineRule="auto"/>
        <w:rPr>
          <w:rFonts w:eastAsia="Times New Roman" w:cs="Verdana"/>
          <w:sz w:val="24"/>
          <w:szCs w:val="24"/>
          <w:lang w:val="en-US" w:eastAsia="cs-CZ"/>
        </w:rPr>
      </w:pPr>
    </w:p>
    <w:p w:rsidR="00FB0EA1" w:rsidRDefault="00FB0EA1" w:rsidP="00070A88">
      <w:pPr>
        <w:autoSpaceDE w:val="0"/>
        <w:autoSpaceDN w:val="0"/>
        <w:adjustRightInd w:val="0"/>
        <w:spacing w:after="120" w:line="240" w:lineRule="auto"/>
        <w:rPr>
          <w:rFonts w:eastAsia="Times New Roman" w:cs="Verdana"/>
          <w:sz w:val="24"/>
          <w:szCs w:val="24"/>
          <w:lang w:val="en-US" w:eastAsia="cs-CZ"/>
        </w:rPr>
      </w:pPr>
    </w:p>
    <w:p w:rsidR="00FB0EA1" w:rsidRDefault="00FB0EA1" w:rsidP="00070A88">
      <w:pPr>
        <w:autoSpaceDE w:val="0"/>
        <w:autoSpaceDN w:val="0"/>
        <w:adjustRightInd w:val="0"/>
        <w:spacing w:after="120" w:line="240" w:lineRule="auto"/>
        <w:rPr>
          <w:rFonts w:eastAsia="Times New Roman" w:cs="Verdana"/>
          <w:sz w:val="24"/>
          <w:szCs w:val="24"/>
          <w:lang w:val="en-US" w:eastAsia="cs-CZ"/>
        </w:rPr>
      </w:pPr>
    </w:p>
    <w:p w:rsidR="00FB0EA1" w:rsidRDefault="00FB0EA1" w:rsidP="00070A88">
      <w:pPr>
        <w:autoSpaceDE w:val="0"/>
        <w:autoSpaceDN w:val="0"/>
        <w:adjustRightInd w:val="0"/>
        <w:spacing w:after="120" w:line="240" w:lineRule="auto"/>
        <w:rPr>
          <w:rFonts w:eastAsia="Times New Roman" w:cs="Verdana"/>
          <w:sz w:val="24"/>
          <w:szCs w:val="24"/>
          <w:lang w:val="en-US" w:eastAsia="cs-CZ"/>
        </w:rPr>
      </w:pPr>
    </w:p>
    <w:p w:rsidR="00FB0EA1" w:rsidRDefault="00FB0EA1" w:rsidP="00070A88">
      <w:pPr>
        <w:autoSpaceDE w:val="0"/>
        <w:autoSpaceDN w:val="0"/>
        <w:adjustRightInd w:val="0"/>
        <w:spacing w:after="120" w:line="240" w:lineRule="auto"/>
        <w:rPr>
          <w:rFonts w:eastAsia="Times New Roman" w:cs="Verdana"/>
          <w:sz w:val="24"/>
          <w:szCs w:val="24"/>
          <w:lang w:val="en-US" w:eastAsia="cs-CZ"/>
        </w:rPr>
      </w:pPr>
    </w:p>
    <w:p w:rsidR="00FB0EA1" w:rsidRDefault="00FB0EA1" w:rsidP="00070A88">
      <w:pPr>
        <w:autoSpaceDE w:val="0"/>
        <w:autoSpaceDN w:val="0"/>
        <w:adjustRightInd w:val="0"/>
        <w:spacing w:after="120" w:line="240" w:lineRule="auto"/>
        <w:rPr>
          <w:rFonts w:eastAsia="Times New Roman" w:cs="Verdana"/>
          <w:sz w:val="24"/>
          <w:szCs w:val="24"/>
          <w:lang w:val="en-US" w:eastAsia="cs-CZ"/>
        </w:rPr>
      </w:pPr>
    </w:p>
    <w:p w:rsidR="00FB0EA1" w:rsidRDefault="00FB0EA1" w:rsidP="00070A88">
      <w:pPr>
        <w:autoSpaceDE w:val="0"/>
        <w:autoSpaceDN w:val="0"/>
        <w:adjustRightInd w:val="0"/>
        <w:spacing w:after="120" w:line="240" w:lineRule="auto"/>
        <w:rPr>
          <w:rFonts w:eastAsia="Times New Roman" w:cs="Verdana"/>
          <w:sz w:val="24"/>
          <w:szCs w:val="24"/>
          <w:lang w:val="en-US" w:eastAsia="cs-CZ"/>
        </w:rPr>
      </w:pPr>
    </w:p>
    <w:p w:rsidR="00FB0EA1" w:rsidRDefault="00FB0EA1" w:rsidP="00070A88">
      <w:pPr>
        <w:autoSpaceDE w:val="0"/>
        <w:autoSpaceDN w:val="0"/>
        <w:adjustRightInd w:val="0"/>
        <w:spacing w:after="120" w:line="240" w:lineRule="auto"/>
        <w:rPr>
          <w:rFonts w:eastAsia="Times New Roman" w:cs="Verdana"/>
          <w:sz w:val="24"/>
          <w:szCs w:val="24"/>
          <w:lang w:val="en-US" w:eastAsia="cs-CZ"/>
        </w:rPr>
      </w:pPr>
    </w:p>
    <w:p w:rsidR="00FB0EA1" w:rsidRDefault="00FB0EA1" w:rsidP="00070A88">
      <w:pPr>
        <w:autoSpaceDE w:val="0"/>
        <w:autoSpaceDN w:val="0"/>
        <w:adjustRightInd w:val="0"/>
        <w:spacing w:after="120" w:line="240" w:lineRule="auto"/>
        <w:rPr>
          <w:rFonts w:eastAsia="Times New Roman" w:cs="Verdana"/>
          <w:sz w:val="24"/>
          <w:szCs w:val="24"/>
          <w:lang w:val="en-US" w:eastAsia="cs-CZ"/>
        </w:rPr>
      </w:pPr>
    </w:p>
    <w:p w:rsidR="00FB0EA1" w:rsidRDefault="00FB0EA1" w:rsidP="00070A88">
      <w:pPr>
        <w:autoSpaceDE w:val="0"/>
        <w:autoSpaceDN w:val="0"/>
        <w:adjustRightInd w:val="0"/>
        <w:spacing w:after="120" w:line="240" w:lineRule="auto"/>
        <w:rPr>
          <w:rFonts w:eastAsia="Times New Roman" w:cs="Verdana"/>
          <w:sz w:val="24"/>
          <w:szCs w:val="24"/>
          <w:lang w:val="en-US" w:eastAsia="cs-CZ"/>
        </w:rPr>
      </w:pPr>
    </w:p>
    <w:p w:rsidR="00FB0EA1" w:rsidRDefault="00FB0EA1" w:rsidP="00070A88">
      <w:pPr>
        <w:autoSpaceDE w:val="0"/>
        <w:autoSpaceDN w:val="0"/>
        <w:adjustRightInd w:val="0"/>
        <w:spacing w:after="120" w:line="240" w:lineRule="auto"/>
        <w:rPr>
          <w:rFonts w:eastAsia="Times New Roman" w:cs="Verdana"/>
          <w:sz w:val="24"/>
          <w:szCs w:val="24"/>
          <w:lang w:val="en-US" w:eastAsia="cs-CZ"/>
        </w:rPr>
      </w:pPr>
    </w:p>
    <w:p w:rsidR="00FB0EA1" w:rsidRDefault="00FB0EA1" w:rsidP="00070A88">
      <w:pPr>
        <w:autoSpaceDE w:val="0"/>
        <w:autoSpaceDN w:val="0"/>
        <w:adjustRightInd w:val="0"/>
        <w:spacing w:after="120" w:line="240" w:lineRule="auto"/>
        <w:rPr>
          <w:rFonts w:eastAsia="Times New Roman" w:cs="Verdana"/>
          <w:sz w:val="24"/>
          <w:szCs w:val="24"/>
          <w:lang w:val="en-US" w:eastAsia="cs-CZ"/>
        </w:rPr>
      </w:pPr>
    </w:p>
    <w:p w:rsidR="00FB0EA1" w:rsidRDefault="00FB0EA1" w:rsidP="00070A88">
      <w:pPr>
        <w:autoSpaceDE w:val="0"/>
        <w:autoSpaceDN w:val="0"/>
        <w:adjustRightInd w:val="0"/>
        <w:spacing w:after="120" w:line="240" w:lineRule="auto"/>
        <w:rPr>
          <w:rFonts w:eastAsia="Times New Roman" w:cs="Verdana"/>
          <w:sz w:val="24"/>
          <w:szCs w:val="24"/>
          <w:lang w:val="en-US" w:eastAsia="cs-CZ"/>
        </w:rPr>
      </w:pPr>
    </w:p>
    <w:p w:rsidR="00FB0EA1" w:rsidRDefault="00FB0EA1" w:rsidP="00070A88">
      <w:pPr>
        <w:autoSpaceDE w:val="0"/>
        <w:autoSpaceDN w:val="0"/>
        <w:adjustRightInd w:val="0"/>
        <w:spacing w:after="120" w:line="240" w:lineRule="auto"/>
        <w:rPr>
          <w:rFonts w:eastAsia="Times New Roman" w:cs="Verdana"/>
          <w:sz w:val="24"/>
          <w:szCs w:val="24"/>
          <w:lang w:val="en-US" w:eastAsia="cs-CZ"/>
        </w:rPr>
      </w:pPr>
    </w:p>
    <w:p w:rsidR="00FB0EA1" w:rsidRDefault="00FB0EA1" w:rsidP="00070A88">
      <w:pPr>
        <w:autoSpaceDE w:val="0"/>
        <w:autoSpaceDN w:val="0"/>
        <w:adjustRightInd w:val="0"/>
        <w:spacing w:after="120" w:line="240" w:lineRule="auto"/>
        <w:rPr>
          <w:rFonts w:eastAsia="Times New Roman" w:cs="Verdana"/>
          <w:sz w:val="24"/>
          <w:szCs w:val="24"/>
          <w:lang w:val="en-US" w:eastAsia="cs-CZ"/>
        </w:rPr>
      </w:pPr>
    </w:p>
    <w:p w:rsidR="006E4964" w:rsidRDefault="006E4964" w:rsidP="00070A88">
      <w:pPr>
        <w:autoSpaceDE w:val="0"/>
        <w:autoSpaceDN w:val="0"/>
        <w:adjustRightInd w:val="0"/>
        <w:spacing w:after="120" w:line="240" w:lineRule="auto"/>
        <w:rPr>
          <w:rFonts w:eastAsia="Times New Roman" w:cs="Verdana"/>
          <w:sz w:val="24"/>
          <w:szCs w:val="24"/>
          <w:lang w:val="en-US" w:eastAsia="cs-CZ"/>
        </w:rPr>
      </w:pPr>
    </w:p>
    <w:p w:rsidR="006E4964" w:rsidRDefault="006E4964" w:rsidP="00070A88">
      <w:pPr>
        <w:autoSpaceDE w:val="0"/>
        <w:autoSpaceDN w:val="0"/>
        <w:adjustRightInd w:val="0"/>
        <w:spacing w:after="120" w:line="240" w:lineRule="auto"/>
        <w:rPr>
          <w:rFonts w:eastAsia="Times New Roman" w:cs="Verdana"/>
          <w:sz w:val="24"/>
          <w:szCs w:val="24"/>
          <w:lang w:val="en-US" w:eastAsia="cs-CZ"/>
        </w:rPr>
      </w:pPr>
    </w:p>
    <w:p w:rsidR="001C2503" w:rsidRPr="00070A88" w:rsidRDefault="00070A88" w:rsidP="00070A88">
      <w:pPr>
        <w:autoSpaceDE w:val="0"/>
        <w:autoSpaceDN w:val="0"/>
        <w:adjustRightInd w:val="0"/>
        <w:spacing w:after="120" w:line="240" w:lineRule="auto"/>
        <w:rPr>
          <w:rFonts w:eastAsia="Times New Roman" w:cs="Verdana"/>
          <w:sz w:val="24"/>
          <w:szCs w:val="24"/>
          <w:lang w:val="en-US" w:eastAsia="cs-CZ"/>
        </w:rPr>
      </w:pPr>
      <w:r>
        <w:rPr>
          <w:rFonts w:eastAsia="Times New Roman" w:cs="Verdana"/>
          <w:sz w:val="24"/>
          <w:szCs w:val="24"/>
          <w:lang w:val="en-US" w:eastAsia="cs-CZ"/>
        </w:rPr>
        <w:lastRenderedPageBreak/>
        <w:t xml:space="preserve">  </w:t>
      </w:r>
      <w:r w:rsidR="001C2503" w:rsidRPr="00D73E20">
        <w:rPr>
          <w:rFonts w:eastAsia="Times New Roman" w:cs="Arial"/>
          <w:b/>
          <w:bCs/>
          <w:color w:val="370037"/>
          <w:sz w:val="24"/>
          <w:szCs w:val="24"/>
          <w:lang w:eastAsia="cs-CZ"/>
        </w:rPr>
        <w:t>Tradiční akce naší MŠ</w:t>
      </w:r>
    </w:p>
    <w:p w:rsidR="001C2503" w:rsidRPr="00D73E20" w:rsidRDefault="001C2503" w:rsidP="001C2503">
      <w:pPr>
        <w:spacing w:before="75" w:after="75" w:line="240" w:lineRule="auto"/>
        <w:rPr>
          <w:rFonts w:eastAsia="Times New Roman" w:cs="Times New Roman"/>
          <w:color w:val="370037"/>
          <w:sz w:val="24"/>
          <w:szCs w:val="24"/>
          <w:lang w:eastAsia="cs-CZ"/>
        </w:rPr>
      </w:pPr>
      <w:r w:rsidRPr="00D73E20">
        <w:rPr>
          <w:rFonts w:eastAsia="Times New Roman" w:cs="Arial"/>
          <w:color w:val="370037"/>
          <w:sz w:val="24"/>
          <w:szCs w:val="24"/>
          <w:lang w:eastAsia="cs-CZ"/>
        </w:rPr>
        <w:t> </w:t>
      </w:r>
    </w:p>
    <w:p w:rsidR="001C2503" w:rsidRPr="00D73E20" w:rsidRDefault="001C2503" w:rsidP="007A1659">
      <w:pPr>
        <w:numPr>
          <w:ilvl w:val="0"/>
          <w:numId w:val="2"/>
        </w:numPr>
        <w:spacing w:after="75" w:line="240" w:lineRule="auto"/>
        <w:ind w:left="1440"/>
        <w:rPr>
          <w:rFonts w:eastAsia="Times New Roman" w:cs="Times New Roman"/>
          <w:color w:val="370037"/>
          <w:sz w:val="24"/>
          <w:szCs w:val="24"/>
          <w:lang w:eastAsia="cs-CZ"/>
        </w:rPr>
      </w:pPr>
      <w:r w:rsidRPr="00D73E20">
        <w:rPr>
          <w:rFonts w:eastAsia="Times New Roman" w:cs="Arial"/>
          <w:color w:val="370037"/>
          <w:sz w:val="24"/>
          <w:szCs w:val="24"/>
          <w:lang w:eastAsia="cs-CZ"/>
        </w:rPr>
        <w:t>Výtvarné soutěže</w:t>
      </w:r>
    </w:p>
    <w:p w:rsidR="006E4964" w:rsidRPr="006E4964" w:rsidRDefault="001C2503" w:rsidP="006E4964">
      <w:pPr>
        <w:numPr>
          <w:ilvl w:val="0"/>
          <w:numId w:val="2"/>
        </w:numPr>
        <w:spacing w:before="75" w:after="75" w:line="240" w:lineRule="auto"/>
        <w:ind w:left="1440"/>
        <w:rPr>
          <w:rFonts w:eastAsia="Times New Roman" w:cs="Times New Roman"/>
          <w:color w:val="370037"/>
          <w:sz w:val="24"/>
          <w:szCs w:val="24"/>
          <w:lang w:eastAsia="cs-CZ"/>
        </w:rPr>
      </w:pPr>
      <w:r w:rsidRPr="00D73E20">
        <w:rPr>
          <w:rFonts w:eastAsia="Times New Roman" w:cs="Arial"/>
          <w:color w:val="370037"/>
          <w:sz w:val="24"/>
          <w:szCs w:val="24"/>
          <w:lang w:eastAsia="cs-CZ"/>
        </w:rPr>
        <w:t>Návštěvy divadel a kulturních zařízení</w:t>
      </w:r>
      <w:r w:rsidR="006E4964">
        <w:rPr>
          <w:rFonts w:eastAsia="Times New Roman" w:cs="Times New Roman"/>
          <w:color w:val="370037"/>
          <w:sz w:val="24"/>
          <w:szCs w:val="24"/>
          <w:lang w:eastAsia="cs-CZ"/>
        </w:rPr>
        <w:t>, knihovny</w:t>
      </w:r>
    </w:p>
    <w:p w:rsidR="001C2503" w:rsidRPr="00D73E20" w:rsidRDefault="001C2503" w:rsidP="007A1659">
      <w:pPr>
        <w:numPr>
          <w:ilvl w:val="0"/>
          <w:numId w:val="2"/>
        </w:numPr>
        <w:spacing w:before="75" w:after="75" w:line="240" w:lineRule="auto"/>
        <w:ind w:left="1440"/>
        <w:rPr>
          <w:rFonts w:eastAsia="Times New Roman" w:cs="Times New Roman"/>
          <w:color w:val="370037"/>
          <w:sz w:val="24"/>
          <w:szCs w:val="24"/>
          <w:lang w:eastAsia="cs-CZ"/>
        </w:rPr>
      </w:pPr>
      <w:r w:rsidRPr="00D73E20">
        <w:rPr>
          <w:rFonts w:eastAsia="Times New Roman" w:cs="Arial"/>
          <w:color w:val="370037"/>
          <w:sz w:val="24"/>
          <w:szCs w:val="24"/>
          <w:lang w:eastAsia="cs-CZ"/>
        </w:rPr>
        <w:t>Výlety</w:t>
      </w:r>
    </w:p>
    <w:p w:rsidR="001C2503" w:rsidRPr="00D73E20" w:rsidRDefault="001C2503" w:rsidP="007A1659">
      <w:pPr>
        <w:numPr>
          <w:ilvl w:val="0"/>
          <w:numId w:val="2"/>
        </w:numPr>
        <w:spacing w:before="75" w:after="75" w:line="240" w:lineRule="auto"/>
        <w:ind w:left="1440"/>
        <w:rPr>
          <w:rFonts w:eastAsia="Times New Roman" w:cs="Times New Roman"/>
          <w:color w:val="370037"/>
          <w:sz w:val="24"/>
          <w:szCs w:val="24"/>
          <w:lang w:eastAsia="cs-CZ"/>
        </w:rPr>
      </w:pPr>
      <w:r w:rsidRPr="00D73E20">
        <w:rPr>
          <w:rFonts w:eastAsia="Times New Roman" w:cs="Arial"/>
          <w:color w:val="370037"/>
          <w:sz w:val="24"/>
          <w:szCs w:val="24"/>
          <w:lang w:eastAsia="cs-CZ"/>
        </w:rPr>
        <w:t>Setkání s Mikulášem</w:t>
      </w:r>
    </w:p>
    <w:p w:rsidR="001C2503" w:rsidRPr="00D73E20" w:rsidRDefault="001C2503" w:rsidP="007A1659">
      <w:pPr>
        <w:numPr>
          <w:ilvl w:val="0"/>
          <w:numId w:val="2"/>
        </w:numPr>
        <w:spacing w:before="75" w:after="75" w:line="240" w:lineRule="auto"/>
        <w:ind w:left="1440"/>
        <w:rPr>
          <w:rFonts w:eastAsia="Times New Roman" w:cs="Times New Roman"/>
          <w:color w:val="370037"/>
          <w:sz w:val="24"/>
          <w:szCs w:val="24"/>
          <w:lang w:eastAsia="cs-CZ"/>
        </w:rPr>
      </w:pPr>
      <w:r w:rsidRPr="00D73E20">
        <w:rPr>
          <w:rFonts w:eastAsia="Times New Roman" w:cs="Arial"/>
          <w:color w:val="370037"/>
          <w:sz w:val="24"/>
          <w:szCs w:val="24"/>
          <w:lang w:eastAsia="cs-CZ"/>
        </w:rPr>
        <w:t xml:space="preserve">Zdobení stromečku </w:t>
      </w:r>
    </w:p>
    <w:p w:rsidR="001C2503" w:rsidRPr="00D73E20" w:rsidRDefault="001C2503" w:rsidP="007A1659">
      <w:pPr>
        <w:numPr>
          <w:ilvl w:val="0"/>
          <w:numId w:val="2"/>
        </w:numPr>
        <w:spacing w:before="75" w:after="75" w:line="240" w:lineRule="auto"/>
        <w:ind w:left="1440"/>
        <w:rPr>
          <w:rFonts w:eastAsia="Times New Roman" w:cs="Times New Roman"/>
          <w:color w:val="370037"/>
          <w:sz w:val="24"/>
          <w:szCs w:val="24"/>
          <w:lang w:eastAsia="cs-CZ"/>
        </w:rPr>
      </w:pPr>
      <w:r w:rsidRPr="00D73E20">
        <w:rPr>
          <w:rFonts w:eastAsia="Times New Roman" w:cs="Arial"/>
          <w:color w:val="370037"/>
          <w:sz w:val="24"/>
          <w:szCs w:val="24"/>
          <w:lang w:eastAsia="cs-CZ"/>
        </w:rPr>
        <w:t xml:space="preserve">Pěvecké a taneční vystoupení </w:t>
      </w:r>
    </w:p>
    <w:p w:rsidR="001C2503" w:rsidRPr="00D73E20" w:rsidRDefault="001C2503" w:rsidP="007A1659">
      <w:pPr>
        <w:numPr>
          <w:ilvl w:val="0"/>
          <w:numId w:val="2"/>
        </w:numPr>
        <w:spacing w:before="75" w:after="75" w:line="240" w:lineRule="auto"/>
        <w:ind w:left="1440"/>
        <w:rPr>
          <w:rFonts w:eastAsia="Times New Roman" w:cs="Times New Roman"/>
          <w:color w:val="370037"/>
          <w:sz w:val="24"/>
          <w:szCs w:val="24"/>
          <w:lang w:eastAsia="cs-CZ"/>
        </w:rPr>
      </w:pPr>
      <w:r w:rsidRPr="00D73E20">
        <w:rPr>
          <w:rFonts w:eastAsia="Times New Roman" w:cs="Arial"/>
          <w:color w:val="370037"/>
          <w:sz w:val="24"/>
          <w:szCs w:val="24"/>
          <w:lang w:eastAsia="cs-CZ"/>
        </w:rPr>
        <w:t>Vánoční besídka</w:t>
      </w:r>
    </w:p>
    <w:p w:rsidR="001C2503" w:rsidRPr="00D73E20" w:rsidRDefault="001C2503" w:rsidP="007A1659">
      <w:pPr>
        <w:numPr>
          <w:ilvl w:val="0"/>
          <w:numId w:val="2"/>
        </w:numPr>
        <w:spacing w:before="75" w:after="75" w:line="240" w:lineRule="auto"/>
        <w:ind w:left="1440"/>
        <w:rPr>
          <w:rFonts w:eastAsia="Times New Roman" w:cs="Times New Roman"/>
          <w:color w:val="370037"/>
          <w:sz w:val="24"/>
          <w:szCs w:val="24"/>
          <w:lang w:eastAsia="cs-CZ"/>
        </w:rPr>
      </w:pPr>
      <w:r w:rsidRPr="00D73E20">
        <w:rPr>
          <w:rFonts w:eastAsia="Times New Roman" w:cs="Arial"/>
          <w:color w:val="370037"/>
          <w:sz w:val="24"/>
          <w:szCs w:val="24"/>
          <w:lang w:eastAsia="cs-CZ"/>
        </w:rPr>
        <w:t>Zpívání u stromu</w:t>
      </w:r>
    </w:p>
    <w:p w:rsidR="001C2503" w:rsidRPr="00D73E20" w:rsidRDefault="001C2503" w:rsidP="007A1659">
      <w:pPr>
        <w:numPr>
          <w:ilvl w:val="0"/>
          <w:numId w:val="2"/>
        </w:numPr>
        <w:spacing w:before="75" w:after="75" w:line="240" w:lineRule="auto"/>
        <w:ind w:left="1440"/>
        <w:rPr>
          <w:rFonts w:eastAsia="Times New Roman" w:cs="Times New Roman"/>
          <w:color w:val="370037"/>
          <w:sz w:val="24"/>
          <w:szCs w:val="24"/>
          <w:lang w:eastAsia="cs-CZ"/>
        </w:rPr>
      </w:pPr>
      <w:r w:rsidRPr="00D73E20">
        <w:rPr>
          <w:rFonts w:eastAsia="Times New Roman" w:cs="Arial"/>
          <w:color w:val="370037"/>
          <w:sz w:val="24"/>
          <w:szCs w:val="24"/>
          <w:lang w:eastAsia="cs-CZ"/>
        </w:rPr>
        <w:t>Masopustní rej</w:t>
      </w:r>
    </w:p>
    <w:p w:rsidR="001C2503" w:rsidRPr="00D73E20" w:rsidRDefault="001C2503" w:rsidP="007A1659">
      <w:pPr>
        <w:numPr>
          <w:ilvl w:val="0"/>
          <w:numId w:val="2"/>
        </w:numPr>
        <w:spacing w:before="75" w:after="75" w:line="240" w:lineRule="auto"/>
        <w:ind w:left="1440"/>
        <w:rPr>
          <w:rFonts w:eastAsia="Times New Roman" w:cs="Times New Roman"/>
          <w:color w:val="370037"/>
          <w:sz w:val="24"/>
          <w:szCs w:val="24"/>
          <w:lang w:eastAsia="cs-CZ"/>
        </w:rPr>
      </w:pPr>
      <w:r w:rsidRPr="00D73E20">
        <w:rPr>
          <w:rFonts w:eastAsia="Times New Roman" w:cs="Arial"/>
          <w:color w:val="370037"/>
          <w:sz w:val="24"/>
          <w:szCs w:val="24"/>
          <w:lang w:eastAsia="cs-CZ"/>
        </w:rPr>
        <w:t>Karneval v MŠ</w:t>
      </w:r>
    </w:p>
    <w:p w:rsidR="001C2503" w:rsidRPr="00D73E20" w:rsidRDefault="001C2503" w:rsidP="007A1659">
      <w:pPr>
        <w:numPr>
          <w:ilvl w:val="0"/>
          <w:numId w:val="2"/>
        </w:numPr>
        <w:spacing w:before="75" w:after="75" w:line="240" w:lineRule="auto"/>
        <w:ind w:left="1440"/>
        <w:rPr>
          <w:rFonts w:eastAsia="Times New Roman" w:cs="Times New Roman"/>
          <w:color w:val="370037"/>
          <w:sz w:val="24"/>
          <w:szCs w:val="24"/>
          <w:lang w:eastAsia="cs-CZ"/>
        </w:rPr>
      </w:pPr>
      <w:r w:rsidRPr="00D73E20">
        <w:rPr>
          <w:rFonts w:eastAsia="Times New Roman" w:cs="Arial"/>
          <w:color w:val="370037"/>
          <w:sz w:val="24"/>
          <w:szCs w:val="24"/>
          <w:lang w:eastAsia="cs-CZ"/>
        </w:rPr>
        <w:t>Návštěvy v 1. třídě ZŠ Hustopeče</w:t>
      </w:r>
    </w:p>
    <w:p w:rsidR="001C2503" w:rsidRPr="00D73E20" w:rsidRDefault="001C2503" w:rsidP="007A1659">
      <w:pPr>
        <w:numPr>
          <w:ilvl w:val="0"/>
          <w:numId w:val="2"/>
        </w:numPr>
        <w:spacing w:before="75" w:after="75" w:line="240" w:lineRule="auto"/>
        <w:ind w:left="1440"/>
        <w:rPr>
          <w:rFonts w:eastAsia="Times New Roman" w:cs="Times New Roman"/>
          <w:color w:val="370037"/>
          <w:sz w:val="24"/>
          <w:szCs w:val="24"/>
          <w:lang w:eastAsia="cs-CZ"/>
        </w:rPr>
      </w:pPr>
      <w:r w:rsidRPr="00D73E20">
        <w:rPr>
          <w:rFonts w:eastAsia="Times New Roman" w:cs="Arial"/>
          <w:color w:val="370037"/>
          <w:sz w:val="24"/>
          <w:szCs w:val="24"/>
          <w:lang w:eastAsia="cs-CZ"/>
        </w:rPr>
        <w:t>Spolupráce se základními školami</w:t>
      </w:r>
    </w:p>
    <w:p w:rsidR="001C2503" w:rsidRPr="00D73E20" w:rsidRDefault="001C2503" w:rsidP="007A1659">
      <w:pPr>
        <w:numPr>
          <w:ilvl w:val="0"/>
          <w:numId w:val="2"/>
        </w:numPr>
        <w:spacing w:before="75" w:after="75" w:line="240" w:lineRule="auto"/>
        <w:ind w:left="1440"/>
        <w:rPr>
          <w:rFonts w:eastAsia="Times New Roman" w:cs="Times New Roman"/>
          <w:color w:val="370037"/>
          <w:sz w:val="24"/>
          <w:szCs w:val="24"/>
          <w:lang w:eastAsia="cs-CZ"/>
        </w:rPr>
      </w:pPr>
      <w:r w:rsidRPr="00D73E20">
        <w:rPr>
          <w:rFonts w:eastAsia="Times New Roman" w:cs="Arial"/>
          <w:color w:val="370037"/>
          <w:sz w:val="24"/>
          <w:szCs w:val="24"/>
          <w:lang w:eastAsia="cs-CZ"/>
        </w:rPr>
        <w:t>Den dětí</w:t>
      </w:r>
    </w:p>
    <w:p w:rsidR="001C2503" w:rsidRPr="00D73E20" w:rsidRDefault="001C2503" w:rsidP="007A1659">
      <w:pPr>
        <w:numPr>
          <w:ilvl w:val="0"/>
          <w:numId w:val="2"/>
        </w:numPr>
        <w:spacing w:before="75" w:after="75" w:line="240" w:lineRule="auto"/>
        <w:ind w:left="1440"/>
        <w:rPr>
          <w:rFonts w:eastAsia="Times New Roman" w:cs="Times New Roman"/>
          <w:color w:val="370037"/>
          <w:sz w:val="24"/>
          <w:szCs w:val="24"/>
          <w:lang w:eastAsia="cs-CZ"/>
        </w:rPr>
      </w:pPr>
      <w:r w:rsidRPr="00D73E20">
        <w:rPr>
          <w:rFonts w:eastAsia="Times New Roman" w:cs="Arial"/>
          <w:color w:val="370037"/>
          <w:sz w:val="24"/>
          <w:szCs w:val="24"/>
          <w:lang w:eastAsia="cs-CZ"/>
        </w:rPr>
        <w:t>Burčákové slavnosti</w:t>
      </w:r>
    </w:p>
    <w:p w:rsidR="001C2503" w:rsidRPr="00D73E20" w:rsidRDefault="001C2503" w:rsidP="007A1659">
      <w:pPr>
        <w:numPr>
          <w:ilvl w:val="0"/>
          <w:numId w:val="2"/>
        </w:numPr>
        <w:spacing w:before="75" w:after="75" w:line="240" w:lineRule="auto"/>
        <w:ind w:left="1440"/>
        <w:rPr>
          <w:rFonts w:eastAsia="Times New Roman" w:cs="Times New Roman"/>
          <w:color w:val="370037"/>
          <w:sz w:val="24"/>
          <w:szCs w:val="24"/>
          <w:lang w:eastAsia="cs-CZ"/>
        </w:rPr>
      </w:pPr>
      <w:r w:rsidRPr="00D73E20">
        <w:rPr>
          <w:rFonts w:eastAsia="Times New Roman" w:cs="Arial"/>
          <w:color w:val="370037"/>
          <w:sz w:val="24"/>
          <w:szCs w:val="24"/>
          <w:lang w:eastAsia="cs-CZ"/>
        </w:rPr>
        <w:t>Hustopeče se bav</w:t>
      </w:r>
      <w:r w:rsidR="00926A5E">
        <w:rPr>
          <w:rFonts w:eastAsia="Times New Roman" w:cs="Arial"/>
          <w:color w:val="370037"/>
          <w:sz w:val="24"/>
          <w:szCs w:val="24"/>
          <w:lang w:eastAsia="cs-CZ"/>
        </w:rPr>
        <w:t>í</w:t>
      </w:r>
    </w:p>
    <w:p w:rsidR="001C2503" w:rsidRPr="00D73E20" w:rsidRDefault="00A57255" w:rsidP="007A1659">
      <w:pPr>
        <w:numPr>
          <w:ilvl w:val="0"/>
          <w:numId w:val="2"/>
        </w:numPr>
        <w:spacing w:before="75" w:after="75" w:line="240" w:lineRule="auto"/>
        <w:ind w:left="1440"/>
        <w:rPr>
          <w:rFonts w:eastAsia="Times New Roman" w:cs="Times New Roman"/>
          <w:color w:val="370037"/>
          <w:sz w:val="24"/>
          <w:szCs w:val="24"/>
          <w:lang w:eastAsia="cs-CZ"/>
        </w:rPr>
      </w:pPr>
      <w:r w:rsidRPr="00D73E20">
        <w:rPr>
          <w:rFonts w:eastAsia="Times New Roman" w:cs="Arial"/>
          <w:color w:val="370037"/>
          <w:sz w:val="24"/>
          <w:szCs w:val="24"/>
          <w:lang w:eastAsia="cs-CZ"/>
        </w:rPr>
        <w:t>Tvořivé dílničky</w:t>
      </w:r>
    </w:p>
    <w:p w:rsidR="001C2503" w:rsidRPr="00D73E20" w:rsidRDefault="001C2503" w:rsidP="007A1659">
      <w:pPr>
        <w:numPr>
          <w:ilvl w:val="0"/>
          <w:numId w:val="2"/>
        </w:numPr>
        <w:spacing w:before="75" w:after="75" w:line="240" w:lineRule="auto"/>
        <w:ind w:left="1440"/>
        <w:rPr>
          <w:rFonts w:eastAsia="Times New Roman" w:cs="Times New Roman"/>
          <w:color w:val="370037"/>
          <w:sz w:val="24"/>
          <w:szCs w:val="24"/>
          <w:lang w:eastAsia="cs-CZ"/>
        </w:rPr>
      </w:pPr>
      <w:r w:rsidRPr="00D73E20">
        <w:rPr>
          <w:rFonts w:eastAsia="Times New Roman" w:cs="Arial"/>
          <w:color w:val="370037"/>
          <w:sz w:val="24"/>
          <w:szCs w:val="24"/>
          <w:lang w:eastAsia="cs-CZ"/>
        </w:rPr>
        <w:t>Rozloučení s předškoláky</w:t>
      </w:r>
    </w:p>
    <w:p w:rsidR="001C2503" w:rsidRPr="00D73E20" w:rsidRDefault="001C2503" w:rsidP="007A1659">
      <w:pPr>
        <w:numPr>
          <w:ilvl w:val="0"/>
          <w:numId w:val="2"/>
        </w:numPr>
        <w:spacing w:before="75" w:after="75" w:line="240" w:lineRule="auto"/>
        <w:ind w:left="1440"/>
        <w:rPr>
          <w:rFonts w:eastAsia="Times New Roman" w:cs="Times New Roman"/>
          <w:color w:val="370037"/>
          <w:sz w:val="24"/>
          <w:szCs w:val="24"/>
          <w:lang w:eastAsia="cs-CZ"/>
        </w:rPr>
      </w:pPr>
      <w:r w:rsidRPr="00D73E20">
        <w:rPr>
          <w:rFonts w:eastAsia="Times New Roman" w:cs="Arial"/>
          <w:color w:val="370037"/>
          <w:sz w:val="24"/>
          <w:szCs w:val="24"/>
          <w:lang w:eastAsia="cs-CZ"/>
        </w:rPr>
        <w:t xml:space="preserve">Plavání </w:t>
      </w:r>
    </w:p>
    <w:p w:rsidR="001C2503" w:rsidRPr="00D73E20" w:rsidRDefault="001C2503" w:rsidP="007A1659">
      <w:pPr>
        <w:numPr>
          <w:ilvl w:val="0"/>
          <w:numId w:val="2"/>
        </w:numPr>
        <w:spacing w:before="75" w:after="100" w:line="240" w:lineRule="auto"/>
        <w:ind w:left="1440"/>
        <w:rPr>
          <w:rFonts w:eastAsia="Times New Roman" w:cs="Times New Roman"/>
          <w:color w:val="370037"/>
          <w:sz w:val="24"/>
          <w:szCs w:val="24"/>
          <w:lang w:eastAsia="cs-CZ"/>
        </w:rPr>
      </w:pPr>
      <w:r w:rsidRPr="00D73E20">
        <w:rPr>
          <w:rFonts w:eastAsia="Times New Roman" w:cs="Arial"/>
          <w:color w:val="370037"/>
          <w:sz w:val="24"/>
          <w:szCs w:val="24"/>
          <w:lang w:eastAsia="cs-CZ"/>
        </w:rPr>
        <w:t>Škola v přírodě</w:t>
      </w:r>
    </w:p>
    <w:p w:rsidR="00D67A88" w:rsidRPr="00D73E20" w:rsidRDefault="00D67A88" w:rsidP="00672B02">
      <w:pPr>
        <w:autoSpaceDE w:val="0"/>
        <w:autoSpaceDN w:val="0"/>
        <w:adjustRightInd w:val="0"/>
        <w:spacing w:after="120" w:line="240" w:lineRule="auto"/>
        <w:rPr>
          <w:rFonts w:eastAsia="Times New Roman" w:cs="Verdana"/>
          <w:color w:val="FF0000"/>
          <w:sz w:val="24"/>
          <w:szCs w:val="24"/>
          <w:lang w:val="en-US" w:eastAsia="cs-CZ"/>
        </w:rPr>
      </w:pPr>
    </w:p>
    <w:p w:rsidR="00D67A88" w:rsidRDefault="00D67A88" w:rsidP="00672B02">
      <w:pPr>
        <w:autoSpaceDE w:val="0"/>
        <w:autoSpaceDN w:val="0"/>
        <w:adjustRightInd w:val="0"/>
        <w:spacing w:after="120" w:line="240" w:lineRule="auto"/>
        <w:rPr>
          <w:rFonts w:eastAsia="Times New Roman" w:cs="Verdana"/>
          <w:color w:val="FF0000"/>
          <w:sz w:val="24"/>
          <w:szCs w:val="24"/>
          <w:lang w:val="en-US" w:eastAsia="cs-CZ"/>
        </w:rPr>
      </w:pPr>
    </w:p>
    <w:p w:rsidR="006E4964" w:rsidRPr="00D73E20" w:rsidRDefault="006E4964" w:rsidP="00672B02">
      <w:pPr>
        <w:autoSpaceDE w:val="0"/>
        <w:autoSpaceDN w:val="0"/>
        <w:adjustRightInd w:val="0"/>
        <w:spacing w:after="120" w:line="240" w:lineRule="auto"/>
        <w:rPr>
          <w:rFonts w:eastAsia="Times New Roman" w:cs="Verdana"/>
          <w:color w:val="FF0000"/>
          <w:sz w:val="24"/>
          <w:szCs w:val="24"/>
          <w:lang w:val="en-US" w:eastAsia="cs-CZ"/>
        </w:rPr>
      </w:pPr>
      <w:bookmarkStart w:id="0" w:name="_GoBack"/>
      <w:bookmarkEnd w:id="0"/>
    </w:p>
    <w:p w:rsidR="00D67A88" w:rsidRPr="00D73E20" w:rsidRDefault="00D67A88" w:rsidP="00672B02">
      <w:pPr>
        <w:autoSpaceDE w:val="0"/>
        <w:autoSpaceDN w:val="0"/>
        <w:adjustRightInd w:val="0"/>
        <w:spacing w:after="120" w:line="240" w:lineRule="auto"/>
        <w:rPr>
          <w:rFonts w:eastAsia="Times New Roman" w:cs="Verdana"/>
          <w:color w:val="FF0000"/>
          <w:sz w:val="24"/>
          <w:szCs w:val="24"/>
          <w:lang w:val="en-US" w:eastAsia="cs-CZ"/>
        </w:rPr>
      </w:pPr>
    </w:p>
    <w:p w:rsidR="008F5594" w:rsidRPr="00D73E20" w:rsidRDefault="008F5594" w:rsidP="008F5594">
      <w:pPr>
        <w:spacing w:after="0" w:line="240" w:lineRule="auto"/>
        <w:jc w:val="center"/>
        <w:rPr>
          <w:rFonts w:eastAsia="Times New Roman" w:cs="Times New Roman"/>
          <w:b/>
          <w:caps/>
          <w:sz w:val="24"/>
          <w:szCs w:val="24"/>
          <w:u w:val="single"/>
          <w:lang w:eastAsia="cs-CZ"/>
        </w:rPr>
      </w:pPr>
      <w:r w:rsidRPr="00D73E20">
        <w:rPr>
          <w:rFonts w:eastAsia="Times New Roman" w:cs="Times New Roman"/>
          <w:b/>
          <w:caps/>
          <w:sz w:val="24"/>
          <w:szCs w:val="24"/>
          <w:u w:val="single"/>
          <w:lang w:eastAsia="cs-CZ"/>
        </w:rPr>
        <w:lastRenderedPageBreak/>
        <w:t>Rozvojový program pro DětI s odloženou školní docházkou</w:t>
      </w:r>
    </w:p>
    <w:p w:rsidR="008F5594" w:rsidRPr="00D73E20" w:rsidRDefault="008F5594" w:rsidP="008F5594">
      <w:pPr>
        <w:spacing w:after="0" w:line="240" w:lineRule="auto"/>
        <w:rPr>
          <w:rFonts w:eastAsia="Times New Roman" w:cs="Times New Roman"/>
          <w:sz w:val="24"/>
          <w:szCs w:val="24"/>
          <w:lang w:eastAsia="cs-CZ"/>
        </w:rPr>
      </w:pPr>
    </w:p>
    <w:p w:rsidR="008F5594" w:rsidRPr="00D73E20" w:rsidRDefault="008F5594" w:rsidP="008F5594">
      <w:p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 xml:space="preserve">Konzultováno: s Mgr. Pražákovou – </w:t>
      </w:r>
      <w:proofErr w:type="spellStart"/>
      <w:r w:rsidRPr="00D73E20">
        <w:rPr>
          <w:rFonts w:eastAsia="Times New Roman" w:cs="Times New Roman"/>
          <w:sz w:val="24"/>
          <w:szCs w:val="24"/>
          <w:lang w:eastAsia="cs-CZ"/>
        </w:rPr>
        <w:t>pedagogicko</w:t>
      </w:r>
      <w:proofErr w:type="spellEnd"/>
      <w:r w:rsidRPr="00D73E20">
        <w:rPr>
          <w:rFonts w:eastAsia="Times New Roman" w:cs="Times New Roman"/>
          <w:sz w:val="24"/>
          <w:szCs w:val="24"/>
          <w:lang w:eastAsia="cs-CZ"/>
        </w:rPr>
        <w:t xml:space="preserve"> psychologická poradna Hustopeče</w:t>
      </w:r>
    </w:p>
    <w:p w:rsidR="008F5594" w:rsidRPr="00D73E20" w:rsidRDefault="008F5594" w:rsidP="008F5594">
      <w:p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 xml:space="preserve">                           </w:t>
      </w:r>
    </w:p>
    <w:p w:rsidR="008F5594" w:rsidRPr="00D73E20" w:rsidRDefault="008F5594" w:rsidP="007A1659">
      <w:pPr>
        <w:numPr>
          <w:ilvl w:val="0"/>
          <w:numId w:val="7"/>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práce s dětmi v rámci činnosti MŠ</w:t>
      </w:r>
    </w:p>
    <w:p w:rsidR="008F5594" w:rsidRPr="00D73E20" w:rsidRDefault="008F5594" w:rsidP="007A1659">
      <w:pPr>
        <w:numPr>
          <w:ilvl w:val="0"/>
          <w:numId w:val="7"/>
        </w:numPr>
        <w:spacing w:after="0" w:line="240" w:lineRule="auto"/>
        <w:jc w:val="both"/>
        <w:rPr>
          <w:rFonts w:eastAsia="Times New Roman" w:cs="Times New Roman"/>
          <w:sz w:val="24"/>
          <w:szCs w:val="24"/>
          <w:lang w:eastAsia="cs-CZ"/>
        </w:rPr>
      </w:pPr>
      <w:r w:rsidRPr="00D73E20">
        <w:rPr>
          <w:rFonts w:eastAsia="Times New Roman" w:cs="Times New Roman"/>
          <w:sz w:val="24"/>
          <w:szCs w:val="24"/>
          <w:lang w:eastAsia="cs-CZ"/>
        </w:rPr>
        <w:t>spolupráce s rodiči dětí – stim</w:t>
      </w:r>
      <w:r w:rsidR="001E237C">
        <w:rPr>
          <w:rFonts w:eastAsia="Times New Roman" w:cs="Times New Roman"/>
          <w:sz w:val="24"/>
          <w:szCs w:val="24"/>
          <w:lang w:eastAsia="cs-CZ"/>
        </w:rPr>
        <w:t xml:space="preserve">ulace a kontrola rozvíjejících </w:t>
      </w:r>
      <w:r w:rsidRPr="00D73E20">
        <w:rPr>
          <w:rFonts w:eastAsia="Times New Roman" w:cs="Times New Roman"/>
          <w:sz w:val="24"/>
          <w:szCs w:val="24"/>
          <w:lang w:eastAsia="cs-CZ"/>
        </w:rPr>
        <w:t>činností v rodinném prostředí (zejména se zaměřením na úkoly dané rodičům dětí v Pedagogicko-psychologické poradně v rámci doporučení odkladu)</w:t>
      </w:r>
    </w:p>
    <w:p w:rsidR="008F5594" w:rsidRPr="00D73E20" w:rsidRDefault="008F5594" w:rsidP="008F5594">
      <w:pPr>
        <w:spacing w:after="0" w:line="240" w:lineRule="auto"/>
        <w:rPr>
          <w:rFonts w:eastAsia="Times New Roman" w:cs="Times New Roman"/>
          <w:sz w:val="24"/>
          <w:szCs w:val="24"/>
          <w:lang w:eastAsia="cs-CZ"/>
        </w:rPr>
      </w:pPr>
    </w:p>
    <w:p w:rsidR="008F5594" w:rsidRPr="00D73E20" w:rsidRDefault="008F5594" w:rsidP="008F5594">
      <w:pPr>
        <w:spacing w:after="0" w:line="240" w:lineRule="auto"/>
        <w:rPr>
          <w:rFonts w:eastAsia="Times New Roman" w:cs="Times New Roman"/>
          <w:b/>
          <w:i/>
          <w:sz w:val="24"/>
          <w:szCs w:val="24"/>
          <w:lang w:eastAsia="cs-CZ"/>
        </w:rPr>
      </w:pPr>
      <w:r w:rsidRPr="00D73E20">
        <w:rPr>
          <w:rFonts w:eastAsia="Times New Roman" w:cs="Times New Roman"/>
          <w:b/>
          <w:i/>
          <w:sz w:val="24"/>
          <w:szCs w:val="24"/>
          <w:lang w:eastAsia="cs-CZ"/>
        </w:rPr>
        <w:t>Obsahové zaměření činnosti v MŠ:</w:t>
      </w:r>
    </w:p>
    <w:p w:rsidR="008F5594" w:rsidRPr="00D73E20" w:rsidRDefault="008F5594" w:rsidP="007A1659">
      <w:pPr>
        <w:numPr>
          <w:ilvl w:val="0"/>
          <w:numId w:val="8"/>
        </w:numPr>
        <w:spacing w:after="0" w:line="240" w:lineRule="auto"/>
        <w:rPr>
          <w:rFonts w:eastAsia="Times New Roman" w:cs="Times New Roman"/>
          <w:b/>
          <w:sz w:val="24"/>
          <w:szCs w:val="24"/>
          <w:lang w:eastAsia="cs-CZ"/>
        </w:rPr>
      </w:pPr>
      <w:r w:rsidRPr="00D73E20">
        <w:rPr>
          <w:rFonts w:eastAsia="Times New Roman" w:cs="Times New Roman"/>
          <w:b/>
          <w:sz w:val="24"/>
          <w:szCs w:val="24"/>
          <w:lang w:eastAsia="cs-CZ"/>
        </w:rPr>
        <w:t>Rozvíjení obecného duševního rozhledu dětí</w:t>
      </w:r>
    </w:p>
    <w:p w:rsidR="008F5594" w:rsidRPr="00D73E20" w:rsidRDefault="008F5594" w:rsidP="007A1659">
      <w:pPr>
        <w:numPr>
          <w:ilvl w:val="0"/>
          <w:numId w:val="9"/>
        </w:numPr>
        <w:spacing w:after="0" w:line="240" w:lineRule="auto"/>
        <w:jc w:val="both"/>
        <w:rPr>
          <w:rFonts w:eastAsia="Times New Roman" w:cs="Times New Roman"/>
          <w:sz w:val="24"/>
          <w:szCs w:val="24"/>
          <w:lang w:eastAsia="cs-CZ"/>
        </w:rPr>
      </w:pPr>
      <w:r w:rsidRPr="00D73E20">
        <w:rPr>
          <w:rFonts w:eastAsia="Times New Roman" w:cs="Times New Roman"/>
          <w:sz w:val="24"/>
          <w:szCs w:val="24"/>
          <w:lang w:eastAsia="cs-CZ"/>
        </w:rPr>
        <w:t>znalosti v blízkém i vzdálenějším prostředí (např. názvy ulice, obchody, sortiment zboží, běžná občanská povolání a jejich náplň, dopravní prostředky – popis, rozdíly</w:t>
      </w:r>
      <w:r w:rsidRPr="00D73E20">
        <w:rPr>
          <w:rFonts w:eastAsia="Times New Roman" w:cs="Times New Roman"/>
          <w:sz w:val="24"/>
          <w:szCs w:val="24"/>
          <w:lang w:eastAsia="cs-CZ"/>
        </w:rPr>
        <w:sym w:font="Symbol" w:char="F03B"/>
      </w:r>
      <w:r w:rsidRPr="00D73E20">
        <w:rPr>
          <w:rFonts w:eastAsia="Times New Roman" w:cs="Times New Roman"/>
          <w:sz w:val="24"/>
          <w:szCs w:val="24"/>
          <w:lang w:eastAsia="cs-CZ"/>
        </w:rPr>
        <w:t xml:space="preserve"> běžné předměty – funkce, materiál z kterého jsou vyrobeny</w:t>
      </w:r>
      <w:r w:rsidRPr="00D73E20">
        <w:rPr>
          <w:rFonts w:eastAsia="Times New Roman" w:cs="Times New Roman"/>
          <w:sz w:val="24"/>
          <w:szCs w:val="24"/>
          <w:lang w:eastAsia="cs-CZ"/>
        </w:rPr>
        <w:sym w:font="Symbol" w:char="F03B"/>
      </w:r>
      <w:r w:rsidRPr="00D73E20">
        <w:rPr>
          <w:rFonts w:eastAsia="Times New Roman" w:cs="Times New Roman"/>
          <w:sz w:val="24"/>
          <w:szCs w:val="24"/>
          <w:lang w:eastAsia="cs-CZ"/>
        </w:rPr>
        <w:t xml:space="preserve"> zvířata, rostliny, nářadí aj.)</w:t>
      </w:r>
    </w:p>
    <w:p w:rsidR="008F5594" w:rsidRPr="00D73E20" w:rsidRDefault="008F5594" w:rsidP="007A1659">
      <w:pPr>
        <w:numPr>
          <w:ilvl w:val="0"/>
          <w:numId w:val="9"/>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pojem počtu do pěti</w:t>
      </w:r>
    </w:p>
    <w:p w:rsidR="008F5594" w:rsidRPr="00D73E20" w:rsidRDefault="008F5594" w:rsidP="007A1659">
      <w:pPr>
        <w:numPr>
          <w:ilvl w:val="0"/>
          <w:numId w:val="9"/>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stimulace zájmu o knihy, časopisy, písmenka, číslice aj.</w:t>
      </w:r>
    </w:p>
    <w:p w:rsidR="008F5594" w:rsidRPr="00D73E20" w:rsidRDefault="008F5594" w:rsidP="008F5594">
      <w:pPr>
        <w:spacing w:after="0" w:line="240" w:lineRule="auto"/>
        <w:ind w:left="360"/>
        <w:rPr>
          <w:rFonts w:eastAsia="Times New Roman" w:cs="Times New Roman"/>
          <w:sz w:val="24"/>
          <w:szCs w:val="24"/>
          <w:lang w:eastAsia="cs-CZ"/>
        </w:rPr>
      </w:pPr>
    </w:p>
    <w:p w:rsidR="008F5594" w:rsidRPr="00D73E20" w:rsidRDefault="008F5594" w:rsidP="007A1659">
      <w:pPr>
        <w:numPr>
          <w:ilvl w:val="0"/>
          <w:numId w:val="8"/>
        </w:numPr>
        <w:spacing w:after="0" w:line="240" w:lineRule="auto"/>
        <w:rPr>
          <w:rFonts w:eastAsia="Times New Roman" w:cs="Times New Roman"/>
          <w:b/>
          <w:sz w:val="24"/>
          <w:szCs w:val="24"/>
          <w:lang w:eastAsia="cs-CZ"/>
        </w:rPr>
      </w:pPr>
      <w:r w:rsidRPr="00D73E20">
        <w:rPr>
          <w:rFonts w:eastAsia="Times New Roman" w:cs="Times New Roman"/>
          <w:b/>
          <w:sz w:val="24"/>
          <w:szCs w:val="24"/>
          <w:lang w:eastAsia="cs-CZ"/>
        </w:rPr>
        <w:t>Rozvíjení řeči</w:t>
      </w:r>
    </w:p>
    <w:p w:rsidR="008F5594" w:rsidRPr="00D73E20" w:rsidRDefault="008F5594" w:rsidP="007A1659">
      <w:pPr>
        <w:numPr>
          <w:ilvl w:val="0"/>
          <w:numId w:val="9"/>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rozvoj slovní zásoby</w:t>
      </w:r>
    </w:p>
    <w:p w:rsidR="008F5594" w:rsidRPr="00D73E20" w:rsidRDefault="008F5594" w:rsidP="007A1659">
      <w:pPr>
        <w:numPr>
          <w:ilvl w:val="0"/>
          <w:numId w:val="9"/>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vyjadřování v souvislých krátkých větách, jednoduchých souvětích</w:t>
      </w:r>
    </w:p>
    <w:p w:rsidR="008F5594" w:rsidRPr="00D73E20" w:rsidRDefault="008F5594" w:rsidP="007A1659">
      <w:pPr>
        <w:numPr>
          <w:ilvl w:val="0"/>
          <w:numId w:val="9"/>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vysvětlování neznámých slov</w:t>
      </w:r>
    </w:p>
    <w:p w:rsidR="008F5594" w:rsidRPr="00D73E20" w:rsidRDefault="008F5594" w:rsidP="008F5594">
      <w:pPr>
        <w:spacing w:after="0" w:line="240" w:lineRule="auto"/>
        <w:ind w:left="360"/>
        <w:rPr>
          <w:rFonts w:eastAsia="Times New Roman" w:cs="Times New Roman"/>
          <w:sz w:val="24"/>
          <w:szCs w:val="24"/>
          <w:lang w:eastAsia="cs-CZ"/>
        </w:rPr>
      </w:pPr>
    </w:p>
    <w:p w:rsidR="008F5594" w:rsidRPr="00D73E20" w:rsidRDefault="008F5594" w:rsidP="007A1659">
      <w:pPr>
        <w:numPr>
          <w:ilvl w:val="0"/>
          <w:numId w:val="8"/>
        </w:numPr>
        <w:spacing w:after="0" w:line="240" w:lineRule="auto"/>
        <w:rPr>
          <w:rFonts w:eastAsia="Times New Roman" w:cs="Times New Roman"/>
          <w:b/>
          <w:sz w:val="24"/>
          <w:szCs w:val="24"/>
          <w:lang w:eastAsia="cs-CZ"/>
        </w:rPr>
      </w:pPr>
      <w:r w:rsidRPr="00D73E20">
        <w:rPr>
          <w:rFonts w:eastAsia="Times New Roman" w:cs="Times New Roman"/>
          <w:b/>
          <w:sz w:val="24"/>
          <w:szCs w:val="24"/>
          <w:lang w:eastAsia="cs-CZ"/>
        </w:rPr>
        <w:t>Rozvoj paměti</w:t>
      </w:r>
    </w:p>
    <w:p w:rsidR="008F5594" w:rsidRPr="00D73E20" w:rsidRDefault="008F5594" w:rsidP="007A1659">
      <w:pPr>
        <w:numPr>
          <w:ilvl w:val="0"/>
          <w:numId w:val="9"/>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vizuální, auditivní, motorické aj. (básničky, písničky, pohyby, poznávání obrazového znázorňování předmětů aj.)</w:t>
      </w:r>
    </w:p>
    <w:p w:rsidR="008F5594" w:rsidRPr="00D73E20" w:rsidRDefault="008F5594" w:rsidP="007A1659">
      <w:pPr>
        <w:numPr>
          <w:ilvl w:val="0"/>
          <w:numId w:val="9"/>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mechanické, jednoduché logické, verbální, názorové</w:t>
      </w:r>
    </w:p>
    <w:p w:rsidR="008F5594" w:rsidRPr="00D73E20" w:rsidRDefault="008F5594" w:rsidP="008F5594">
      <w:pPr>
        <w:spacing w:after="0" w:line="240" w:lineRule="auto"/>
        <w:ind w:left="360"/>
        <w:rPr>
          <w:rFonts w:eastAsia="Times New Roman" w:cs="Times New Roman"/>
          <w:sz w:val="24"/>
          <w:szCs w:val="24"/>
          <w:lang w:eastAsia="cs-CZ"/>
        </w:rPr>
      </w:pPr>
    </w:p>
    <w:p w:rsidR="008F5594" w:rsidRPr="00D73E20" w:rsidRDefault="008F5594" w:rsidP="007A1659">
      <w:pPr>
        <w:numPr>
          <w:ilvl w:val="0"/>
          <w:numId w:val="8"/>
        </w:numPr>
        <w:spacing w:after="0" w:line="240" w:lineRule="auto"/>
        <w:rPr>
          <w:rFonts w:eastAsia="Times New Roman" w:cs="Times New Roman"/>
          <w:b/>
          <w:sz w:val="24"/>
          <w:szCs w:val="24"/>
          <w:lang w:eastAsia="cs-CZ"/>
        </w:rPr>
      </w:pPr>
      <w:r w:rsidRPr="00D73E20">
        <w:rPr>
          <w:rFonts w:eastAsia="Times New Roman" w:cs="Times New Roman"/>
          <w:b/>
          <w:sz w:val="24"/>
          <w:szCs w:val="24"/>
          <w:lang w:eastAsia="cs-CZ"/>
        </w:rPr>
        <w:t>Rozvoj kresby</w:t>
      </w:r>
    </w:p>
    <w:p w:rsidR="008F5594" w:rsidRPr="00D73E20" w:rsidRDefault="008F5594" w:rsidP="007A1659">
      <w:pPr>
        <w:numPr>
          <w:ilvl w:val="0"/>
          <w:numId w:val="9"/>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stimulace zájmu o kresbu</w:t>
      </w:r>
    </w:p>
    <w:p w:rsidR="008F5594" w:rsidRPr="00D73E20" w:rsidRDefault="008F5594" w:rsidP="007A1659">
      <w:pPr>
        <w:numPr>
          <w:ilvl w:val="0"/>
          <w:numId w:val="9"/>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dovednost kreslit z představy kroužky, čtverce, křížky, tečky, obstojně lidské postavy, různé předměty</w:t>
      </w:r>
    </w:p>
    <w:p w:rsidR="008F5594" w:rsidRPr="00D73E20" w:rsidRDefault="008F5594" w:rsidP="007A1659">
      <w:pPr>
        <w:numPr>
          <w:ilvl w:val="0"/>
          <w:numId w:val="9"/>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kresby překreslovat v menším měřítku</w:t>
      </w:r>
    </w:p>
    <w:p w:rsidR="008F5594" w:rsidRPr="00D73E20" w:rsidRDefault="008F5594" w:rsidP="008F5594">
      <w:pPr>
        <w:spacing w:after="0" w:line="240" w:lineRule="auto"/>
        <w:ind w:left="360"/>
        <w:rPr>
          <w:rFonts w:eastAsia="Times New Roman" w:cs="Times New Roman"/>
          <w:sz w:val="24"/>
          <w:szCs w:val="24"/>
          <w:lang w:eastAsia="cs-CZ"/>
        </w:rPr>
      </w:pPr>
    </w:p>
    <w:p w:rsidR="008F5594" w:rsidRPr="00D73E20" w:rsidRDefault="008F5594" w:rsidP="007A1659">
      <w:pPr>
        <w:numPr>
          <w:ilvl w:val="0"/>
          <w:numId w:val="8"/>
        </w:numPr>
        <w:spacing w:after="0" w:line="240" w:lineRule="auto"/>
        <w:rPr>
          <w:rFonts w:eastAsia="Times New Roman" w:cs="Times New Roman"/>
          <w:b/>
          <w:sz w:val="24"/>
          <w:szCs w:val="24"/>
          <w:lang w:eastAsia="cs-CZ"/>
        </w:rPr>
      </w:pPr>
      <w:r w:rsidRPr="00D73E20">
        <w:rPr>
          <w:rFonts w:eastAsia="Times New Roman" w:cs="Times New Roman"/>
          <w:b/>
          <w:sz w:val="24"/>
          <w:szCs w:val="24"/>
          <w:lang w:eastAsia="cs-CZ"/>
        </w:rPr>
        <w:t>Pozornost</w:t>
      </w:r>
    </w:p>
    <w:p w:rsidR="008F5594" w:rsidRPr="00D73E20" w:rsidRDefault="008F5594" w:rsidP="007A1659">
      <w:pPr>
        <w:numPr>
          <w:ilvl w:val="0"/>
          <w:numId w:val="9"/>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schopnost soustředit pozornost úmyslně, z vlastní vůle na zvolenou nebo uloženou činnost</w:t>
      </w:r>
    </w:p>
    <w:p w:rsidR="008F5594" w:rsidRPr="00D73E20" w:rsidRDefault="008F5594" w:rsidP="008F5594">
      <w:pPr>
        <w:spacing w:after="0" w:line="240" w:lineRule="auto"/>
        <w:ind w:left="360"/>
        <w:rPr>
          <w:rFonts w:eastAsia="Times New Roman" w:cs="Times New Roman"/>
          <w:sz w:val="24"/>
          <w:szCs w:val="24"/>
          <w:lang w:eastAsia="cs-CZ"/>
        </w:rPr>
      </w:pPr>
    </w:p>
    <w:p w:rsidR="008F5594" w:rsidRPr="00D73E20" w:rsidRDefault="008F5594" w:rsidP="007A1659">
      <w:pPr>
        <w:numPr>
          <w:ilvl w:val="0"/>
          <w:numId w:val="8"/>
        </w:numPr>
        <w:spacing w:after="0" w:line="240" w:lineRule="auto"/>
        <w:rPr>
          <w:rFonts w:eastAsia="Times New Roman" w:cs="Times New Roman"/>
          <w:b/>
          <w:sz w:val="24"/>
          <w:szCs w:val="24"/>
          <w:lang w:eastAsia="cs-CZ"/>
        </w:rPr>
      </w:pPr>
      <w:r w:rsidRPr="00D73E20">
        <w:rPr>
          <w:rFonts w:eastAsia="Times New Roman" w:cs="Times New Roman"/>
          <w:b/>
          <w:sz w:val="24"/>
          <w:szCs w:val="24"/>
          <w:lang w:eastAsia="cs-CZ"/>
        </w:rPr>
        <w:t>Zaměření činnosti</w:t>
      </w:r>
    </w:p>
    <w:p w:rsidR="008F5594" w:rsidRPr="00D73E20" w:rsidRDefault="008F5594" w:rsidP="007A1659">
      <w:pPr>
        <w:numPr>
          <w:ilvl w:val="0"/>
          <w:numId w:val="9"/>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ve hrách a drobných pracích zaměřovat již na cíl činnosti, vytrvalost, zdolávání překážek, dovedení do konce činnosti, uspokojení výsledkem, významem, dožadování se skutečných prací, které dělají dospělí</w:t>
      </w:r>
    </w:p>
    <w:p w:rsidR="008F5594" w:rsidRPr="00D73E20" w:rsidRDefault="008F5594" w:rsidP="008F5594">
      <w:pPr>
        <w:spacing w:after="0" w:line="240" w:lineRule="auto"/>
        <w:ind w:left="360"/>
        <w:rPr>
          <w:rFonts w:eastAsia="Times New Roman" w:cs="Times New Roman"/>
          <w:sz w:val="24"/>
          <w:szCs w:val="24"/>
          <w:lang w:eastAsia="cs-CZ"/>
        </w:rPr>
      </w:pPr>
    </w:p>
    <w:p w:rsidR="008F5594" w:rsidRPr="00D73E20" w:rsidRDefault="008F5594" w:rsidP="007A1659">
      <w:pPr>
        <w:numPr>
          <w:ilvl w:val="0"/>
          <w:numId w:val="8"/>
        </w:numPr>
        <w:spacing w:after="0" w:line="240" w:lineRule="auto"/>
        <w:rPr>
          <w:rFonts w:eastAsia="Times New Roman" w:cs="Times New Roman"/>
          <w:b/>
          <w:sz w:val="24"/>
          <w:szCs w:val="24"/>
          <w:lang w:eastAsia="cs-CZ"/>
        </w:rPr>
      </w:pPr>
      <w:r w:rsidRPr="00D73E20">
        <w:rPr>
          <w:rFonts w:eastAsia="Times New Roman" w:cs="Times New Roman"/>
          <w:b/>
          <w:sz w:val="24"/>
          <w:szCs w:val="24"/>
          <w:lang w:eastAsia="cs-CZ"/>
        </w:rPr>
        <w:t>Ovládání spontánní pohybové aktivity</w:t>
      </w:r>
    </w:p>
    <w:p w:rsidR="008F5594" w:rsidRPr="00D73E20" w:rsidRDefault="008F5594" w:rsidP="007A1659">
      <w:pPr>
        <w:numPr>
          <w:ilvl w:val="0"/>
          <w:numId w:val="9"/>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potlačování potřeby neustálého tělesného pohybu</w:t>
      </w:r>
    </w:p>
    <w:p w:rsidR="008F5594" w:rsidRPr="00D73E20" w:rsidRDefault="008F5594" w:rsidP="007A1659">
      <w:pPr>
        <w:numPr>
          <w:ilvl w:val="0"/>
          <w:numId w:val="9"/>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dovednost zaujmout se činností natolik, aby dítě vydrželo klidně sedět</w:t>
      </w:r>
    </w:p>
    <w:p w:rsidR="008F5594" w:rsidRDefault="008F5594" w:rsidP="008F5594">
      <w:pPr>
        <w:spacing w:after="0" w:line="240" w:lineRule="auto"/>
        <w:ind w:left="360"/>
        <w:rPr>
          <w:rFonts w:eastAsia="Times New Roman" w:cs="Times New Roman"/>
          <w:sz w:val="24"/>
          <w:szCs w:val="24"/>
          <w:lang w:eastAsia="cs-CZ"/>
        </w:rPr>
      </w:pPr>
    </w:p>
    <w:p w:rsidR="00426902" w:rsidRDefault="00426902" w:rsidP="008F5594">
      <w:pPr>
        <w:spacing w:after="0" w:line="240" w:lineRule="auto"/>
        <w:ind w:left="360"/>
        <w:rPr>
          <w:rFonts w:eastAsia="Times New Roman" w:cs="Times New Roman"/>
          <w:sz w:val="24"/>
          <w:szCs w:val="24"/>
          <w:lang w:eastAsia="cs-CZ"/>
        </w:rPr>
      </w:pPr>
    </w:p>
    <w:p w:rsidR="00426902" w:rsidRPr="00D73E20" w:rsidRDefault="00426902" w:rsidP="008F5594">
      <w:pPr>
        <w:spacing w:after="0" w:line="240" w:lineRule="auto"/>
        <w:ind w:left="360"/>
        <w:rPr>
          <w:rFonts w:eastAsia="Times New Roman" w:cs="Times New Roman"/>
          <w:sz w:val="24"/>
          <w:szCs w:val="24"/>
          <w:lang w:eastAsia="cs-CZ"/>
        </w:rPr>
      </w:pPr>
    </w:p>
    <w:p w:rsidR="008F5594" w:rsidRPr="00D73E20" w:rsidRDefault="008F5594" w:rsidP="007A1659">
      <w:pPr>
        <w:numPr>
          <w:ilvl w:val="0"/>
          <w:numId w:val="8"/>
        </w:numPr>
        <w:spacing w:after="0" w:line="240" w:lineRule="auto"/>
        <w:rPr>
          <w:rFonts w:eastAsia="Times New Roman" w:cs="Times New Roman"/>
          <w:b/>
          <w:sz w:val="24"/>
          <w:szCs w:val="24"/>
          <w:lang w:eastAsia="cs-CZ"/>
        </w:rPr>
      </w:pPr>
      <w:r w:rsidRPr="00D73E20">
        <w:rPr>
          <w:rFonts w:eastAsia="Times New Roman" w:cs="Times New Roman"/>
          <w:b/>
          <w:sz w:val="24"/>
          <w:szCs w:val="24"/>
          <w:lang w:eastAsia="cs-CZ"/>
        </w:rPr>
        <w:t>Ovladatelnost na dálku</w:t>
      </w:r>
    </w:p>
    <w:p w:rsidR="008F5594" w:rsidRPr="00D73E20" w:rsidRDefault="008F5594" w:rsidP="007A1659">
      <w:pPr>
        <w:numPr>
          <w:ilvl w:val="0"/>
          <w:numId w:val="9"/>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podřízení se pravidlům a skupinovým zvyklostem při společných hrách, přijímání pokynů učitelky udílených společně celé skupině</w:t>
      </w:r>
    </w:p>
    <w:p w:rsidR="008F5594" w:rsidRPr="00D73E20" w:rsidRDefault="008F5594" w:rsidP="008F5594">
      <w:pPr>
        <w:spacing w:after="0" w:line="240" w:lineRule="auto"/>
        <w:ind w:left="360"/>
        <w:rPr>
          <w:rFonts w:eastAsia="Times New Roman" w:cs="Times New Roman"/>
          <w:sz w:val="24"/>
          <w:szCs w:val="24"/>
          <w:lang w:eastAsia="cs-CZ"/>
        </w:rPr>
      </w:pPr>
    </w:p>
    <w:p w:rsidR="008F5594" w:rsidRPr="00D73E20" w:rsidRDefault="008F5594" w:rsidP="007A1659">
      <w:pPr>
        <w:numPr>
          <w:ilvl w:val="0"/>
          <w:numId w:val="8"/>
        </w:numPr>
        <w:spacing w:after="0" w:line="240" w:lineRule="auto"/>
        <w:rPr>
          <w:rFonts w:eastAsia="Times New Roman" w:cs="Times New Roman"/>
          <w:b/>
          <w:sz w:val="24"/>
          <w:szCs w:val="24"/>
          <w:lang w:eastAsia="cs-CZ"/>
        </w:rPr>
      </w:pPr>
      <w:r w:rsidRPr="00D73E20">
        <w:rPr>
          <w:rFonts w:eastAsia="Times New Roman" w:cs="Times New Roman"/>
          <w:b/>
          <w:sz w:val="24"/>
          <w:szCs w:val="24"/>
          <w:lang w:eastAsia="cs-CZ"/>
        </w:rPr>
        <w:t>Dovednosti</w:t>
      </w:r>
    </w:p>
    <w:p w:rsidR="008F5594" w:rsidRPr="00D73E20" w:rsidRDefault="008F5594" w:rsidP="007A1659">
      <w:pPr>
        <w:numPr>
          <w:ilvl w:val="0"/>
          <w:numId w:val="9"/>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zvládání jednoduchých úkonů každodenního života (oblékání, svlékání, zapínání a rozepínání knoflíků, tkaniček, samostatnost při užití záchodu, drobné úkony při pomoci v MŠ, doma)</w:t>
      </w:r>
    </w:p>
    <w:p w:rsidR="008F5594" w:rsidRPr="00D73E20" w:rsidRDefault="008F5594" w:rsidP="008F5594">
      <w:pPr>
        <w:spacing w:after="0" w:line="240" w:lineRule="auto"/>
        <w:ind w:left="360"/>
        <w:rPr>
          <w:rFonts w:eastAsia="Times New Roman" w:cs="Times New Roman"/>
          <w:sz w:val="24"/>
          <w:szCs w:val="24"/>
          <w:lang w:eastAsia="cs-CZ"/>
        </w:rPr>
      </w:pPr>
    </w:p>
    <w:p w:rsidR="008F5594" w:rsidRPr="00D73E20" w:rsidRDefault="008F5594" w:rsidP="007A1659">
      <w:pPr>
        <w:numPr>
          <w:ilvl w:val="0"/>
          <w:numId w:val="8"/>
        </w:numPr>
        <w:spacing w:after="0" w:line="240" w:lineRule="auto"/>
        <w:rPr>
          <w:rFonts w:eastAsia="Times New Roman" w:cs="Times New Roman"/>
          <w:b/>
          <w:sz w:val="24"/>
          <w:szCs w:val="24"/>
          <w:lang w:eastAsia="cs-CZ"/>
        </w:rPr>
      </w:pPr>
      <w:r w:rsidRPr="00D73E20">
        <w:rPr>
          <w:rFonts w:eastAsia="Times New Roman" w:cs="Times New Roman"/>
          <w:b/>
          <w:sz w:val="24"/>
          <w:szCs w:val="24"/>
          <w:lang w:eastAsia="cs-CZ"/>
        </w:rPr>
        <w:t>Sociální vztahy</w:t>
      </w:r>
    </w:p>
    <w:p w:rsidR="008F5594" w:rsidRPr="00D73E20" w:rsidRDefault="008F5594" w:rsidP="007A1659">
      <w:pPr>
        <w:numPr>
          <w:ilvl w:val="0"/>
          <w:numId w:val="9"/>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stimulace aktivního zájmu o ostatní děti a dospělé osoby, navazování slovního kontaktu</w:t>
      </w:r>
    </w:p>
    <w:p w:rsidR="008F5594" w:rsidRPr="00D73E20" w:rsidRDefault="008F5594" w:rsidP="007A1659">
      <w:pPr>
        <w:numPr>
          <w:ilvl w:val="0"/>
          <w:numId w:val="9"/>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zachovávání společenských pravidel jednání s lidmi (umí pozdravit, poprosit, poděkovat, oslovit aj.)</w:t>
      </w:r>
    </w:p>
    <w:p w:rsidR="008F5594" w:rsidRPr="00D73E20" w:rsidRDefault="008F5594" w:rsidP="007A1659">
      <w:pPr>
        <w:numPr>
          <w:ilvl w:val="0"/>
          <w:numId w:val="9"/>
        </w:numPr>
        <w:spacing w:after="0" w:line="240" w:lineRule="auto"/>
        <w:rPr>
          <w:rFonts w:eastAsia="Times New Roman" w:cs="Times New Roman"/>
          <w:sz w:val="24"/>
          <w:szCs w:val="24"/>
          <w:lang w:eastAsia="cs-CZ"/>
        </w:rPr>
      </w:pPr>
      <w:r w:rsidRPr="00D73E20">
        <w:rPr>
          <w:rFonts w:eastAsia="Times New Roman" w:cs="Times New Roman"/>
          <w:sz w:val="24"/>
          <w:szCs w:val="24"/>
          <w:lang w:eastAsia="cs-CZ"/>
        </w:rPr>
        <w:t>vytvoření určité dávky sebekázně</w:t>
      </w:r>
    </w:p>
    <w:p w:rsidR="008F5594" w:rsidRPr="00D73E20" w:rsidRDefault="008F5594" w:rsidP="008F5594">
      <w:pPr>
        <w:spacing w:after="0" w:line="240" w:lineRule="auto"/>
        <w:ind w:left="360"/>
        <w:rPr>
          <w:rFonts w:eastAsia="Times New Roman" w:cs="Times New Roman"/>
          <w:sz w:val="24"/>
          <w:szCs w:val="24"/>
          <w:lang w:eastAsia="cs-CZ"/>
        </w:rPr>
      </w:pPr>
    </w:p>
    <w:p w:rsidR="008F5594" w:rsidRPr="00D73E20" w:rsidRDefault="008F5594" w:rsidP="007A1659">
      <w:pPr>
        <w:numPr>
          <w:ilvl w:val="0"/>
          <w:numId w:val="8"/>
        </w:numPr>
        <w:spacing w:after="0" w:line="240" w:lineRule="auto"/>
        <w:rPr>
          <w:rFonts w:eastAsia="Times New Roman" w:cs="Times New Roman"/>
          <w:b/>
          <w:sz w:val="24"/>
          <w:szCs w:val="24"/>
          <w:lang w:eastAsia="cs-CZ"/>
        </w:rPr>
      </w:pPr>
      <w:r w:rsidRPr="00D73E20">
        <w:rPr>
          <w:rFonts w:eastAsia="Times New Roman" w:cs="Times New Roman"/>
          <w:b/>
          <w:sz w:val="24"/>
          <w:szCs w:val="24"/>
          <w:lang w:eastAsia="cs-CZ"/>
        </w:rPr>
        <w:t>Rozvoj myšlenkového procesu</w:t>
      </w:r>
    </w:p>
    <w:p w:rsidR="008F5594" w:rsidRPr="00D73E20" w:rsidRDefault="008F5594" w:rsidP="007A1659">
      <w:pPr>
        <w:numPr>
          <w:ilvl w:val="0"/>
          <w:numId w:val="9"/>
        </w:numPr>
        <w:spacing w:after="0" w:line="240" w:lineRule="auto"/>
        <w:jc w:val="both"/>
        <w:rPr>
          <w:rFonts w:eastAsia="Times New Roman" w:cs="Times New Roman"/>
          <w:sz w:val="24"/>
          <w:szCs w:val="24"/>
          <w:lang w:eastAsia="cs-CZ"/>
        </w:rPr>
      </w:pPr>
      <w:r w:rsidRPr="00D73E20">
        <w:rPr>
          <w:rFonts w:eastAsia="Times New Roman" w:cs="Times New Roman"/>
          <w:sz w:val="24"/>
          <w:szCs w:val="24"/>
          <w:lang w:eastAsia="cs-CZ"/>
        </w:rPr>
        <w:t xml:space="preserve">na všech výše uvedených úkolech různého druhu cvičit konkrétní a </w:t>
      </w:r>
      <w:proofErr w:type="spellStart"/>
      <w:r w:rsidRPr="00D73E20">
        <w:rPr>
          <w:rFonts w:eastAsia="Times New Roman" w:cs="Times New Roman"/>
          <w:sz w:val="24"/>
          <w:szCs w:val="24"/>
          <w:lang w:eastAsia="cs-CZ"/>
        </w:rPr>
        <w:t>předpojmové</w:t>
      </w:r>
      <w:proofErr w:type="spellEnd"/>
      <w:r w:rsidRPr="00D73E20">
        <w:rPr>
          <w:rFonts w:eastAsia="Times New Roman" w:cs="Times New Roman"/>
          <w:sz w:val="24"/>
          <w:szCs w:val="24"/>
          <w:lang w:eastAsia="cs-CZ"/>
        </w:rPr>
        <w:t xml:space="preserve"> myšlení odhalováním a chápáním vztahů mezi předměty, jevy, poznáváním vlastností předmětů apod.</w:t>
      </w:r>
    </w:p>
    <w:p w:rsidR="008F5594" w:rsidRPr="00D73E20" w:rsidRDefault="008F5594" w:rsidP="008F5594">
      <w:pPr>
        <w:spacing w:after="0" w:line="240" w:lineRule="auto"/>
        <w:rPr>
          <w:rFonts w:eastAsia="Times New Roman" w:cs="Times New Roman"/>
          <w:sz w:val="24"/>
          <w:szCs w:val="24"/>
          <w:lang w:eastAsia="cs-CZ"/>
        </w:rPr>
      </w:pPr>
    </w:p>
    <w:p w:rsidR="008F5594" w:rsidRPr="00D73E20" w:rsidRDefault="008F5594" w:rsidP="008F5594">
      <w:pPr>
        <w:spacing w:after="0" w:line="240" w:lineRule="auto"/>
        <w:rPr>
          <w:rFonts w:eastAsia="Times New Roman" w:cs="Times New Roman"/>
          <w:sz w:val="24"/>
          <w:szCs w:val="24"/>
          <w:lang w:eastAsia="cs-CZ"/>
        </w:rPr>
      </w:pPr>
    </w:p>
    <w:p w:rsidR="008F5594" w:rsidRPr="00D73E20" w:rsidRDefault="008F5594" w:rsidP="008F5594">
      <w:pPr>
        <w:spacing w:after="0" w:line="240" w:lineRule="auto"/>
        <w:rPr>
          <w:rFonts w:eastAsia="Times New Roman" w:cs="Times New Roman"/>
          <w:sz w:val="24"/>
          <w:szCs w:val="24"/>
          <w:lang w:eastAsia="cs-CZ"/>
        </w:rPr>
      </w:pPr>
    </w:p>
    <w:p w:rsidR="008F5594" w:rsidRPr="00D73E20" w:rsidRDefault="008F5594" w:rsidP="008F5594">
      <w:pPr>
        <w:spacing w:after="0" w:line="240" w:lineRule="auto"/>
        <w:rPr>
          <w:rFonts w:eastAsia="Times New Roman" w:cs="Times New Roman"/>
          <w:sz w:val="24"/>
          <w:szCs w:val="24"/>
          <w:lang w:eastAsia="cs-CZ"/>
        </w:rPr>
      </w:pPr>
    </w:p>
    <w:p w:rsidR="008F5594" w:rsidRPr="00D73E20" w:rsidRDefault="008F5594" w:rsidP="008F5594">
      <w:pPr>
        <w:spacing w:after="0" w:line="240" w:lineRule="auto"/>
        <w:rPr>
          <w:rFonts w:eastAsia="Times New Roman" w:cs="Times New Roman"/>
          <w:sz w:val="24"/>
          <w:szCs w:val="24"/>
          <w:lang w:eastAsia="cs-CZ"/>
        </w:rPr>
      </w:pPr>
    </w:p>
    <w:p w:rsidR="008F5594" w:rsidRPr="00D73E20" w:rsidRDefault="008F5594" w:rsidP="008F5594">
      <w:pPr>
        <w:spacing w:after="0" w:line="240" w:lineRule="auto"/>
        <w:rPr>
          <w:rFonts w:eastAsia="Times New Roman" w:cs="Times New Roman"/>
          <w:sz w:val="24"/>
          <w:szCs w:val="24"/>
          <w:lang w:eastAsia="cs-CZ"/>
        </w:rPr>
      </w:pPr>
    </w:p>
    <w:p w:rsidR="008F5594" w:rsidRPr="00D73E20" w:rsidRDefault="008F5594" w:rsidP="008F5594">
      <w:pPr>
        <w:spacing w:after="0" w:line="240" w:lineRule="auto"/>
        <w:rPr>
          <w:rFonts w:eastAsia="Times New Roman" w:cs="Times New Roman"/>
          <w:sz w:val="24"/>
          <w:szCs w:val="24"/>
          <w:lang w:eastAsia="cs-CZ"/>
        </w:rPr>
      </w:pPr>
    </w:p>
    <w:p w:rsidR="008F5594" w:rsidRPr="00D73E20" w:rsidRDefault="008F5594" w:rsidP="008F5594">
      <w:pPr>
        <w:spacing w:after="0" w:line="240" w:lineRule="auto"/>
        <w:rPr>
          <w:rFonts w:eastAsia="Times New Roman" w:cs="Times New Roman"/>
          <w:sz w:val="24"/>
          <w:szCs w:val="24"/>
          <w:lang w:eastAsia="cs-CZ"/>
        </w:rPr>
      </w:pPr>
    </w:p>
    <w:p w:rsidR="008F5594" w:rsidRPr="00D73E20" w:rsidRDefault="008F5594" w:rsidP="008F5594">
      <w:pPr>
        <w:spacing w:after="0" w:line="240" w:lineRule="auto"/>
        <w:rPr>
          <w:rFonts w:eastAsia="Times New Roman" w:cs="Times New Roman"/>
          <w:sz w:val="24"/>
          <w:szCs w:val="24"/>
          <w:lang w:eastAsia="cs-CZ"/>
        </w:rPr>
      </w:pPr>
    </w:p>
    <w:p w:rsidR="008F5594" w:rsidRPr="00D73E20" w:rsidRDefault="008F5594" w:rsidP="008F5594">
      <w:pPr>
        <w:spacing w:after="0" w:line="240" w:lineRule="auto"/>
        <w:rPr>
          <w:rFonts w:eastAsia="Times New Roman" w:cs="Times New Roman"/>
          <w:sz w:val="24"/>
          <w:szCs w:val="24"/>
          <w:lang w:eastAsia="cs-CZ"/>
        </w:rPr>
      </w:pPr>
    </w:p>
    <w:p w:rsidR="008F5594" w:rsidRPr="00D73E20" w:rsidRDefault="008F5594" w:rsidP="008F5594">
      <w:pPr>
        <w:spacing w:after="0" w:line="240" w:lineRule="auto"/>
        <w:rPr>
          <w:rFonts w:eastAsia="Times New Roman" w:cs="Times New Roman"/>
          <w:sz w:val="24"/>
          <w:szCs w:val="24"/>
          <w:lang w:eastAsia="cs-CZ"/>
        </w:rPr>
      </w:pPr>
    </w:p>
    <w:p w:rsidR="008F5594" w:rsidRPr="00D73E20" w:rsidRDefault="008F5594" w:rsidP="008F5594">
      <w:pPr>
        <w:spacing w:after="0" w:line="240" w:lineRule="auto"/>
        <w:rPr>
          <w:rFonts w:eastAsia="Times New Roman" w:cs="Times New Roman"/>
          <w:sz w:val="24"/>
          <w:szCs w:val="24"/>
          <w:lang w:eastAsia="cs-CZ"/>
        </w:rPr>
      </w:pPr>
    </w:p>
    <w:p w:rsidR="008F5594" w:rsidRPr="00D73E20" w:rsidRDefault="008F5594" w:rsidP="008F5594">
      <w:pPr>
        <w:spacing w:after="0" w:line="240" w:lineRule="auto"/>
        <w:rPr>
          <w:rFonts w:eastAsia="Times New Roman" w:cs="Times New Roman"/>
          <w:sz w:val="24"/>
          <w:szCs w:val="24"/>
          <w:lang w:eastAsia="cs-CZ"/>
        </w:rPr>
      </w:pPr>
    </w:p>
    <w:p w:rsidR="00D67A88" w:rsidRPr="00D73E20" w:rsidRDefault="00D67A88" w:rsidP="00672B02">
      <w:pPr>
        <w:autoSpaceDE w:val="0"/>
        <w:autoSpaceDN w:val="0"/>
        <w:adjustRightInd w:val="0"/>
        <w:spacing w:after="120" w:line="240" w:lineRule="auto"/>
        <w:rPr>
          <w:rFonts w:eastAsia="Times New Roman" w:cs="Verdana"/>
          <w:color w:val="FF0000"/>
          <w:sz w:val="24"/>
          <w:szCs w:val="24"/>
          <w:lang w:val="en-US" w:eastAsia="cs-CZ"/>
        </w:rPr>
      </w:pPr>
    </w:p>
    <w:p w:rsidR="00D67A88" w:rsidRPr="00D73E20" w:rsidRDefault="00D67A88" w:rsidP="00672B02">
      <w:pPr>
        <w:autoSpaceDE w:val="0"/>
        <w:autoSpaceDN w:val="0"/>
        <w:adjustRightInd w:val="0"/>
        <w:spacing w:after="120" w:line="240" w:lineRule="auto"/>
        <w:rPr>
          <w:rFonts w:eastAsia="Times New Roman" w:cs="Verdana"/>
          <w:color w:val="FF0000"/>
          <w:sz w:val="24"/>
          <w:szCs w:val="24"/>
          <w:lang w:val="en-US" w:eastAsia="cs-CZ"/>
        </w:rPr>
      </w:pPr>
    </w:p>
    <w:p w:rsidR="00D67A88" w:rsidRPr="00D73E20" w:rsidRDefault="00D67A88" w:rsidP="00672B02">
      <w:pPr>
        <w:autoSpaceDE w:val="0"/>
        <w:autoSpaceDN w:val="0"/>
        <w:adjustRightInd w:val="0"/>
        <w:spacing w:after="120" w:line="240" w:lineRule="auto"/>
        <w:rPr>
          <w:rFonts w:eastAsia="Times New Roman" w:cs="Verdana"/>
          <w:color w:val="FF0000"/>
          <w:sz w:val="24"/>
          <w:szCs w:val="24"/>
          <w:lang w:val="en-US" w:eastAsia="cs-CZ"/>
        </w:rPr>
      </w:pPr>
    </w:p>
    <w:p w:rsidR="00D67A88" w:rsidRPr="00D73E20" w:rsidRDefault="00D67A88" w:rsidP="00672B02">
      <w:pPr>
        <w:autoSpaceDE w:val="0"/>
        <w:autoSpaceDN w:val="0"/>
        <w:adjustRightInd w:val="0"/>
        <w:spacing w:after="120" w:line="240" w:lineRule="auto"/>
        <w:rPr>
          <w:rFonts w:eastAsia="Times New Roman" w:cs="Verdana"/>
          <w:color w:val="FF0000"/>
          <w:sz w:val="24"/>
          <w:szCs w:val="24"/>
          <w:lang w:val="en-US" w:eastAsia="cs-CZ"/>
        </w:rPr>
      </w:pPr>
    </w:p>
    <w:p w:rsidR="00D67A88" w:rsidRPr="00D73E20" w:rsidRDefault="00D67A88" w:rsidP="00672B02">
      <w:pPr>
        <w:autoSpaceDE w:val="0"/>
        <w:autoSpaceDN w:val="0"/>
        <w:adjustRightInd w:val="0"/>
        <w:spacing w:after="120" w:line="240" w:lineRule="auto"/>
        <w:rPr>
          <w:rFonts w:eastAsia="Times New Roman" w:cs="Verdana"/>
          <w:color w:val="FF0000"/>
          <w:sz w:val="24"/>
          <w:szCs w:val="24"/>
          <w:lang w:val="en-US" w:eastAsia="cs-CZ"/>
        </w:rPr>
      </w:pPr>
    </w:p>
    <w:p w:rsidR="00D67A88" w:rsidRPr="00D73E20" w:rsidRDefault="00D67A88" w:rsidP="00672B02">
      <w:pPr>
        <w:autoSpaceDE w:val="0"/>
        <w:autoSpaceDN w:val="0"/>
        <w:adjustRightInd w:val="0"/>
        <w:spacing w:after="120" w:line="240" w:lineRule="auto"/>
        <w:rPr>
          <w:rFonts w:eastAsia="Times New Roman" w:cs="Verdana"/>
          <w:color w:val="FF0000"/>
          <w:sz w:val="24"/>
          <w:szCs w:val="24"/>
          <w:lang w:val="en-US" w:eastAsia="cs-CZ"/>
        </w:rPr>
      </w:pPr>
    </w:p>
    <w:p w:rsidR="00D67A88" w:rsidRPr="00D73E20" w:rsidRDefault="00D67A88" w:rsidP="00672B02">
      <w:pPr>
        <w:autoSpaceDE w:val="0"/>
        <w:autoSpaceDN w:val="0"/>
        <w:adjustRightInd w:val="0"/>
        <w:spacing w:after="120" w:line="240" w:lineRule="auto"/>
        <w:rPr>
          <w:rFonts w:eastAsia="Times New Roman" w:cs="Verdana"/>
          <w:color w:val="FF0000"/>
          <w:sz w:val="24"/>
          <w:szCs w:val="24"/>
          <w:lang w:val="en-US" w:eastAsia="cs-CZ"/>
        </w:rPr>
      </w:pPr>
    </w:p>
    <w:sectPr w:rsidR="00D67A88" w:rsidRPr="00D73E20" w:rsidSect="00EA3025">
      <w:type w:val="continuous"/>
      <w:pgSz w:w="15840" w:h="12240" w:orient="landscape"/>
      <w:pgMar w:top="1417" w:right="1417" w:bottom="1417" w:left="1417" w:header="708" w:footer="708"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DF7" w:rsidRDefault="00B45DF7" w:rsidP="00754F11">
      <w:pPr>
        <w:spacing w:after="0" w:line="240" w:lineRule="auto"/>
      </w:pPr>
      <w:r>
        <w:separator/>
      </w:r>
    </w:p>
  </w:endnote>
  <w:endnote w:type="continuationSeparator" w:id="0">
    <w:p w:rsidR="00B45DF7" w:rsidRDefault="00B45DF7" w:rsidP="00754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Times New Roman"/>
    <w:charset w:val="EE"/>
    <w:family w:val="auto"/>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373576"/>
      <w:docPartObj>
        <w:docPartGallery w:val="Page Numbers (Bottom of Page)"/>
        <w:docPartUnique/>
      </w:docPartObj>
    </w:sdtPr>
    <w:sdtContent>
      <w:p w:rsidR="00F41CAE" w:rsidRDefault="00F41CAE">
        <w:pPr>
          <w:pStyle w:val="Zpat"/>
          <w:jc w:val="right"/>
        </w:pPr>
        <w:r>
          <w:fldChar w:fldCharType="begin"/>
        </w:r>
        <w:r>
          <w:instrText>PAGE   \* MERGEFORMAT</w:instrText>
        </w:r>
        <w:r>
          <w:fldChar w:fldCharType="separate"/>
        </w:r>
        <w:r w:rsidR="006E4964">
          <w:rPr>
            <w:noProof/>
          </w:rPr>
          <w:t>66</w:t>
        </w:r>
        <w:r>
          <w:fldChar w:fldCharType="end"/>
        </w:r>
      </w:p>
    </w:sdtContent>
  </w:sdt>
  <w:p w:rsidR="00F41CAE" w:rsidRDefault="00F41CA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DF7" w:rsidRDefault="00B45DF7" w:rsidP="00754F11">
      <w:pPr>
        <w:spacing w:after="0" w:line="240" w:lineRule="auto"/>
      </w:pPr>
      <w:r>
        <w:separator/>
      </w:r>
    </w:p>
  </w:footnote>
  <w:footnote w:type="continuationSeparator" w:id="0">
    <w:p w:rsidR="00B45DF7" w:rsidRDefault="00B45DF7" w:rsidP="00754F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3"/>
      <w:numFmt w:val="bullet"/>
      <w:lvlText w:val="-"/>
      <w:lvlJc w:val="left"/>
      <w:pPr>
        <w:tabs>
          <w:tab w:val="num" w:pos="360"/>
        </w:tabs>
        <w:ind w:left="360" w:hanging="360"/>
      </w:pPr>
      <w:rPr>
        <w:rFonts w:ascii="OpenSymbol" w:hAnsi="OpenSymbol"/>
      </w:rPr>
    </w:lvl>
  </w:abstractNum>
  <w:abstractNum w:abstractNumId="2" w15:restartNumberingAfterBreak="0">
    <w:nsid w:val="00000004"/>
    <w:multiLevelType w:val="singleLevel"/>
    <w:tmpl w:val="00000004"/>
    <w:name w:val="WW8Num4"/>
    <w:lvl w:ilvl="0">
      <w:start w:val="2"/>
      <w:numFmt w:val="bullet"/>
      <w:lvlText w:val="-"/>
      <w:lvlJc w:val="left"/>
      <w:pPr>
        <w:tabs>
          <w:tab w:val="num" w:pos="720"/>
        </w:tabs>
        <w:ind w:left="720" w:hanging="360"/>
      </w:pPr>
      <w:rPr>
        <w:rFonts w:ascii="Times New Roman" w:hAnsi="Times New Roman"/>
      </w:rPr>
    </w:lvl>
  </w:abstractNum>
  <w:abstractNum w:abstractNumId="3" w15:restartNumberingAfterBreak="0">
    <w:nsid w:val="00000005"/>
    <w:multiLevelType w:val="singleLevel"/>
    <w:tmpl w:val="00000005"/>
    <w:name w:val="WW8Num5"/>
    <w:lvl w:ilvl="0">
      <w:start w:val="3"/>
      <w:numFmt w:val="bullet"/>
      <w:lvlText w:val="-"/>
      <w:lvlJc w:val="left"/>
      <w:pPr>
        <w:tabs>
          <w:tab w:val="num" w:pos="420"/>
        </w:tabs>
        <w:ind w:left="420" w:hanging="360"/>
      </w:pPr>
      <w:rPr>
        <w:rFonts w:ascii="Times New Roman" w:hAnsi="Times New Roman"/>
      </w:rPr>
    </w:lvl>
  </w:abstractNum>
  <w:abstractNum w:abstractNumId="4" w15:restartNumberingAfterBreak="0">
    <w:nsid w:val="00000006"/>
    <w:multiLevelType w:val="singleLevel"/>
    <w:tmpl w:val="00000006"/>
    <w:name w:val="WW8Num6"/>
    <w:lvl w:ilvl="0">
      <w:start w:val="3"/>
      <w:numFmt w:val="bullet"/>
      <w:lvlText w:val="-"/>
      <w:lvlJc w:val="left"/>
      <w:pPr>
        <w:tabs>
          <w:tab w:val="num" w:pos="420"/>
        </w:tabs>
        <w:ind w:left="420" w:hanging="360"/>
      </w:pPr>
      <w:rPr>
        <w:rFonts w:ascii="Times New Roman" w:hAnsi="Times New Roman"/>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Times New Roman"/>
      </w:rPr>
    </w:lvl>
  </w:abstractNum>
  <w:abstractNum w:abstractNumId="7" w15:restartNumberingAfterBreak="0">
    <w:nsid w:val="00000009"/>
    <w:multiLevelType w:val="singleLevel"/>
    <w:tmpl w:val="00000009"/>
    <w:name w:val="WW8Num9"/>
    <w:lvl w:ilvl="0">
      <w:start w:val="2"/>
      <w:numFmt w:val="bullet"/>
      <w:lvlText w:val="-"/>
      <w:lvlJc w:val="left"/>
      <w:pPr>
        <w:tabs>
          <w:tab w:val="num" w:pos="720"/>
        </w:tabs>
        <w:ind w:left="720" w:hanging="360"/>
      </w:pPr>
      <w:rPr>
        <w:rFonts w:ascii="Times New Roman" w:hAnsi="Times New Roman"/>
      </w:rPr>
    </w:lvl>
  </w:abstractNum>
  <w:abstractNum w:abstractNumId="8" w15:restartNumberingAfterBreak="0">
    <w:nsid w:val="0000000A"/>
    <w:multiLevelType w:val="singleLevel"/>
    <w:tmpl w:val="0000000A"/>
    <w:name w:val="WW8Num10"/>
    <w:lvl w:ilvl="0">
      <w:start w:val="3"/>
      <w:numFmt w:val="bullet"/>
      <w:lvlText w:val="-"/>
      <w:lvlJc w:val="left"/>
      <w:pPr>
        <w:tabs>
          <w:tab w:val="num" w:pos="420"/>
        </w:tabs>
        <w:ind w:left="420" w:hanging="360"/>
      </w:pPr>
      <w:rPr>
        <w:rFonts w:ascii="Times New Roman" w:hAnsi="Times New Roman" w:cs="Times New Roman"/>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sz w:val="20"/>
      </w:rPr>
    </w:lvl>
  </w:abstractNum>
  <w:abstractNum w:abstractNumId="10" w15:restartNumberingAfterBreak="0">
    <w:nsid w:val="0000000C"/>
    <w:multiLevelType w:val="singleLevel"/>
    <w:tmpl w:val="0000000C"/>
    <w:name w:val="WW8Num12"/>
    <w:lvl w:ilvl="0">
      <w:start w:val="3"/>
      <w:numFmt w:val="bullet"/>
      <w:lvlText w:val="-"/>
      <w:lvlJc w:val="left"/>
      <w:pPr>
        <w:tabs>
          <w:tab w:val="num" w:pos="420"/>
        </w:tabs>
        <w:ind w:left="420" w:hanging="360"/>
      </w:pPr>
      <w:rPr>
        <w:rFonts w:ascii="Times New Roman" w:hAnsi="Times New Roman"/>
      </w:rPr>
    </w:lvl>
  </w:abstractNum>
  <w:abstractNum w:abstractNumId="11" w15:restartNumberingAfterBreak="0">
    <w:nsid w:val="02DE2059"/>
    <w:multiLevelType w:val="hybridMultilevel"/>
    <w:tmpl w:val="4044DF4A"/>
    <w:lvl w:ilvl="0" w:tplc="00000006">
      <w:start w:val="3"/>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C997942"/>
    <w:multiLevelType w:val="hybridMultilevel"/>
    <w:tmpl w:val="7010AF7C"/>
    <w:lvl w:ilvl="0" w:tplc="E44CB626">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C75665"/>
    <w:multiLevelType w:val="hybridMultilevel"/>
    <w:tmpl w:val="8E62CC96"/>
    <w:lvl w:ilvl="0" w:tplc="DC04278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557795"/>
    <w:multiLevelType w:val="multilevel"/>
    <w:tmpl w:val="31EED9E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15:restartNumberingAfterBreak="0">
    <w:nsid w:val="25C35FD4"/>
    <w:multiLevelType w:val="hybridMultilevel"/>
    <w:tmpl w:val="A01A8A08"/>
    <w:lvl w:ilvl="0" w:tplc="E668C024">
      <w:start w:val="1"/>
      <w:numFmt w:val="upperRoman"/>
      <w:lvlText w:val="%1."/>
      <w:lvlJc w:val="left"/>
      <w:pPr>
        <w:tabs>
          <w:tab w:val="num" w:pos="1080"/>
        </w:tabs>
        <w:ind w:left="1080" w:hanging="720"/>
      </w:pPr>
    </w:lvl>
    <w:lvl w:ilvl="1" w:tplc="871CBF3E">
      <w:start w:val="1"/>
      <w:numFmt w:val="bullet"/>
      <w:lvlText w:val="-"/>
      <w:lvlJc w:val="left"/>
      <w:pPr>
        <w:tabs>
          <w:tab w:val="num" w:pos="1352"/>
        </w:tabs>
        <w:ind w:left="1352"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26610684"/>
    <w:multiLevelType w:val="hybridMultilevel"/>
    <w:tmpl w:val="8FD43958"/>
    <w:lvl w:ilvl="0" w:tplc="04050001">
      <w:numFmt w:val="bullet"/>
      <w:lvlText w:val=""/>
      <w:lvlJc w:val="left"/>
      <w:pPr>
        <w:tabs>
          <w:tab w:val="num" w:pos="720"/>
        </w:tabs>
        <w:ind w:left="720" w:hanging="360"/>
      </w:pPr>
      <w:rPr>
        <w:rFonts w:ascii="Symbol" w:eastAsia="Times New Roman"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842E1D"/>
    <w:multiLevelType w:val="multilevel"/>
    <w:tmpl w:val="7AB86C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262151B"/>
    <w:multiLevelType w:val="hybridMultilevel"/>
    <w:tmpl w:val="5044BFF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5716804"/>
    <w:multiLevelType w:val="hybridMultilevel"/>
    <w:tmpl w:val="3566E298"/>
    <w:lvl w:ilvl="0" w:tplc="E44CB62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3046E2"/>
    <w:multiLevelType w:val="hybridMultilevel"/>
    <w:tmpl w:val="5240EE36"/>
    <w:lvl w:ilvl="0" w:tplc="01FA4AEA">
      <w:start w:val="1"/>
      <w:numFmt w:val="decimal"/>
      <w:lvlText w:val="%1."/>
      <w:lvlJc w:val="left"/>
      <w:pPr>
        <w:ind w:left="756" w:hanging="39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2E49BC"/>
    <w:multiLevelType w:val="multilevel"/>
    <w:tmpl w:val="3BD25B98"/>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52BE17EC"/>
    <w:multiLevelType w:val="hybridMultilevel"/>
    <w:tmpl w:val="D424F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F1E4E6B"/>
    <w:multiLevelType w:val="hybridMultilevel"/>
    <w:tmpl w:val="62EA40D6"/>
    <w:lvl w:ilvl="0" w:tplc="871CBF3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3F74E78"/>
    <w:multiLevelType w:val="hybridMultilevel"/>
    <w:tmpl w:val="B288B64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CA0BD8"/>
    <w:multiLevelType w:val="hybridMultilevel"/>
    <w:tmpl w:val="22D838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37638BD"/>
    <w:multiLevelType w:val="multilevel"/>
    <w:tmpl w:val="96FA9BB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C534BFC"/>
    <w:multiLevelType w:val="hybridMultilevel"/>
    <w:tmpl w:val="B2D04702"/>
    <w:lvl w:ilvl="0" w:tplc="00000006">
      <w:start w:val="3"/>
      <w:numFmt w:val="bullet"/>
      <w:lvlText w:val="-"/>
      <w:lvlJc w:val="left"/>
      <w:pPr>
        <w:ind w:left="1080" w:hanging="360"/>
      </w:pPr>
      <w:rPr>
        <w:rFonts w:ascii="Times New Roman" w:hAnsi="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2"/>
  </w:num>
  <w:num w:numId="2">
    <w:abstractNumId w:val="17"/>
  </w:num>
  <w:num w:numId="3">
    <w:abstractNumId w:val="15"/>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5"/>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
  </w:num>
  <w:num w:numId="14">
    <w:abstractNumId w:val="25"/>
  </w:num>
  <w:num w:numId="15">
    <w:abstractNumId w:val="22"/>
  </w:num>
  <w:num w:numId="16">
    <w:abstractNumId w:val="27"/>
  </w:num>
  <w:num w:numId="17">
    <w:abstractNumId w:val="11"/>
  </w:num>
  <w:num w:numId="18">
    <w:abstractNumId w:val="21"/>
  </w:num>
  <w:num w:numId="19">
    <w:abstractNumId w:val="8"/>
  </w:num>
  <w:num w:numId="20">
    <w:abstractNumId w:val="10"/>
  </w:num>
  <w:num w:numId="21">
    <w:abstractNumId w:val="9"/>
  </w:num>
  <w:num w:numId="22">
    <w:abstractNumId w:val="0"/>
  </w:num>
  <w:num w:numId="23">
    <w:abstractNumId w:val="3"/>
  </w:num>
  <w:num w:numId="24">
    <w:abstractNumId w:val="7"/>
  </w:num>
  <w:num w:numId="25">
    <w:abstractNumId w:val="4"/>
  </w:num>
  <w:num w:numId="26">
    <w:abstractNumId w:val="5"/>
  </w:num>
  <w:num w:numId="27">
    <w:abstractNumId w:val="6"/>
  </w:num>
  <w:num w:numId="28">
    <w:abstractNumId w:val="18"/>
  </w:num>
  <w:num w:numId="29">
    <w:abstractNumId w:val="19"/>
  </w:num>
  <w:num w:numId="30">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50"/>
    <w:rsid w:val="0001244D"/>
    <w:rsid w:val="0004243C"/>
    <w:rsid w:val="00053879"/>
    <w:rsid w:val="000628F6"/>
    <w:rsid w:val="000643B5"/>
    <w:rsid w:val="00067863"/>
    <w:rsid w:val="00070A88"/>
    <w:rsid w:val="000A7AAE"/>
    <w:rsid w:val="000B6874"/>
    <w:rsid w:val="000F1740"/>
    <w:rsid w:val="00152613"/>
    <w:rsid w:val="001651A6"/>
    <w:rsid w:val="001946B8"/>
    <w:rsid w:val="0019518E"/>
    <w:rsid w:val="001A5AB4"/>
    <w:rsid w:val="001A629D"/>
    <w:rsid w:val="001B1C0E"/>
    <w:rsid w:val="001C2503"/>
    <w:rsid w:val="001E237C"/>
    <w:rsid w:val="001E5B30"/>
    <w:rsid w:val="00213029"/>
    <w:rsid w:val="00216E5C"/>
    <w:rsid w:val="00220FA9"/>
    <w:rsid w:val="00222FF3"/>
    <w:rsid w:val="00223D03"/>
    <w:rsid w:val="00225A19"/>
    <w:rsid w:val="00254860"/>
    <w:rsid w:val="002677F8"/>
    <w:rsid w:val="0028317C"/>
    <w:rsid w:val="00292347"/>
    <w:rsid w:val="0029771B"/>
    <w:rsid w:val="00297BBC"/>
    <w:rsid w:val="002B07A9"/>
    <w:rsid w:val="002D578B"/>
    <w:rsid w:val="003140A7"/>
    <w:rsid w:val="003179E4"/>
    <w:rsid w:val="003357B0"/>
    <w:rsid w:val="00341CEC"/>
    <w:rsid w:val="00361F7F"/>
    <w:rsid w:val="00371CE8"/>
    <w:rsid w:val="00385339"/>
    <w:rsid w:val="003A5A57"/>
    <w:rsid w:val="003C5D5F"/>
    <w:rsid w:val="003D2D35"/>
    <w:rsid w:val="003D7EC5"/>
    <w:rsid w:val="003E0260"/>
    <w:rsid w:val="003F3AEA"/>
    <w:rsid w:val="003F7279"/>
    <w:rsid w:val="00403A50"/>
    <w:rsid w:val="00426902"/>
    <w:rsid w:val="004600C0"/>
    <w:rsid w:val="004656B6"/>
    <w:rsid w:val="00473FC3"/>
    <w:rsid w:val="00485476"/>
    <w:rsid w:val="004A7DD8"/>
    <w:rsid w:val="004B799B"/>
    <w:rsid w:val="004C517D"/>
    <w:rsid w:val="004E67CF"/>
    <w:rsid w:val="004F786C"/>
    <w:rsid w:val="005020E8"/>
    <w:rsid w:val="0050632A"/>
    <w:rsid w:val="005178D1"/>
    <w:rsid w:val="00564A31"/>
    <w:rsid w:val="0057146B"/>
    <w:rsid w:val="00573F8F"/>
    <w:rsid w:val="00576274"/>
    <w:rsid w:val="005874F9"/>
    <w:rsid w:val="00591936"/>
    <w:rsid w:val="005A1C23"/>
    <w:rsid w:val="005C0C06"/>
    <w:rsid w:val="005C4BB2"/>
    <w:rsid w:val="005D0484"/>
    <w:rsid w:val="006042CC"/>
    <w:rsid w:val="006130F3"/>
    <w:rsid w:val="00630473"/>
    <w:rsid w:val="00635585"/>
    <w:rsid w:val="006376D6"/>
    <w:rsid w:val="0066720E"/>
    <w:rsid w:val="00672B02"/>
    <w:rsid w:val="00682A7F"/>
    <w:rsid w:val="00695118"/>
    <w:rsid w:val="00697C1F"/>
    <w:rsid w:val="006A4B65"/>
    <w:rsid w:val="006A7E52"/>
    <w:rsid w:val="006C1078"/>
    <w:rsid w:val="006D2191"/>
    <w:rsid w:val="006E4964"/>
    <w:rsid w:val="00706892"/>
    <w:rsid w:val="007144E8"/>
    <w:rsid w:val="007210DB"/>
    <w:rsid w:val="007241AB"/>
    <w:rsid w:val="0072746A"/>
    <w:rsid w:val="00727825"/>
    <w:rsid w:val="0073185A"/>
    <w:rsid w:val="007409C9"/>
    <w:rsid w:val="007515C6"/>
    <w:rsid w:val="00753604"/>
    <w:rsid w:val="00754F11"/>
    <w:rsid w:val="007812A9"/>
    <w:rsid w:val="0078288E"/>
    <w:rsid w:val="007A1659"/>
    <w:rsid w:val="007A3887"/>
    <w:rsid w:val="007B2169"/>
    <w:rsid w:val="007C0EED"/>
    <w:rsid w:val="007C67C5"/>
    <w:rsid w:val="007D53AD"/>
    <w:rsid w:val="007E3532"/>
    <w:rsid w:val="007F1CFB"/>
    <w:rsid w:val="00816AB4"/>
    <w:rsid w:val="00817DCD"/>
    <w:rsid w:val="00855397"/>
    <w:rsid w:val="00861D27"/>
    <w:rsid w:val="008666E3"/>
    <w:rsid w:val="008674D4"/>
    <w:rsid w:val="00875BD3"/>
    <w:rsid w:val="0088036C"/>
    <w:rsid w:val="00892E6A"/>
    <w:rsid w:val="008C1942"/>
    <w:rsid w:val="008C1C16"/>
    <w:rsid w:val="008D238A"/>
    <w:rsid w:val="008E7726"/>
    <w:rsid w:val="008F081E"/>
    <w:rsid w:val="008F5594"/>
    <w:rsid w:val="008F621E"/>
    <w:rsid w:val="00915357"/>
    <w:rsid w:val="00926A5E"/>
    <w:rsid w:val="00945BF5"/>
    <w:rsid w:val="00952635"/>
    <w:rsid w:val="009553F4"/>
    <w:rsid w:val="0096189D"/>
    <w:rsid w:val="00962E0C"/>
    <w:rsid w:val="009A3EA7"/>
    <w:rsid w:val="009B3248"/>
    <w:rsid w:val="009C058A"/>
    <w:rsid w:val="009D64F2"/>
    <w:rsid w:val="00A2463D"/>
    <w:rsid w:val="00A41E3B"/>
    <w:rsid w:val="00A457C0"/>
    <w:rsid w:val="00A46DE1"/>
    <w:rsid w:val="00A542D8"/>
    <w:rsid w:val="00A57255"/>
    <w:rsid w:val="00A952B6"/>
    <w:rsid w:val="00AA3B26"/>
    <w:rsid w:val="00AB2AE0"/>
    <w:rsid w:val="00AB7D56"/>
    <w:rsid w:val="00AC7A50"/>
    <w:rsid w:val="00AF37B8"/>
    <w:rsid w:val="00B0711B"/>
    <w:rsid w:val="00B1635A"/>
    <w:rsid w:val="00B25A7E"/>
    <w:rsid w:val="00B45DF7"/>
    <w:rsid w:val="00B61160"/>
    <w:rsid w:val="00B659D7"/>
    <w:rsid w:val="00BA32D4"/>
    <w:rsid w:val="00BB1F1C"/>
    <w:rsid w:val="00BB3520"/>
    <w:rsid w:val="00BC180E"/>
    <w:rsid w:val="00BD6A78"/>
    <w:rsid w:val="00BE1E20"/>
    <w:rsid w:val="00C309D8"/>
    <w:rsid w:val="00C3184C"/>
    <w:rsid w:val="00C33576"/>
    <w:rsid w:val="00C63A2F"/>
    <w:rsid w:val="00C74822"/>
    <w:rsid w:val="00C81272"/>
    <w:rsid w:val="00C92626"/>
    <w:rsid w:val="00CA67DA"/>
    <w:rsid w:val="00CB2BF0"/>
    <w:rsid w:val="00CB5BAC"/>
    <w:rsid w:val="00CB71FC"/>
    <w:rsid w:val="00CC3C08"/>
    <w:rsid w:val="00CC4287"/>
    <w:rsid w:val="00CD1E73"/>
    <w:rsid w:val="00CD6B8D"/>
    <w:rsid w:val="00CE1AD2"/>
    <w:rsid w:val="00CF1DEA"/>
    <w:rsid w:val="00D05D25"/>
    <w:rsid w:val="00D175DF"/>
    <w:rsid w:val="00D22765"/>
    <w:rsid w:val="00D2607D"/>
    <w:rsid w:val="00D265CA"/>
    <w:rsid w:val="00D30D80"/>
    <w:rsid w:val="00D527FA"/>
    <w:rsid w:val="00D533A3"/>
    <w:rsid w:val="00D53638"/>
    <w:rsid w:val="00D5372E"/>
    <w:rsid w:val="00D67A88"/>
    <w:rsid w:val="00D707E8"/>
    <w:rsid w:val="00D73E20"/>
    <w:rsid w:val="00D94531"/>
    <w:rsid w:val="00D949D3"/>
    <w:rsid w:val="00DD7073"/>
    <w:rsid w:val="00DF033E"/>
    <w:rsid w:val="00E12133"/>
    <w:rsid w:val="00E13DDB"/>
    <w:rsid w:val="00E27DF9"/>
    <w:rsid w:val="00E511CC"/>
    <w:rsid w:val="00E55AA8"/>
    <w:rsid w:val="00E6046C"/>
    <w:rsid w:val="00E82875"/>
    <w:rsid w:val="00EA3025"/>
    <w:rsid w:val="00EA65C2"/>
    <w:rsid w:val="00EB3E2F"/>
    <w:rsid w:val="00EC2DF5"/>
    <w:rsid w:val="00EC6C7B"/>
    <w:rsid w:val="00EE548B"/>
    <w:rsid w:val="00EF1D14"/>
    <w:rsid w:val="00F22972"/>
    <w:rsid w:val="00F3757D"/>
    <w:rsid w:val="00F40B7D"/>
    <w:rsid w:val="00F41CAE"/>
    <w:rsid w:val="00F420F3"/>
    <w:rsid w:val="00F43CC6"/>
    <w:rsid w:val="00F4599E"/>
    <w:rsid w:val="00F67E3F"/>
    <w:rsid w:val="00F7212C"/>
    <w:rsid w:val="00F72B15"/>
    <w:rsid w:val="00F76A57"/>
    <w:rsid w:val="00F85997"/>
    <w:rsid w:val="00F96901"/>
    <w:rsid w:val="00FA0DCC"/>
    <w:rsid w:val="00FB0EA1"/>
    <w:rsid w:val="00FB4CA8"/>
    <w:rsid w:val="00FD2250"/>
    <w:rsid w:val="00FE0216"/>
    <w:rsid w:val="00FF06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55A8D820-C314-4D4B-96C4-AF3E8475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16E5C"/>
  </w:style>
  <w:style w:type="paragraph" w:styleId="Nadpis1">
    <w:name w:val="heading 1"/>
    <w:basedOn w:val="Normln"/>
    <w:next w:val="Normln"/>
    <w:link w:val="Nadpis1Char"/>
    <w:uiPriority w:val="9"/>
    <w:qFormat/>
    <w:rsid w:val="00D67A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CB2B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1A5AB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uiPriority w:val="9"/>
    <w:unhideWhenUsed/>
    <w:qFormat/>
    <w:rsid w:val="00D05D2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B2AE0"/>
    <w:pPr>
      <w:ind w:left="720"/>
      <w:contextualSpacing/>
    </w:pPr>
  </w:style>
  <w:style w:type="character" w:customStyle="1" w:styleId="Nadpis2Char">
    <w:name w:val="Nadpis 2 Char"/>
    <w:basedOn w:val="Standardnpsmoodstavce"/>
    <w:link w:val="Nadpis2"/>
    <w:uiPriority w:val="9"/>
    <w:rsid w:val="00CB2BF0"/>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uiPriority w:val="99"/>
    <w:semiHidden/>
    <w:unhideWhenUsed/>
    <w:rsid w:val="00682A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2A7F"/>
    <w:rPr>
      <w:rFonts w:ascii="Segoe UI" w:hAnsi="Segoe UI" w:cs="Segoe UI"/>
      <w:sz w:val="18"/>
      <w:szCs w:val="18"/>
    </w:rPr>
  </w:style>
  <w:style w:type="character" w:customStyle="1" w:styleId="Nadpis4Char">
    <w:name w:val="Nadpis 4 Char"/>
    <w:basedOn w:val="Standardnpsmoodstavce"/>
    <w:link w:val="Nadpis4"/>
    <w:uiPriority w:val="9"/>
    <w:semiHidden/>
    <w:rsid w:val="001A5AB4"/>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Standardnpsmoodstavce"/>
    <w:rsid w:val="001B1C0E"/>
  </w:style>
  <w:style w:type="paragraph" w:customStyle="1" w:styleId="Zkladntext1">
    <w:name w:val="Základní text1"/>
    <w:basedOn w:val="Normln"/>
    <w:rsid w:val="00DD7073"/>
    <w:pPr>
      <w:widowControl w:val="0"/>
      <w:suppressAutoHyphens/>
      <w:spacing w:after="0" w:line="240" w:lineRule="auto"/>
    </w:pPr>
    <w:rPr>
      <w:rFonts w:ascii="Times New Roman" w:eastAsia="Times New Roman" w:hAnsi="Times New Roman" w:cs="Times New Roman"/>
      <w:b/>
      <w:i/>
      <w:sz w:val="40"/>
      <w:szCs w:val="20"/>
      <w:lang w:eastAsia="hi-IN" w:bidi="hi-IN"/>
    </w:rPr>
  </w:style>
  <w:style w:type="paragraph" w:customStyle="1" w:styleId="Zkladntext21">
    <w:name w:val="Základní text 21"/>
    <w:basedOn w:val="Normln"/>
    <w:rsid w:val="00DD7073"/>
    <w:pPr>
      <w:widowControl w:val="0"/>
      <w:suppressAutoHyphens/>
      <w:spacing w:after="0" w:line="240" w:lineRule="auto"/>
    </w:pPr>
    <w:rPr>
      <w:rFonts w:ascii="Times New Roman" w:eastAsia="Times New Roman" w:hAnsi="Times New Roman" w:cs="Times New Roman"/>
      <w:b/>
      <w:i/>
      <w:sz w:val="36"/>
      <w:szCs w:val="20"/>
      <w:lang w:eastAsia="hi-IN" w:bidi="hi-IN"/>
    </w:rPr>
  </w:style>
  <w:style w:type="character" w:customStyle="1" w:styleId="Nadpis1Char">
    <w:name w:val="Nadpis 1 Char"/>
    <w:basedOn w:val="Standardnpsmoodstavce"/>
    <w:link w:val="Nadpis1"/>
    <w:uiPriority w:val="9"/>
    <w:rsid w:val="00D67A88"/>
    <w:rPr>
      <w:rFonts w:asciiTheme="majorHAnsi" w:eastAsiaTheme="majorEastAsia" w:hAnsiTheme="majorHAnsi" w:cstheme="majorBidi"/>
      <w:color w:val="2E74B5" w:themeColor="accent1" w:themeShade="BF"/>
      <w:sz w:val="32"/>
      <w:szCs w:val="32"/>
    </w:rPr>
  </w:style>
  <w:style w:type="paragraph" w:styleId="Zkladntext">
    <w:name w:val="Body Text"/>
    <w:basedOn w:val="Normln"/>
    <w:link w:val="ZkladntextChar"/>
    <w:unhideWhenUsed/>
    <w:rsid w:val="003F3AEA"/>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ZkladntextChar">
    <w:name w:val="Základní text Char"/>
    <w:basedOn w:val="Standardnpsmoodstavce"/>
    <w:link w:val="Zkladntext"/>
    <w:rsid w:val="003F3AEA"/>
    <w:rPr>
      <w:rFonts w:ascii="Times New Roman" w:eastAsia="Times New Roman" w:hAnsi="Times New Roman" w:cs="Times New Roman"/>
      <w:b/>
      <w:bCs/>
      <w:sz w:val="24"/>
      <w:szCs w:val="24"/>
      <w:lang w:eastAsia="ar-SA"/>
    </w:rPr>
  </w:style>
  <w:style w:type="character" w:customStyle="1" w:styleId="Nadpis9Char">
    <w:name w:val="Nadpis 9 Char"/>
    <w:basedOn w:val="Standardnpsmoodstavce"/>
    <w:link w:val="Nadpis9"/>
    <w:uiPriority w:val="9"/>
    <w:rsid w:val="00D05D25"/>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nhideWhenUsed/>
    <w:rsid w:val="00754F1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4F11"/>
  </w:style>
  <w:style w:type="paragraph" w:styleId="Zpat">
    <w:name w:val="footer"/>
    <w:basedOn w:val="Normln"/>
    <w:link w:val="ZpatChar"/>
    <w:uiPriority w:val="99"/>
    <w:unhideWhenUsed/>
    <w:rsid w:val="00754F11"/>
    <w:pPr>
      <w:tabs>
        <w:tab w:val="center" w:pos="4536"/>
        <w:tab w:val="right" w:pos="9072"/>
      </w:tabs>
      <w:spacing w:after="0" w:line="240" w:lineRule="auto"/>
    </w:pPr>
  </w:style>
  <w:style w:type="character" w:customStyle="1" w:styleId="ZpatChar">
    <w:name w:val="Zápatí Char"/>
    <w:basedOn w:val="Standardnpsmoodstavce"/>
    <w:link w:val="Zpat"/>
    <w:uiPriority w:val="99"/>
    <w:rsid w:val="00754F11"/>
  </w:style>
  <w:style w:type="paragraph" w:styleId="Zkladntextodsazen">
    <w:name w:val="Body Text Indent"/>
    <w:basedOn w:val="Normln"/>
    <w:link w:val="ZkladntextodsazenChar"/>
    <w:rsid w:val="001E5B30"/>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ZkladntextodsazenChar">
    <w:name w:val="Základní text odsazený Char"/>
    <w:basedOn w:val="Standardnpsmoodstavce"/>
    <w:link w:val="Zkladntextodsazen"/>
    <w:rsid w:val="001E5B30"/>
    <w:rPr>
      <w:rFonts w:ascii="Times New Roman" w:eastAsia="Times New Roman" w:hAnsi="Times New Roman" w:cs="Times New Roman"/>
      <w:sz w:val="24"/>
      <w:szCs w:val="24"/>
      <w:lang w:eastAsia="ar-SA"/>
    </w:rPr>
  </w:style>
  <w:style w:type="paragraph" w:styleId="Normlnweb">
    <w:name w:val="Normal (Web)"/>
    <w:basedOn w:val="Normln"/>
    <w:uiPriority w:val="99"/>
    <w:semiHidden/>
    <w:unhideWhenUsed/>
    <w:rsid w:val="00E13DD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47902">
      <w:bodyDiv w:val="1"/>
      <w:marLeft w:val="0"/>
      <w:marRight w:val="0"/>
      <w:marTop w:val="0"/>
      <w:marBottom w:val="0"/>
      <w:divBdr>
        <w:top w:val="none" w:sz="0" w:space="0" w:color="auto"/>
        <w:left w:val="none" w:sz="0" w:space="0" w:color="auto"/>
        <w:bottom w:val="none" w:sz="0" w:space="0" w:color="auto"/>
        <w:right w:val="none" w:sz="0" w:space="0" w:color="auto"/>
      </w:divBdr>
    </w:div>
    <w:div w:id="201599674">
      <w:bodyDiv w:val="1"/>
      <w:marLeft w:val="0"/>
      <w:marRight w:val="0"/>
      <w:marTop w:val="0"/>
      <w:marBottom w:val="0"/>
      <w:divBdr>
        <w:top w:val="none" w:sz="0" w:space="0" w:color="auto"/>
        <w:left w:val="none" w:sz="0" w:space="0" w:color="auto"/>
        <w:bottom w:val="none" w:sz="0" w:space="0" w:color="auto"/>
        <w:right w:val="none" w:sz="0" w:space="0" w:color="auto"/>
      </w:divBdr>
    </w:div>
    <w:div w:id="322589062">
      <w:bodyDiv w:val="1"/>
      <w:marLeft w:val="0"/>
      <w:marRight w:val="0"/>
      <w:marTop w:val="0"/>
      <w:marBottom w:val="0"/>
      <w:divBdr>
        <w:top w:val="none" w:sz="0" w:space="0" w:color="auto"/>
        <w:left w:val="none" w:sz="0" w:space="0" w:color="auto"/>
        <w:bottom w:val="none" w:sz="0" w:space="0" w:color="auto"/>
        <w:right w:val="none" w:sz="0" w:space="0" w:color="auto"/>
      </w:divBdr>
    </w:div>
    <w:div w:id="503327549">
      <w:bodyDiv w:val="1"/>
      <w:marLeft w:val="0"/>
      <w:marRight w:val="0"/>
      <w:marTop w:val="0"/>
      <w:marBottom w:val="0"/>
      <w:divBdr>
        <w:top w:val="none" w:sz="0" w:space="0" w:color="auto"/>
        <w:left w:val="none" w:sz="0" w:space="0" w:color="auto"/>
        <w:bottom w:val="none" w:sz="0" w:space="0" w:color="auto"/>
        <w:right w:val="none" w:sz="0" w:space="0" w:color="auto"/>
      </w:divBdr>
    </w:div>
    <w:div w:id="515002332">
      <w:bodyDiv w:val="1"/>
      <w:marLeft w:val="0"/>
      <w:marRight w:val="0"/>
      <w:marTop w:val="0"/>
      <w:marBottom w:val="0"/>
      <w:divBdr>
        <w:top w:val="none" w:sz="0" w:space="0" w:color="auto"/>
        <w:left w:val="none" w:sz="0" w:space="0" w:color="auto"/>
        <w:bottom w:val="none" w:sz="0" w:space="0" w:color="auto"/>
        <w:right w:val="none" w:sz="0" w:space="0" w:color="auto"/>
      </w:divBdr>
    </w:div>
    <w:div w:id="584608159">
      <w:bodyDiv w:val="1"/>
      <w:marLeft w:val="0"/>
      <w:marRight w:val="0"/>
      <w:marTop w:val="0"/>
      <w:marBottom w:val="0"/>
      <w:divBdr>
        <w:top w:val="none" w:sz="0" w:space="0" w:color="auto"/>
        <w:left w:val="none" w:sz="0" w:space="0" w:color="auto"/>
        <w:bottom w:val="none" w:sz="0" w:space="0" w:color="auto"/>
        <w:right w:val="none" w:sz="0" w:space="0" w:color="auto"/>
      </w:divBdr>
    </w:div>
    <w:div w:id="653722484">
      <w:bodyDiv w:val="1"/>
      <w:marLeft w:val="0"/>
      <w:marRight w:val="0"/>
      <w:marTop w:val="0"/>
      <w:marBottom w:val="0"/>
      <w:divBdr>
        <w:top w:val="none" w:sz="0" w:space="0" w:color="auto"/>
        <w:left w:val="none" w:sz="0" w:space="0" w:color="auto"/>
        <w:bottom w:val="none" w:sz="0" w:space="0" w:color="auto"/>
        <w:right w:val="none" w:sz="0" w:space="0" w:color="auto"/>
      </w:divBdr>
      <w:divsChild>
        <w:div w:id="773750223">
          <w:marLeft w:val="300"/>
          <w:marRight w:val="300"/>
          <w:marTop w:val="0"/>
          <w:marBottom w:val="0"/>
          <w:divBdr>
            <w:top w:val="none" w:sz="0" w:space="0" w:color="auto"/>
            <w:left w:val="none" w:sz="0" w:space="0" w:color="auto"/>
            <w:bottom w:val="none" w:sz="0" w:space="0" w:color="auto"/>
            <w:right w:val="none" w:sz="0" w:space="0" w:color="auto"/>
          </w:divBdr>
        </w:div>
      </w:divsChild>
    </w:div>
    <w:div w:id="904990525">
      <w:bodyDiv w:val="1"/>
      <w:marLeft w:val="0"/>
      <w:marRight w:val="0"/>
      <w:marTop w:val="0"/>
      <w:marBottom w:val="0"/>
      <w:divBdr>
        <w:top w:val="none" w:sz="0" w:space="0" w:color="auto"/>
        <w:left w:val="none" w:sz="0" w:space="0" w:color="auto"/>
        <w:bottom w:val="none" w:sz="0" w:space="0" w:color="auto"/>
        <w:right w:val="none" w:sz="0" w:space="0" w:color="auto"/>
      </w:divBdr>
    </w:div>
    <w:div w:id="1079907849">
      <w:bodyDiv w:val="1"/>
      <w:marLeft w:val="0"/>
      <w:marRight w:val="0"/>
      <w:marTop w:val="0"/>
      <w:marBottom w:val="0"/>
      <w:divBdr>
        <w:top w:val="none" w:sz="0" w:space="0" w:color="auto"/>
        <w:left w:val="none" w:sz="0" w:space="0" w:color="auto"/>
        <w:bottom w:val="none" w:sz="0" w:space="0" w:color="auto"/>
        <w:right w:val="none" w:sz="0" w:space="0" w:color="auto"/>
      </w:divBdr>
    </w:div>
    <w:div w:id="1108698166">
      <w:bodyDiv w:val="1"/>
      <w:marLeft w:val="0"/>
      <w:marRight w:val="0"/>
      <w:marTop w:val="0"/>
      <w:marBottom w:val="0"/>
      <w:divBdr>
        <w:top w:val="none" w:sz="0" w:space="0" w:color="auto"/>
        <w:left w:val="none" w:sz="0" w:space="0" w:color="auto"/>
        <w:bottom w:val="none" w:sz="0" w:space="0" w:color="auto"/>
        <w:right w:val="none" w:sz="0" w:space="0" w:color="auto"/>
      </w:divBdr>
    </w:div>
    <w:div w:id="1111362416">
      <w:bodyDiv w:val="1"/>
      <w:marLeft w:val="0"/>
      <w:marRight w:val="0"/>
      <w:marTop w:val="0"/>
      <w:marBottom w:val="0"/>
      <w:divBdr>
        <w:top w:val="none" w:sz="0" w:space="0" w:color="auto"/>
        <w:left w:val="none" w:sz="0" w:space="0" w:color="auto"/>
        <w:bottom w:val="none" w:sz="0" w:space="0" w:color="auto"/>
        <w:right w:val="none" w:sz="0" w:space="0" w:color="auto"/>
      </w:divBdr>
    </w:div>
    <w:div w:id="1117455450">
      <w:bodyDiv w:val="1"/>
      <w:marLeft w:val="0"/>
      <w:marRight w:val="0"/>
      <w:marTop w:val="0"/>
      <w:marBottom w:val="0"/>
      <w:divBdr>
        <w:top w:val="none" w:sz="0" w:space="0" w:color="auto"/>
        <w:left w:val="none" w:sz="0" w:space="0" w:color="auto"/>
        <w:bottom w:val="none" w:sz="0" w:space="0" w:color="auto"/>
        <w:right w:val="none" w:sz="0" w:space="0" w:color="auto"/>
      </w:divBdr>
    </w:div>
    <w:div w:id="1137801910">
      <w:bodyDiv w:val="1"/>
      <w:marLeft w:val="0"/>
      <w:marRight w:val="0"/>
      <w:marTop w:val="0"/>
      <w:marBottom w:val="0"/>
      <w:divBdr>
        <w:top w:val="none" w:sz="0" w:space="0" w:color="auto"/>
        <w:left w:val="none" w:sz="0" w:space="0" w:color="auto"/>
        <w:bottom w:val="none" w:sz="0" w:space="0" w:color="auto"/>
        <w:right w:val="none" w:sz="0" w:space="0" w:color="auto"/>
      </w:divBdr>
    </w:div>
    <w:div w:id="1226454236">
      <w:bodyDiv w:val="1"/>
      <w:marLeft w:val="0"/>
      <w:marRight w:val="0"/>
      <w:marTop w:val="0"/>
      <w:marBottom w:val="0"/>
      <w:divBdr>
        <w:top w:val="none" w:sz="0" w:space="0" w:color="auto"/>
        <w:left w:val="none" w:sz="0" w:space="0" w:color="auto"/>
        <w:bottom w:val="none" w:sz="0" w:space="0" w:color="auto"/>
        <w:right w:val="none" w:sz="0" w:space="0" w:color="auto"/>
      </w:divBdr>
      <w:divsChild>
        <w:div w:id="852958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007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978326">
      <w:bodyDiv w:val="1"/>
      <w:marLeft w:val="0"/>
      <w:marRight w:val="0"/>
      <w:marTop w:val="0"/>
      <w:marBottom w:val="0"/>
      <w:divBdr>
        <w:top w:val="none" w:sz="0" w:space="0" w:color="auto"/>
        <w:left w:val="none" w:sz="0" w:space="0" w:color="auto"/>
        <w:bottom w:val="none" w:sz="0" w:space="0" w:color="auto"/>
        <w:right w:val="none" w:sz="0" w:space="0" w:color="auto"/>
      </w:divBdr>
      <w:divsChild>
        <w:div w:id="733892501">
          <w:marLeft w:val="0"/>
          <w:marRight w:val="0"/>
          <w:marTop w:val="0"/>
          <w:marBottom w:val="0"/>
          <w:divBdr>
            <w:top w:val="none" w:sz="0" w:space="0" w:color="auto"/>
            <w:left w:val="none" w:sz="0" w:space="0" w:color="auto"/>
            <w:bottom w:val="none" w:sz="0" w:space="0" w:color="auto"/>
            <w:right w:val="none" w:sz="0" w:space="0" w:color="auto"/>
          </w:divBdr>
        </w:div>
        <w:div w:id="783501796">
          <w:marLeft w:val="0"/>
          <w:marRight w:val="0"/>
          <w:marTop w:val="1200"/>
          <w:marBottom w:val="0"/>
          <w:divBdr>
            <w:top w:val="none" w:sz="0" w:space="0" w:color="auto"/>
            <w:left w:val="none" w:sz="0" w:space="0" w:color="auto"/>
            <w:bottom w:val="none" w:sz="0" w:space="0" w:color="auto"/>
            <w:right w:val="none" w:sz="0" w:space="0" w:color="auto"/>
          </w:divBdr>
        </w:div>
      </w:divsChild>
    </w:div>
    <w:div w:id="1650862092">
      <w:bodyDiv w:val="1"/>
      <w:marLeft w:val="0"/>
      <w:marRight w:val="0"/>
      <w:marTop w:val="0"/>
      <w:marBottom w:val="0"/>
      <w:divBdr>
        <w:top w:val="none" w:sz="0" w:space="0" w:color="auto"/>
        <w:left w:val="none" w:sz="0" w:space="0" w:color="auto"/>
        <w:bottom w:val="none" w:sz="0" w:space="0" w:color="auto"/>
        <w:right w:val="none" w:sz="0" w:space="0" w:color="auto"/>
      </w:divBdr>
    </w:div>
    <w:div w:id="1810828759">
      <w:bodyDiv w:val="1"/>
      <w:marLeft w:val="0"/>
      <w:marRight w:val="0"/>
      <w:marTop w:val="0"/>
      <w:marBottom w:val="0"/>
      <w:divBdr>
        <w:top w:val="none" w:sz="0" w:space="0" w:color="auto"/>
        <w:left w:val="none" w:sz="0" w:space="0" w:color="auto"/>
        <w:bottom w:val="none" w:sz="0" w:space="0" w:color="auto"/>
        <w:right w:val="none" w:sz="0" w:space="0" w:color="auto"/>
      </w:divBdr>
    </w:div>
    <w:div w:id="210560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D8EB2-7EC8-4574-B057-EDB354991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16845</Words>
  <Characters>99389</Characters>
  <Application>Microsoft Office Word</Application>
  <DocSecurity>0</DocSecurity>
  <Lines>828</Lines>
  <Paragraphs>232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24</cp:revision>
  <cp:lastPrinted>2021-08-31T12:07:00Z</cp:lastPrinted>
  <dcterms:created xsi:type="dcterms:W3CDTF">2020-06-04T07:46:00Z</dcterms:created>
  <dcterms:modified xsi:type="dcterms:W3CDTF">2021-08-31T13:07:00Z</dcterms:modified>
</cp:coreProperties>
</file>