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C6376" w14:textId="56EEC5C2" w:rsidR="0076076F" w:rsidRDefault="00DA43E6" w:rsidP="00B205F6">
      <w:pPr>
        <w:jc w:val="center"/>
        <w:rPr>
          <w:rFonts w:ascii="Tms Rmn" w:hAnsi="Tms Rmn" w:cs="Tms Rmn"/>
          <w:b/>
          <w:bCs/>
          <w:color w:val="C00000"/>
          <w:sz w:val="36"/>
          <w:szCs w:val="36"/>
          <w:u w:val="single"/>
          <w:lang w:val="cs-CZ"/>
        </w:rPr>
      </w:pPr>
      <w:r w:rsidRPr="00B205F6">
        <w:rPr>
          <w:rFonts w:ascii="Tms Rmn" w:hAnsi="Tms Rmn" w:cs="Tms Rmn"/>
          <w:b/>
          <w:bCs/>
          <w:color w:val="C00000"/>
          <w:sz w:val="36"/>
          <w:szCs w:val="36"/>
          <w:u w:val="single"/>
          <w:lang w:val="cs-CZ"/>
        </w:rPr>
        <w:t>Školní vzdělávací program pro předškolní vzdělávání</w:t>
      </w:r>
      <w:r w:rsidR="00B205F6">
        <w:rPr>
          <w:rFonts w:ascii="Arial" w:hAnsi="Arial" w:cs="Arial"/>
          <w:b/>
          <w:sz w:val="28"/>
          <w:szCs w:val="28"/>
        </w:rPr>
        <w:t xml:space="preserve"> </w:t>
      </w:r>
      <w:r w:rsidR="0076076F" w:rsidRPr="00B205F6">
        <w:rPr>
          <w:rFonts w:ascii="Tms Rmn" w:hAnsi="Tms Rmn" w:cs="Tms Rmn"/>
          <w:b/>
          <w:bCs/>
          <w:color w:val="C00000"/>
          <w:sz w:val="36"/>
          <w:szCs w:val="36"/>
          <w:u w:val="single"/>
          <w:lang w:val="cs-CZ"/>
        </w:rPr>
        <w:t>zpracovaný podle RVP</w:t>
      </w:r>
    </w:p>
    <w:p w14:paraId="5E1FBC29" w14:textId="77777777" w:rsidR="00B205F6" w:rsidRDefault="00B205F6" w:rsidP="00B205F6">
      <w:pPr>
        <w:jc w:val="center"/>
        <w:rPr>
          <w:rFonts w:ascii="Tms Rmn" w:hAnsi="Tms Rmn" w:cs="Tms Rmn"/>
          <w:b/>
          <w:bCs/>
          <w:color w:val="C00000"/>
          <w:sz w:val="36"/>
          <w:szCs w:val="36"/>
          <w:u w:val="single"/>
          <w:lang w:val="cs-CZ"/>
        </w:rPr>
      </w:pPr>
    </w:p>
    <w:p w14:paraId="5D290C92" w14:textId="77777777" w:rsidR="00B205F6" w:rsidRPr="00B205F6" w:rsidRDefault="00B205F6" w:rsidP="00B205F6">
      <w:pPr>
        <w:jc w:val="center"/>
        <w:rPr>
          <w:rFonts w:ascii="Arial" w:hAnsi="Arial" w:cs="Arial"/>
          <w:b/>
          <w:sz w:val="28"/>
          <w:szCs w:val="28"/>
        </w:rPr>
      </w:pPr>
    </w:p>
    <w:p w14:paraId="4AF9292B" w14:textId="77777777" w:rsidR="00DA43E6" w:rsidRDefault="00DA43E6" w:rsidP="000462D3">
      <w:pPr>
        <w:ind w:left="540" w:hanging="540"/>
        <w:rPr>
          <w:rFonts w:ascii="Arial" w:hAnsi="Arial" w:cs="Arial"/>
          <w:i/>
          <w:sz w:val="16"/>
          <w:szCs w:val="16"/>
        </w:rPr>
      </w:pPr>
    </w:p>
    <w:p w14:paraId="4AF9292C" w14:textId="77777777" w:rsidR="00DA43E6" w:rsidRPr="00C029E4" w:rsidRDefault="00DA43E6" w:rsidP="005E0B6D">
      <w:pPr>
        <w:ind w:left="540" w:hanging="540"/>
        <w:jc w:val="center"/>
        <w:rPr>
          <w:rFonts w:ascii="Arial" w:hAnsi="Arial" w:cs="Arial"/>
          <w:i/>
          <w:sz w:val="16"/>
          <w:szCs w:val="16"/>
          <w:lang w:val="cs-CZ"/>
        </w:rPr>
      </w:pPr>
    </w:p>
    <w:p w14:paraId="4AF9292D" w14:textId="666EDE52" w:rsidR="00DA43E6" w:rsidRPr="00FA0969" w:rsidRDefault="00DA43E6" w:rsidP="005E0B6D">
      <w:pPr>
        <w:ind w:left="540"/>
        <w:jc w:val="center"/>
        <w:rPr>
          <w:rFonts w:ascii="Arial" w:hAnsi="Arial" w:cs="Arial"/>
          <w:color w:val="92D050"/>
          <w:sz w:val="36"/>
          <w:szCs w:val="36"/>
        </w:rPr>
      </w:pPr>
    </w:p>
    <w:p w14:paraId="4AF9292E" w14:textId="77777777" w:rsidR="00DA43E6" w:rsidRPr="00FA0969" w:rsidRDefault="00DA43E6" w:rsidP="005E0B6D">
      <w:pPr>
        <w:ind w:left="540"/>
        <w:jc w:val="center"/>
        <w:rPr>
          <w:rFonts w:ascii="Arial" w:hAnsi="Arial" w:cs="Arial"/>
          <w:color w:val="92D050"/>
          <w:sz w:val="16"/>
          <w:szCs w:val="16"/>
        </w:rPr>
      </w:pPr>
    </w:p>
    <w:p w14:paraId="4AF9292F" w14:textId="77777777" w:rsidR="00DA43E6" w:rsidRDefault="00DA43E6" w:rsidP="005E0B6D">
      <w:pPr>
        <w:ind w:left="540"/>
        <w:jc w:val="center"/>
        <w:rPr>
          <w:rFonts w:ascii="Arial" w:hAnsi="Arial" w:cs="Arial"/>
          <w:b/>
        </w:rPr>
      </w:pPr>
    </w:p>
    <w:p w14:paraId="4AF92930" w14:textId="77777777" w:rsidR="00DA43E6" w:rsidRPr="00C029E4" w:rsidRDefault="00DA43E6" w:rsidP="005E0B6D">
      <w:pPr>
        <w:ind w:left="540"/>
        <w:jc w:val="center"/>
        <w:rPr>
          <w:rFonts w:ascii="Arial" w:hAnsi="Arial" w:cs="Arial"/>
          <w:b/>
          <w:lang w:val="cs-CZ"/>
        </w:rPr>
      </w:pPr>
    </w:p>
    <w:p w14:paraId="4AF92931" w14:textId="31EF6C5D" w:rsidR="00DA43E6" w:rsidRPr="000462D3" w:rsidRDefault="00DA43E6" w:rsidP="005E0B6D">
      <w:pPr>
        <w:ind w:left="540"/>
        <w:jc w:val="center"/>
        <w:rPr>
          <w:rFonts w:ascii="Arial" w:hAnsi="Arial" w:cs="Arial"/>
          <w:b/>
          <w:sz w:val="28"/>
          <w:szCs w:val="28"/>
        </w:rPr>
      </w:pPr>
      <w:r w:rsidRPr="000462D3">
        <w:rPr>
          <w:rFonts w:ascii="Arial" w:hAnsi="Arial" w:cs="Arial"/>
          <w:b/>
          <w:sz w:val="28"/>
          <w:szCs w:val="28"/>
          <w:lang w:val="cs-CZ"/>
        </w:rPr>
        <w:t>Mateřská škola</w:t>
      </w:r>
      <w:r w:rsidRPr="000462D3">
        <w:rPr>
          <w:rFonts w:ascii="Arial" w:hAnsi="Arial" w:cs="Arial"/>
          <w:b/>
          <w:sz w:val="28"/>
          <w:szCs w:val="28"/>
        </w:rPr>
        <w:t>, Brno,</w:t>
      </w:r>
      <w:r w:rsidRPr="000462D3">
        <w:rPr>
          <w:rFonts w:ascii="Arial" w:hAnsi="Arial" w:cs="Arial"/>
          <w:b/>
          <w:sz w:val="28"/>
          <w:szCs w:val="28"/>
          <w:lang w:val="cs-CZ"/>
        </w:rPr>
        <w:t xml:space="preserve"> Herčíkova</w:t>
      </w:r>
      <w:r w:rsidRPr="000462D3">
        <w:rPr>
          <w:rFonts w:ascii="Arial" w:hAnsi="Arial" w:cs="Arial"/>
          <w:b/>
          <w:sz w:val="28"/>
          <w:szCs w:val="28"/>
        </w:rPr>
        <w:t xml:space="preserve"> 21, </w:t>
      </w:r>
      <w:proofErr w:type="spellStart"/>
      <w:r w:rsidRPr="000462D3">
        <w:rPr>
          <w:rFonts w:ascii="Arial" w:hAnsi="Arial" w:cs="Arial"/>
          <w:b/>
          <w:sz w:val="28"/>
          <w:szCs w:val="28"/>
        </w:rPr>
        <w:t>pří</w:t>
      </w:r>
      <w:r w:rsidR="00D66420">
        <w:rPr>
          <w:rFonts w:ascii="Arial" w:hAnsi="Arial" w:cs="Arial"/>
          <w:b/>
          <w:sz w:val="28"/>
          <w:szCs w:val="28"/>
        </w:rPr>
        <w:t>s</w:t>
      </w:r>
      <w:r w:rsidRPr="000462D3">
        <w:rPr>
          <w:rFonts w:ascii="Arial" w:hAnsi="Arial" w:cs="Arial"/>
          <w:b/>
          <w:sz w:val="28"/>
          <w:szCs w:val="28"/>
        </w:rPr>
        <w:t>pěvkov</w:t>
      </w:r>
      <w:r w:rsidR="00D66420">
        <w:rPr>
          <w:rFonts w:ascii="Arial" w:hAnsi="Arial" w:cs="Arial"/>
          <w:b/>
          <w:sz w:val="28"/>
          <w:szCs w:val="28"/>
        </w:rPr>
        <w:t>á</w:t>
      </w:r>
      <w:proofErr w:type="spellEnd"/>
      <w:r w:rsidRPr="000462D3">
        <w:rPr>
          <w:rFonts w:ascii="Arial" w:hAnsi="Arial" w:cs="Arial"/>
          <w:b/>
          <w:sz w:val="28"/>
          <w:szCs w:val="28"/>
          <w:lang w:val="cs-CZ"/>
        </w:rPr>
        <w:t xml:space="preserve"> organizace</w:t>
      </w:r>
    </w:p>
    <w:p w14:paraId="4AF92932" w14:textId="77777777" w:rsidR="00DA43E6" w:rsidRDefault="00DA43E6" w:rsidP="005E0B6D">
      <w:pPr>
        <w:ind w:left="540"/>
        <w:jc w:val="center"/>
        <w:rPr>
          <w:rFonts w:ascii="Arial" w:hAnsi="Arial" w:cs="Arial"/>
          <w:i/>
        </w:rPr>
      </w:pPr>
    </w:p>
    <w:p w14:paraId="4AF92933" w14:textId="77777777" w:rsidR="00DA43E6" w:rsidRDefault="00DA43E6" w:rsidP="005E0B6D">
      <w:pPr>
        <w:ind w:left="540"/>
        <w:jc w:val="center"/>
        <w:rPr>
          <w:rFonts w:ascii="Arial" w:hAnsi="Arial" w:cs="Arial"/>
          <w:b/>
        </w:rPr>
      </w:pPr>
    </w:p>
    <w:p w14:paraId="4AF92934" w14:textId="77777777" w:rsidR="00DA43E6" w:rsidRDefault="00DA43E6" w:rsidP="00DA43E6">
      <w:pPr>
        <w:ind w:left="540"/>
        <w:jc w:val="center"/>
        <w:rPr>
          <w:rFonts w:ascii="Arial" w:hAnsi="Arial" w:cs="Arial"/>
          <w:b/>
        </w:rPr>
      </w:pPr>
    </w:p>
    <w:p w14:paraId="4AF92935" w14:textId="77777777" w:rsidR="00DA43E6" w:rsidRDefault="00DA43E6" w:rsidP="00DA43E6">
      <w:pPr>
        <w:ind w:left="540"/>
        <w:jc w:val="center"/>
        <w:rPr>
          <w:rFonts w:ascii="Arial" w:hAnsi="Arial" w:cs="Arial"/>
          <w:b/>
        </w:rPr>
      </w:pPr>
    </w:p>
    <w:p w14:paraId="4AF92939" w14:textId="1CEFB56A" w:rsidR="00DA43E6" w:rsidRDefault="00DA43E6" w:rsidP="00DA43E6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 </w:t>
      </w:r>
    </w:p>
    <w:p w14:paraId="4AF9293A" w14:textId="77777777" w:rsidR="00DA43E6" w:rsidRDefault="00DA43E6" w:rsidP="00DA43E6">
      <w:pPr>
        <w:ind w:left="540"/>
        <w:rPr>
          <w:rFonts w:ascii="Arial" w:hAnsi="Arial" w:cs="Arial"/>
          <w:i/>
          <w:sz w:val="44"/>
          <w:szCs w:val="44"/>
        </w:rPr>
      </w:pPr>
      <w:r>
        <w:rPr>
          <w:rFonts w:ascii="Arial" w:hAnsi="Arial" w:cs="Arial"/>
          <w:i/>
          <w:sz w:val="44"/>
          <w:szCs w:val="44"/>
        </w:rPr>
        <w:t xml:space="preserve">                           </w:t>
      </w:r>
    </w:p>
    <w:p w14:paraId="4AF9293B" w14:textId="77777777" w:rsidR="00DA43E6" w:rsidRDefault="00DA43E6" w:rsidP="00DA43E6">
      <w:pPr>
        <w:ind w:left="540"/>
        <w:jc w:val="center"/>
        <w:rPr>
          <w:rFonts w:ascii="Arial" w:hAnsi="Arial" w:cs="Arial"/>
        </w:rPr>
      </w:pPr>
    </w:p>
    <w:p w14:paraId="4AF9293C" w14:textId="77777777" w:rsidR="00DA43E6" w:rsidRDefault="00DA43E6" w:rsidP="00DA43E6">
      <w:pPr>
        <w:rPr>
          <w:rFonts w:ascii="Arial" w:hAnsi="Arial" w:cs="Arial"/>
          <w:sz w:val="20"/>
          <w:szCs w:val="20"/>
        </w:rPr>
      </w:pPr>
    </w:p>
    <w:p w14:paraId="4AF9293D" w14:textId="77777777" w:rsidR="00DA43E6" w:rsidRDefault="00DA43E6" w:rsidP="00DA43E6">
      <w:pPr>
        <w:ind w:left="540"/>
        <w:rPr>
          <w:rFonts w:ascii="Arial" w:hAnsi="Arial" w:cs="Arial"/>
          <w:sz w:val="20"/>
          <w:szCs w:val="20"/>
        </w:rPr>
      </w:pPr>
    </w:p>
    <w:p w14:paraId="4AF9293E" w14:textId="77777777" w:rsidR="00DA43E6" w:rsidRDefault="00DA43E6" w:rsidP="00DA43E6">
      <w:pPr>
        <w:ind w:left="540"/>
        <w:rPr>
          <w:rFonts w:ascii="Arial" w:hAnsi="Arial" w:cs="Arial"/>
          <w:sz w:val="20"/>
          <w:szCs w:val="20"/>
        </w:rPr>
      </w:pPr>
    </w:p>
    <w:p w14:paraId="4AF9293F" w14:textId="77777777" w:rsidR="00DA43E6" w:rsidRDefault="00DA43E6" w:rsidP="00DA43E6">
      <w:pPr>
        <w:ind w:left="54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noProof/>
          <w:sz w:val="32"/>
          <w:szCs w:val="32"/>
          <w:lang w:val="cs-CZ" w:eastAsia="cs-CZ"/>
        </w:rPr>
        <w:drawing>
          <wp:inline distT="0" distB="0" distL="0" distR="0" wp14:anchorId="4AF92C19" wp14:editId="4AF92C1A">
            <wp:extent cx="1473835" cy="13239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1323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92940" w14:textId="77777777" w:rsidR="00DA43E6" w:rsidRDefault="00DA43E6" w:rsidP="00DA43E6">
      <w:pPr>
        <w:ind w:left="540" w:hanging="720"/>
        <w:jc w:val="center"/>
        <w:rPr>
          <w:rFonts w:ascii="Arial" w:hAnsi="Arial" w:cs="Arial"/>
          <w:i/>
          <w:sz w:val="20"/>
          <w:szCs w:val="20"/>
        </w:rPr>
      </w:pPr>
    </w:p>
    <w:p w14:paraId="4AF92941" w14:textId="77777777" w:rsidR="00DA43E6" w:rsidRDefault="00DA43E6" w:rsidP="00DA43E6">
      <w:pPr>
        <w:ind w:left="540" w:hanging="720"/>
        <w:jc w:val="center"/>
        <w:rPr>
          <w:rFonts w:ascii="Arial" w:hAnsi="Arial" w:cs="Arial"/>
          <w:i/>
          <w:sz w:val="20"/>
          <w:szCs w:val="20"/>
        </w:rPr>
      </w:pPr>
    </w:p>
    <w:p w14:paraId="4AF92942" w14:textId="77777777" w:rsidR="00DA43E6" w:rsidRDefault="00DA43E6" w:rsidP="00DA43E6">
      <w:pPr>
        <w:ind w:left="540" w:hanging="720"/>
        <w:jc w:val="center"/>
        <w:rPr>
          <w:rFonts w:ascii="Arial" w:hAnsi="Arial" w:cs="Arial"/>
          <w:i/>
          <w:sz w:val="20"/>
          <w:szCs w:val="20"/>
        </w:rPr>
      </w:pPr>
    </w:p>
    <w:p w14:paraId="4AF92943" w14:textId="77777777" w:rsidR="00DA43E6" w:rsidRDefault="00DA43E6" w:rsidP="00DA43E6">
      <w:pPr>
        <w:ind w:left="540" w:hanging="720"/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 „V</w:t>
      </w:r>
      <w:r w:rsidRPr="00C029E4">
        <w:rPr>
          <w:rFonts w:ascii="Arial" w:hAnsi="Arial" w:cs="Arial"/>
          <w:b/>
          <w:sz w:val="36"/>
          <w:szCs w:val="36"/>
          <w:lang w:val="cs-CZ"/>
        </w:rPr>
        <w:t xml:space="preserve"> pohodě</w:t>
      </w:r>
      <w:r>
        <w:rPr>
          <w:rFonts w:ascii="Arial" w:hAnsi="Arial" w:cs="Arial"/>
          <w:b/>
          <w:sz w:val="36"/>
          <w:szCs w:val="36"/>
        </w:rPr>
        <w:t xml:space="preserve"> a</w:t>
      </w:r>
      <w:r w:rsidRPr="00C029E4">
        <w:rPr>
          <w:rFonts w:ascii="Arial" w:hAnsi="Arial" w:cs="Arial"/>
          <w:b/>
          <w:sz w:val="36"/>
          <w:szCs w:val="36"/>
          <w:lang w:val="cs-CZ"/>
        </w:rPr>
        <w:t xml:space="preserve"> radosti objevujeme svět</w:t>
      </w:r>
      <w:r>
        <w:rPr>
          <w:rFonts w:ascii="Arial" w:hAnsi="Arial" w:cs="Arial"/>
          <w:b/>
          <w:sz w:val="36"/>
          <w:szCs w:val="36"/>
        </w:rPr>
        <w:t xml:space="preserve"> „</w:t>
      </w:r>
      <w:r>
        <w:rPr>
          <w:rFonts w:ascii="Arial" w:hAnsi="Arial" w:cs="Arial"/>
          <w:b/>
          <w:i/>
          <w:sz w:val="36"/>
          <w:szCs w:val="36"/>
        </w:rPr>
        <w:t xml:space="preserve">   </w:t>
      </w:r>
    </w:p>
    <w:p w14:paraId="4AF92944" w14:textId="77777777" w:rsidR="00DA43E6" w:rsidRDefault="00DA43E6" w:rsidP="00DA43E6">
      <w:pPr>
        <w:pStyle w:val="Normlnweb"/>
        <w:jc w:val="center"/>
        <w:rPr>
          <w:rFonts w:ascii="Arial" w:hAnsi="Arial" w:cs="Arial"/>
          <w:b/>
          <w:sz w:val="36"/>
          <w:szCs w:val="36"/>
        </w:rPr>
      </w:pPr>
    </w:p>
    <w:p w14:paraId="4AF92946" w14:textId="77777777" w:rsidR="00DA43E6" w:rsidRDefault="00DA43E6" w:rsidP="00DA43E6"/>
    <w:p w14:paraId="4AF92947" w14:textId="77777777" w:rsidR="00DA43E6" w:rsidRDefault="00DA43E6" w:rsidP="00DA43E6"/>
    <w:p w14:paraId="4AF92948" w14:textId="77777777" w:rsidR="00DA43E6" w:rsidRDefault="00DA43E6" w:rsidP="00DA43E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p w14:paraId="70CFFCFB" w14:textId="77777777" w:rsidR="00901608" w:rsidRDefault="00901608" w:rsidP="00DA43E6"/>
    <w:p w14:paraId="245F0A21" w14:textId="77777777" w:rsidR="00901608" w:rsidRDefault="00901608" w:rsidP="00DA43E6"/>
    <w:p w14:paraId="4AF9294A" w14:textId="47C0C284" w:rsidR="00DA43E6" w:rsidRDefault="00946AA4" w:rsidP="00DA43E6">
      <w:r>
        <w:br w:type="page"/>
      </w:r>
    </w:p>
    <w:p w14:paraId="4AF9294E" w14:textId="43546DF3" w:rsidR="00DA43E6" w:rsidRPr="004246DB" w:rsidRDefault="00901608" w:rsidP="004246DB">
      <w:pPr>
        <w:jc w:val="center"/>
        <w:rPr>
          <w:b/>
          <w:bCs/>
          <w:sz w:val="36"/>
          <w:szCs w:val="36"/>
        </w:rPr>
      </w:pPr>
      <w:r w:rsidRPr="004246DB">
        <w:rPr>
          <w:b/>
          <w:bCs/>
          <w:sz w:val="36"/>
          <w:szCs w:val="36"/>
          <w:lang w:val="cs-CZ"/>
        </w:rPr>
        <w:lastRenderedPageBreak/>
        <w:t>Obsah</w:t>
      </w:r>
      <w:r w:rsidR="0019429F" w:rsidRPr="004246DB">
        <w:rPr>
          <w:b/>
          <w:bCs/>
          <w:sz w:val="36"/>
          <w:szCs w:val="36"/>
          <w:lang w:val="cs-CZ"/>
        </w:rPr>
        <w:t xml:space="preserve"> ŠVP</w:t>
      </w:r>
      <w:r w:rsidRPr="004246DB">
        <w:rPr>
          <w:b/>
          <w:bCs/>
          <w:sz w:val="36"/>
          <w:szCs w:val="36"/>
          <w:lang w:val="cs-CZ"/>
        </w:rPr>
        <w:t>:</w:t>
      </w:r>
      <w:bookmarkStart w:id="0" w:name="_Hlk140064325"/>
    </w:p>
    <w:bookmarkEnd w:id="0"/>
    <w:p w14:paraId="2C367E47" w14:textId="71085705" w:rsidR="00D85C6F" w:rsidRDefault="00D85C6F" w:rsidP="006F0308">
      <w:pPr>
        <w:pStyle w:val="Odstavecseseznamem"/>
        <w:numPr>
          <w:ilvl w:val="0"/>
          <w:numId w:val="30"/>
        </w:numPr>
        <w:autoSpaceDE w:val="0"/>
        <w:spacing w:line="240" w:lineRule="atLeast"/>
        <w:jc w:val="both"/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</w:pPr>
      <w:proofErr w:type="gramStart"/>
      <w:r w:rsidRPr="005868B7"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  <w:t>Identifikační  a</w:t>
      </w:r>
      <w:proofErr w:type="gramEnd"/>
      <w:r w:rsidRPr="005868B7"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  <w:t xml:space="preserve"> údaje o škole</w:t>
      </w:r>
      <w:r w:rsidR="00E25B47"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  <w:t>………………….</w:t>
      </w:r>
      <w:r w:rsidR="00A33D64"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  <w:t>3</w:t>
      </w:r>
    </w:p>
    <w:p w14:paraId="479FA2A2" w14:textId="351B50A3" w:rsidR="004F66E7" w:rsidRPr="004F66E7" w:rsidRDefault="00654C8C" w:rsidP="004F66E7">
      <w:pPr>
        <w:pStyle w:val="Odstavecseseznamem"/>
        <w:numPr>
          <w:ilvl w:val="0"/>
          <w:numId w:val="30"/>
        </w:numPr>
        <w:autoSpaceDE w:val="0"/>
        <w:spacing w:line="240" w:lineRule="atLeast"/>
        <w:jc w:val="both"/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</w:pPr>
      <w:r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  <w:t>Obecná charakteristika školy</w:t>
      </w:r>
      <w:r w:rsidR="00A33D64"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  <w:t>…………………4</w:t>
      </w:r>
    </w:p>
    <w:p w14:paraId="522EF512" w14:textId="2813624E" w:rsidR="004F66E7" w:rsidRDefault="004F66E7" w:rsidP="004F66E7">
      <w:pPr>
        <w:pStyle w:val="Odstavecseseznamem"/>
        <w:numPr>
          <w:ilvl w:val="0"/>
          <w:numId w:val="30"/>
        </w:numPr>
        <w:autoSpaceDE w:val="0"/>
        <w:spacing w:line="240" w:lineRule="atLeast"/>
        <w:jc w:val="both"/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</w:pPr>
      <w:r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  <w:t>Podmínky vzdělávání</w:t>
      </w:r>
      <w:r w:rsidR="00A33D64"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  <w:t>……………………</w:t>
      </w:r>
      <w:proofErr w:type="gramStart"/>
      <w:r w:rsidR="00A33D64"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  <w:t>…….</w:t>
      </w:r>
      <w:proofErr w:type="gramEnd"/>
      <w:r w:rsidR="00A33D64"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  <w:t>.</w:t>
      </w:r>
      <w:r w:rsidR="001F335B"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  <w:t>4-5</w:t>
      </w:r>
    </w:p>
    <w:p w14:paraId="6E7C93AB" w14:textId="31C05016" w:rsidR="004F66E7" w:rsidRDefault="004F66E7" w:rsidP="004F66E7">
      <w:pPr>
        <w:pStyle w:val="Odstavecseseznamem"/>
        <w:numPr>
          <w:ilvl w:val="0"/>
          <w:numId w:val="30"/>
        </w:numPr>
        <w:autoSpaceDE w:val="0"/>
        <w:spacing w:line="240" w:lineRule="atLeast"/>
        <w:jc w:val="both"/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</w:pPr>
      <w:r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  <w:t>Organizace vzdělávání</w:t>
      </w:r>
      <w:r w:rsidR="00D27FF7"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  <w:t>…………………………5</w:t>
      </w:r>
    </w:p>
    <w:p w14:paraId="3C3A090C" w14:textId="0A6F9FC4" w:rsidR="004F66E7" w:rsidRDefault="004F66E7" w:rsidP="004F66E7">
      <w:pPr>
        <w:pStyle w:val="Odstavecseseznamem"/>
        <w:numPr>
          <w:ilvl w:val="0"/>
          <w:numId w:val="30"/>
        </w:numPr>
        <w:autoSpaceDE w:val="0"/>
        <w:spacing w:line="240" w:lineRule="atLeast"/>
        <w:jc w:val="both"/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</w:pPr>
      <w:r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  <w:t>Charakteristika vzdělávacího programu</w:t>
      </w:r>
      <w:proofErr w:type="gramStart"/>
      <w:r w:rsidR="00D27FF7"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  <w:t>…….</w:t>
      </w:r>
      <w:proofErr w:type="gramEnd"/>
      <w:r w:rsidR="00D27FF7"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  <w:t>.5-6</w:t>
      </w:r>
    </w:p>
    <w:p w14:paraId="1979EA01" w14:textId="7321A737" w:rsidR="004F66E7" w:rsidRDefault="004F66E7" w:rsidP="004F66E7">
      <w:pPr>
        <w:pStyle w:val="Odstavecseseznamem"/>
        <w:numPr>
          <w:ilvl w:val="0"/>
          <w:numId w:val="30"/>
        </w:numPr>
        <w:autoSpaceDE w:val="0"/>
        <w:spacing w:line="240" w:lineRule="atLeast"/>
        <w:jc w:val="both"/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</w:pPr>
      <w:r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  <w:t>Vzdělávací obsah</w:t>
      </w:r>
      <w:r w:rsidR="00837C78"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  <w:t>…………………………</w:t>
      </w:r>
      <w:proofErr w:type="gramStart"/>
      <w:r w:rsidR="00837C78"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  <w:t>…….</w:t>
      </w:r>
      <w:proofErr w:type="gramEnd"/>
      <w:r w:rsidR="003268C6"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  <w:t>6</w:t>
      </w:r>
    </w:p>
    <w:p w14:paraId="7512D744" w14:textId="6D85F4EB" w:rsidR="004F66E7" w:rsidRDefault="004F66E7" w:rsidP="004F66E7">
      <w:pPr>
        <w:pStyle w:val="Odstavecseseznamem"/>
        <w:numPr>
          <w:ilvl w:val="0"/>
          <w:numId w:val="30"/>
        </w:numPr>
        <w:autoSpaceDE w:val="0"/>
        <w:spacing w:line="240" w:lineRule="atLeast"/>
        <w:jc w:val="both"/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</w:pPr>
      <w:r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  <w:t>Evaluační systém a pedagogická diagnostika</w:t>
      </w:r>
      <w:proofErr w:type="gramStart"/>
      <w:r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  <w:t xml:space="preserve"> </w:t>
      </w:r>
      <w:r w:rsidR="003268C6"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  <w:t>..</w:t>
      </w:r>
      <w:proofErr w:type="gramEnd"/>
      <w:r w:rsidR="004960F0"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  <w:t>6</w:t>
      </w:r>
    </w:p>
    <w:p w14:paraId="6ED940AA" w14:textId="0E531F81" w:rsidR="004F66E7" w:rsidRDefault="00690071" w:rsidP="004F66E7">
      <w:pPr>
        <w:pStyle w:val="Odstavecseseznamem"/>
        <w:numPr>
          <w:ilvl w:val="0"/>
          <w:numId w:val="30"/>
        </w:numPr>
        <w:autoSpaceDE w:val="0"/>
        <w:spacing w:line="240" w:lineRule="atLeast"/>
        <w:jc w:val="both"/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</w:pPr>
      <w:r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  <w:t>Použité z</w:t>
      </w:r>
      <w:r w:rsidR="004F66E7"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  <w:t>droje</w:t>
      </w:r>
      <w:r w:rsidR="003268C6"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  <w:t>…………………………………...</w:t>
      </w:r>
      <w:r w:rsidR="004960F0"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  <w:t>7</w:t>
      </w:r>
    </w:p>
    <w:p w14:paraId="6C619B55" w14:textId="09C6E62B" w:rsidR="008858CD" w:rsidRPr="004809D0" w:rsidRDefault="004F66E7" w:rsidP="00DA43E6">
      <w:pPr>
        <w:pStyle w:val="Odstavecseseznamem"/>
        <w:numPr>
          <w:ilvl w:val="0"/>
          <w:numId w:val="30"/>
        </w:numPr>
        <w:autoSpaceDE w:val="0"/>
        <w:spacing w:line="240" w:lineRule="atLeast"/>
        <w:jc w:val="both"/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</w:pPr>
      <w:r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  <w:br w:type="page"/>
      </w:r>
    </w:p>
    <w:p w14:paraId="0E92A11B" w14:textId="77777777" w:rsidR="008858CD" w:rsidRPr="00417D24" w:rsidRDefault="008858CD" w:rsidP="00DA43E6">
      <w:pPr>
        <w:autoSpaceDE w:val="0"/>
        <w:spacing w:line="240" w:lineRule="atLeast"/>
        <w:jc w:val="both"/>
        <w:rPr>
          <w:rFonts w:ascii="Tms Rmn" w:hAnsi="Tms Rmn" w:cs="Tms Rmn"/>
          <w:b/>
          <w:bCs/>
          <w:i/>
          <w:color w:val="000000"/>
          <w:sz w:val="28"/>
          <w:szCs w:val="28"/>
          <w:u w:val="single"/>
          <w:lang w:val="cs-CZ"/>
        </w:rPr>
      </w:pPr>
    </w:p>
    <w:p w14:paraId="0F8E0D72" w14:textId="790D9CD5" w:rsidR="00D85C6F" w:rsidRPr="00FC49C7" w:rsidRDefault="00FC49C7" w:rsidP="00FC49C7">
      <w:pPr>
        <w:autoSpaceDE w:val="0"/>
        <w:spacing w:line="240" w:lineRule="atLeast"/>
        <w:jc w:val="both"/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</w:pPr>
      <w:bookmarkStart w:id="1" w:name="_Hlk140066090"/>
      <w:r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  <w:t xml:space="preserve">I. </w:t>
      </w:r>
      <w:proofErr w:type="gramStart"/>
      <w:r w:rsidR="00D85C6F" w:rsidRPr="00FC49C7"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  <w:t>Identifikační  a</w:t>
      </w:r>
      <w:proofErr w:type="gramEnd"/>
      <w:r w:rsidR="00D85C6F" w:rsidRPr="00FC49C7"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  <w:t xml:space="preserve"> údaje o škole</w:t>
      </w:r>
    </w:p>
    <w:bookmarkEnd w:id="1"/>
    <w:p w14:paraId="74918B23" w14:textId="346CD947" w:rsidR="005810B7" w:rsidRDefault="005810B7" w:rsidP="005810B7">
      <w:p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</w:p>
    <w:p w14:paraId="4AF92953" w14:textId="77777777" w:rsidR="00DA43E6" w:rsidRDefault="00DA43E6" w:rsidP="00DA43E6">
      <w:pPr>
        <w:autoSpaceDE w:val="0"/>
        <w:spacing w:line="240" w:lineRule="atLeast"/>
        <w:jc w:val="both"/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</w:pPr>
    </w:p>
    <w:p w14:paraId="4AF92954" w14:textId="229E25FD" w:rsidR="00DA43E6" w:rsidRDefault="00DA43E6" w:rsidP="00DA43E6">
      <w:pPr>
        <w:autoSpaceDE w:val="0"/>
        <w:spacing w:line="240" w:lineRule="atLeast"/>
        <w:jc w:val="both"/>
        <w:rPr>
          <w:rFonts w:ascii="Tms Rmn" w:hAnsi="Tms Rmn" w:cs="Tms Rmn"/>
          <w:b/>
          <w:bCs/>
          <w:color w:val="000000"/>
          <w:sz w:val="28"/>
          <w:szCs w:val="28"/>
          <w:lang w:val="cs-CZ"/>
        </w:rPr>
      </w:pPr>
      <w:r>
        <w:rPr>
          <w:rFonts w:ascii="Tms Rmn" w:hAnsi="Tms Rmn" w:cs="Tms Rmn"/>
          <w:b/>
          <w:bCs/>
          <w:color w:val="000000"/>
          <w:sz w:val="28"/>
          <w:szCs w:val="28"/>
          <w:lang w:val="cs-CZ"/>
        </w:rPr>
        <w:t>MATEŘSKÁ ŠKOLA, BRNO, HERČÍKOVA 21, příspěvková organizace</w:t>
      </w:r>
      <w:r w:rsidR="005E7624">
        <w:rPr>
          <w:rFonts w:ascii="Tms Rmn" w:hAnsi="Tms Rmn" w:cs="Tms Rmn"/>
          <w:b/>
          <w:bCs/>
          <w:color w:val="000000"/>
          <w:sz w:val="28"/>
          <w:szCs w:val="28"/>
          <w:lang w:val="cs-CZ"/>
        </w:rPr>
        <w:t xml:space="preserve"> (dále jen MŠ)</w:t>
      </w:r>
    </w:p>
    <w:p w14:paraId="4AF92955" w14:textId="77777777" w:rsidR="00DA43E6" w:rsidRPr="00417D24" w:rsidRDefault="00E71515" w:rsidP="00DA43E6">
      <w:p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lang w:val="cs-CZ"/>
        </w:rPr>
      </w:pPr>
      <w:r>
        <w:rPr>
          <w:rFonts w:ascii="Tms Rmn" w:hAnsi="Tms Rmn" w:cs="Tms Rmn"/>
          <w:bCs/>
          <w:color w:val="000000"/>
          <w:lang w:val="cs-CZ"/>
        </w:rPr>
        <w:t xml:space="preserve">Zařazena do sítě </w:t>
      </w:r>
      <w:r w:rsidR="00DA43E6" w:rsidRPr="00417D24">
        <w:rPr>
          <w:rFonts w:ascii="Tms Rmn" w:hAnsi="Tms Rmn" w:cs="Tms Rmn"/>
          <w:bCs/>
          <w:color w:val="000000"/>
          <w:lang w:val="cs-CZ"/>
        </w:rPr>
        <w:t>Mateřs</w:t>
      </w:r>
      <w:r>
        <w:rPr>
          <w:rFonts w:ascii="Tms Rmn" w:hAnsi="Tms Rmn" w:cs="Tms Rmn"/>
          <w:bCs/>
          <w:color w:val="000000"/>
          <w:lang w:val="cs-CZ"/>
        </w:rPr>
        <w:t>kých škol podporujících zdraví (</w:t>
      </w:r>
      <w:r w:rsidR="00DA43E6" w:rsidRPr="00417D24">
        <w:rPr>
          <w:rFonts w:ascii="Tms Rmn" w:hAnsi="Tms Rmn" w:cs="Tms Rmn"/>
          <w:bCs/>
          <w:color w:val="000000"/>
          <w:lang w:val="cs-CZ"/>
        </w:rPr>
        <w:t>dále jen MŠPZ) říjen 1999.</w:t>
      </w:r>
    </w:p>
    <w:p w14:paraId="4AF92956" w14:textId="77777777" w:rsidR="00DA43E6" w:rsidRDefault="00DA43E6" w:rsidP="00DA43E6">
      <w:pPr>
        <w:autoSpaceDE w:val="0"/>
        <w:spacing w:line="240" w:lineRule="atLeast"/>
        <w:rPr>
          <w:rFonts w:ascii="Tms Rmn" w:hAnsi="Tms Rmn" w:cs="Tms Rmn"/>
          <w:b/>
          <w:bCs/>
          <w:color w:val="000000"/>
          <w:sz w:val="28"/>
          <w:szCs w:val="28"/>
          <w:lang w:val="cs-CZ"/>
        </w:rPr>
      </w:pPr>
    </w:p>
    <w:p w14:paraId="712EB821" w14:textId="77777777" w:rsidR="00516CEB" w:rsidRDefault="00516CEB" w:rsidP="00DA43E6">
      <w:p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</w:p>
    <w:p w14:paraId="4AF92957" w14:textId="4E215E62" w:rsidR="00DA43E6" w:rsidRPr="004737A7" w:rsidRDefault="00DA43E6" w:rsidP="00DA43E6">
      <w:p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  <w:r w:rsidRPr="00516CEB">
        <w:rPr>
          <w:rFonts w:ascii="Tms Rmn" w:hAnsi="Tms Rmn" w:cs="Tms Rmn"/>
          <w:b/>
          <w:color w:val="000000"/>
          <w:sz w:val="28"/>
          <w:szCs w:val="28"/>
          <w:lang w:val="cs-CZ"/>
        </w:rPr>
        <w:t>ZŘIZOVATEL:</w:t>
      </w:r>
      <w:r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 </w:t>
      </w:r>
      <w:r w:rsidRPr="004737A7">
        <w:rPr>
          <w:rFonts w:ascii="Tms Rmn" w:hAnsi="Tms Rmn" w:cs="Tms Rmn"/>
          <w:bCs/>
          <w:color w:val="000000"/>
          <w:sz w:val="28"/>
          <w:szCs w:val="28"/>
          <w:lang w:val="cs-CZ"/>
        </w:rPr>
        <w:t>STATUTÁRNÍ MĚSTO BRNO</w:t>
      </w:r>
    </w:p>
    <w:p w14:paraId="4AF92958" w14:textId="77777777" w:rsidR="00DA43E6" w:rsidRPr="004737A7" w:rsidRDefault="00DA43E6" w:rsidP="00DA43E6">
      <w:pPr>
        <w:autoSpaceDE w:val="0"/>
        <w:spacing w:line="240" w:lineRule="atLeast"/>
        <w:ind w:left="1843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  <w:r w:rsidRPr="004737A7">
        <w:rPr>
          <w:rFonts w:ascii="Tms Rmn" w:hAnsi="Tms Rmn" w:cs="Tms Rmn"/>
          <w:bCs/>
          <w:color w:val="000000"/>
          <w:sz w:val="28"/>
          <w:szCs w:val="28"/>
          <w:lang w:val="cs-CZ"/>
        </w:rPr>
        <w:t>MĚSTSKÁ ČÁST BRNO – KRÁLOVO POLE</w:t>
      </w:r>
    </w:p>
    <w:p w14:paraId="4AF92959" w14:textId="77777777" w:rsidR="00DA43E6" w:rsidRPr="004737A7" w:rsidRDefault="00DA43E6" w:rsidP="00DA43E6">
      <w:pPr>
        <w:autoSpaceDE w:val="0"/>
        <w:spacing w:line="240" w:lineRule="atLeast"/>
        <w:ind w:left="1843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  <w:r w:rsidRPr="004737A7">
        <w:rPr>
          <w:rFonts w:ascii="Tms Rmn" w:hAnsi="Tms Rmn" w:cs="Tms Rmn"/>
          <w:bCs/>
          <w:color w:val="000000"/>
          <w:sz w:val="28"/>
          <w:szCs w:val="28"/>
          <w:lang w:val="cs-CZ"/>
        </w:rPr>
        <w:t>PALACKÉHO TŘ. 59, 612 93 BRNO</w:t>
      </w:r>
    </w:p>
    <w:p w14:paraId="4AF9295A" w14:textId="77777777" w:rsidR="00DA43E6" w:rsidRPr="004737A7" w:rsidRDefault="00DA43E6" w:rsidP="00DA43E6">
      <w:p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36"/>
          <w:szCs w:val="36"/>
          <w:lang w:val="cs-CZ"/>
        </w:rPr>
      </w:pPr>
    </w:p>
    <w:p w14:paraId="4AF9295B" w14:textId="59336634" w:rsidR="00DA43E6" w:rsidRPr="004737A7" w:rsidRDefault="00DA43E6" w:rsidP="00DA43E6">
      <w:p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  <w:r w:rsidRPr="00516CEB">
        <w:rPr>
          <w:rFonts w:ascii="Tms Rmn" w:hAnsi="Tms Rmn" w:cs="Tms Rmn"/>
          <w:b/>
          <w:color w:val="000000"/>
          <w:sz w:val="28"/>
          <w:szCs w:val="28"/>
          <w:lang w:val="cs-CZ"/>
        </w:rPr>
        <w:t>TELEFON</w:t>
      </w:r>
      <w:r w:rsidR="00E71515" w:rsidRPr="00516CEB">
        <w:rPr>
          <w:rFonts w:ascii="Tms Rmn" w:hAnsi="Tms Rmn" w:cs="Tms Rmn"/>
          <w:b/>
          <w:color w:val="000000"/>
          <w:sz w:val="36"/>
          <w:szCs w:val="36"/>
          <w:lang w:val="cs-CZ"/>
        </w:rPr>
        <w:t>:</w:t>
      </w:r>
      <w:r w:rsidR="00E71515" w:rsidRPr="00516CEB">
        <w:rPr>
          <w:rFonts w:ascii="Tms Rmn" w:hAnsi="Tms Rmn" w:cs="Tms Rmn"/>
          <w:b/>
          <w:color w:val="000000"/>
          <w:sz w:val="36"/>
          <w:szCs w:val="36"/>
          <w:lang w:val="cs-CZ"/>
        </w:rPr>
        <w:tab/>
      </w:r>
      <w:r w:rsidRPr="004737A7">
        <w:rPr>
          <w:rFonts w:ascii="Tms Rmn" w:hAnsi="Tms Rmn" w:cs="Tms Rmn"/>
          <w:bCs/>
          <w:color w:val="000000"/>
          <w:sz w:val="28"/>
          <w:szCs w:val="28"/>
          <w:lang w:val="cs-CZ"/>
        </w:rPr>
        <w:t>549 241 042</w:t>
      </w:r>
    </w:p>
    <w:p w14:paraId="4AF9295C" w14:textId="77777777" w:rsidR="00DA43E6" w:rsidRPr="004737A7" w:rsidRDefault="00DA43E6" w:rsidP="00DA43E6">
      <w:p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  <w:proofErr w:type="gramStart"/>
      <w:r w:rsidRPr="00516CEB">
        <w:rPr>
          <w:rFonts w:ascii="Tms Rmn" w:hAnsi="Tms Rmn" w:cs="Tms Rmn"/>
          <w:b/>
          <w:color w:val="000000"/>
          <w:sz w:val="28"/>
          <w:szCs w:val="28"/>
          <w:lang w:val="cs-CZ"/>
        </w:rPr>
        <w:t>MOBIL:</w:t>
      </w:r>
      <w:r w:rsidRPr="004737A7"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   </w:t>
      </w:r>
      <w:proofErr w:type="gramEnd"/>
      <w:r w:rsidRPr="004737A7"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        </w:t>
      </w:r>
      <w:r w:rsidR="00E71515">
        <w:rPr>
          <w:rFonts w:ascii="Tms Rmn" w:hAnsi="Tms Rmn" w:cs="Tms Rmn"/>
          <w:bCs/>
          <w:color w:val="000000"/>
          <w:sz w:val="28"/>
          <w:szCs w:val="28"/>
          <w:lang w:val="cs-CZ"/>
        </w:rPr>
        <w:tab/>
      </w:r>
      <w:r w:rsidRPr="004737A7"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702 264 011   </w:t>
      </w:r>
    </w:p>
    <w:p w14:paraId="4AF9295D" w14:textId="2B6D372F" w:rsidR="00DA43E6" w:rsidRDefault="00DA43E6" w:rsidP="00DA43E6">
      <w:p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  <w:proofErr w:type="gramStart"/>
      <w:r w:rsidRPr="00516CEB">
        <w:rPr>
          <w:rFonts w:ascii="Tms Rmn" w:hAnsi="Tms Rmn" w:cs="Tms Rmn"/>
          <w:b/>
          <w:color w:val="000000"/>
          <w:sz w:val="28"/>
          <w:szCs w:val="28"/>
          <w:lang w:val="cs-CZ"/>
        </w:rPr>
        <w:t>E-MAIL</w:t>
      </w:r>
      <w:r w:rsidR="00E71515" w:rsidRPr="00516CEB">
        <w:rPr>
          <w:rFonts w:ascii="Tms Rmn" w:hAnsi="Tms Rmn" w:cs="Tms Rmn"/>
          <w:b/>
          <w:color w:val="000000"/>
          <w:sz w:val="36"/>
          <w:szCs w:val="36"/>
          <w:lang w:val="cs-CZ"/>
        </w:rPr>
        <w:t>:</w:t>
      </w:r>
      <w:r w:rsidR="00E71515">
        <w:rPr>
          <w:rFonts w:ascii="Tms Rmn" w:hAnsi="Tms Rmn" w:cs="Tms Rmn"/>
          <w:bCs/>
          <w:color w:val="000000"/>
          <w:sz w:val="36"/>
          <w:szCs w:val="36"/>
          <w:lang w:val="cs-CZ"/>
        </w:rPr>
        <w:t xml:space="preserve">   </w:t>
      </w:r>
      <w:proofErr w:type="gramEnd"/>
      <w:r w:rsidR="00E71515">
        <w:rPr>
          <w:rFonts w:ascii="Tms Rmn" w:hAnsi="Tms Rmn" w:cs="Tms Rmn"/>
          <w:bCs/>
          <w:color w:val="000000"/>
          <w:sz w:val="36"/>
          <w:szCs w:val="36"/>
          <w:lang w:val="cs-CZ"/>
        </w:rPr>
        <w:t xml:space="preserve"> </w:t>
      </w:r>
      <w:r w:rsidR="00E71515" w:rsidRPr="00E71515">
        <w:rPr>
          <w:rFonts w:ascii="Tms Rmn" w:hAnsi="Tms Rmn" w:cs="Tms Rmn"/>
          <w:bCs/>
          <w:color w:val="000000"/>
          <w:sz w:val="28"/>
          <w:szCs w:val="28"/>
          <w:lang w:val="cs-CZ"/>
        </w:rPr>
        <w:tab/>
        <w:t xml:space="preserve"> </w:t>
      </w:r>
      <w:hyperlink r:id="rId9" w:history="1">
        <w:r w:rsidR="00516CEB" w:rsidRPr="00190809">
          <w:rPr>
            <w:rStyle w:val="Hypertextovodkaz"/>
            <w:rFonts w:ascii="Tms Rmn" w:hAnsi="Tms Rmn" w:cs="Tms Rmn"/>
            <w:bCs/>
            <w:sz w:val="28"/>
            <w:szCs w:val="28"/>
            <w:lang w:val="cs-CZ"/>
          </w:rPr>
          <w:t>ms.hercikova@tiscali.cz</w:t>
        </w:r>
      </w:hyperlink>
    </w:p>
    <w:p w14:paraId="3D39B510" w14:textId="5EE1EBBB" w:rsidR="00516CEB" w:rsidRPr="00516CEB" w:rsidRDefault="00516CEB" w:rsidP="00293045">
      <w:pPr>
        <w:autoSpaceDE w:val="0"/>
        <w:spacing w:line="240" w:lineRule="atLeast"/>
        <w:jc w:val="both"/>
        <w:rPr>
          <w:rFonts w:ascii="Tms Rmn" w:hAnsi="Tms Rmn" w:cs="Tms Rmn"/>
          <w:b/>
          <w:color w:val="000000"/>
          <w:sz w:val="36"/>
          <w:szCs w:val="36"/>
          <w:lang w:val="cs-CZ"/>
        </w:rPr>
      </w:pPr>
      <w:proofErr w:type="gramStart"/>
      <w:r>
        <w:rPr>
          <w:rFonts w:ascii="Tms Rmn" w:hAnsi="Tms Rmn" w:cs="Tms Rmn"/>
          <w:b/>
          <w:color w:val="000000"/>
          <w:sz w:val="28"/>
          <w:szCs w:val="28"/>
          <w:lang w:val="cs-CZ"/>
        </w:rPr>
        <w:t>WWW</w:t>
      </w:r>
      <w:r w:rsidR="004E54A0">
        <w:rPr>
          <w:rFonts w:ascii="Tms Rmn" w:hAnsi="Tms Rmn" w:cs="Tms Rmn"/>
          <w:b/>
          <w:color w:val="000000"/>
          <w:sz w:val="28"/>
          <w:szCs w:val="28"/>
          <w:lang w:val="cs-CZ"/>
        </w:rPr>
        <w:t xml:space="preserve">:   </w:t>
      </w:r>
      <w:proofErr w:type="gramEnd"/>
      <w:r w:rsidR="004E54A0">
        <w:rPr>
          <w:rFonts w:ascii="Tms Rmn" w:hAnsi="Tms Rmn" w:cs="Tms Rmn"/>
          <w:b/>
          <w:color w:val="000000"/>
          <w:sz w:val="28"/>
          <w:szCs w:val="28"/>
          <w:lang w:val="cs-CZ"/>
        </w:rPr>
        <w:t xml:space="preserve">               </w:t>
      </w:r>
      <w:r w:rsidR="00D30109" w:rsidRPr="00293045">
        <w:rPr>
          <w:rFonts w:ascii="Tms Rmn" w:hAnsi="Tms Rmn" w:cs="Tms Rmn"/>
          <w:bCs/>
          <w:color w:val="000000"/>
          <w:sz w:val="28"/>
          <w:szCs w:val="28"/>
          <w:lang w:val="cs-CZ"/>
        </w:rPr>
        <w:t>mshercikova</w:t>
      </w:r>
      <w:r w:rsidR="00293045" w:rsidRPr="00293045">
        <w:rPr>
          <w:rFonts w:ascii="Tms Rmn" w:hAnsi="Tms Rmn" w:cs="Tms Rmn"/>
          <w:bCs/>
          <w:color w:val="000000"/>
          <w:sz w:val="28"/>
          <w:szCs w:val="28"/>
          <w:lang w:val="cs-CZ"/>
        </w:rPr>
        <w:t>.cz</w:t>
      </w:r>
    </w:p>
    <w:p w14:paraId="00EEA35E" w14:textId="0D5332A8" w:rsidR="00DF7E87" w:rsidRDefault="00DA43E6" w:rsidP="00DA43E6">
      <w:p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  <w:r w:rsidRPr="00516CEB">
        <w:rPr>
          <w:rFonts w:ascii="Tms Rmn" w:hAnsi="Tms Rmn" w:cs="Tms Rmn"/>
          <w:b/>
          <w:color w:val="000000"/>
          <w:sz w:val="28"/>
          <w:szCs w:val="28"/>
          <w:lang w:val="cs-CZ"/>
        </w:rPr>
        <w:t>IČ:</w:t>
      </w:r>
      <w:r w:rsidRPr="00516CEB">
        <w:rPr>
          <w:rFonts w:ascii="Tms Rmn" w:hAnsi="Tms Rmn" w:cs="Tms Rmn"/>
          <w:b/>
          <w:color w:val="000000"/>
          <w:sz w:val="36"/>
          <w:szCs w:val="36"/>
          <w:lang w:val="cs-CZ"/>
        </w:rPr>
        <w:t xml:space="preserve"> </w:t>
      </w:r>
      <w:r w:rsidRPr="00516CEB">
        <w:rPr>
          <w:rFonts w:ascii="Tms Rmn" w:hAnsi="Tms Rmn" w:cs="Tms Rmn"/>
          <w:b/>
          <w:color w:val="000000"/>
          <w:sz w:val="36"/>
          <w:szCs w:val="36"/>
          <w:lang w:val="cs-CZ"/>
        </w:rPr>
        <w:tab/>
      </w:r>
      <w:r w:rsidRPr="004737A7">
        <w:rPr>
          <w:rFonts w:ascii="Tms Rmn" w:hAnsi="Tms Rmn" w:cs="Tms Rmn"/>
          <w:bCs/>
          <w:color w:val="000000"/>
          <w:sz w:val="36"/>
          <w:szCs w:val="36"/>
          <w:lang w:val="cs-CZ"/>
        </w:rPr>
        <w:tab/>
        <w:t xml:space="preserve">   </w:t>
      </w:r>
      <w:r w:rsidR="00232842">
        <w:rPr>
          <w:rFonts w:ascii="Tms Rmn" w:hAnsi="Tms Rmn" w:cs="Tms Rmn"/>
          <w:bCs/>
          <w:color w:val="000000"/>
          <w:sz w:val="36"/>
          <w:szCs w:val="36"/>
          <w:lang w:val="cs-CZ"/>
        </w:rPr>
        <w:t xml:space="preserve">    </w:t>
      </w:r>
      <w:r w:rsidRPr="004737A7">
        <w:rPr>
          <w:rFonts w:ascii="Tms Rmn" w:hAnsi="Tms Rmn" w:cs="Tms Rmn"/>
          <w:bCs/>
          <w:color w:val="000000"/>
          <w:sz w:val="36"/>
          <w:szCs w:val="36"/>
          <w:lang w:val="cs-CZ"/>
        </w:rPr>
        <w:t xml:space="preserve"> </w:t>
      </w:r>
      <w:r w:rsidRPr="004737A7">
        <w:rPr>
          <w:rFonts w:ascii="Tms Rmn" w:hAnsi="Tms Rmn" w:cs="Tms Rmn"/>
          <w:bCs/>
          <w:color w:val="000000"/>
          <w:sz w:val="28"/>
          <w:szCs w:val="28"/>
          <w:lang w:val="cs-CZ"/>
        </w:rPr>
        <w:t>64328465</w:t>
      </w:r>
    </w:p>
    <w:p w14:paraId="4AF92960" w14:textId="1C8F10B0" w:rsidR="00DA43E6" w:rsidRDefault="00DA43E6" w:rsidP="00DA43E6">
      <w:pPr>
        <w:autoSpaceDE w:val="0"/>
        <w:spacing w:line="240" w:lineRule="atLeast"/>
        <w:rPr>
          <w:rFonts w:ascii="Tms Rmn" w:hAnsi="Tms Rmn" w:cs="Tms Rmn"/>
          <w:bCs/>
          <w:color w:val="000000"/>
          <w:sz w:val="28"/>
          <w:szCs w:val="28"/>
          <w:lang w:val="cs-CZ"/>
        </w:rPr>
      </w:pPr>
      <w:r w:rsidRPr="003D0D8C">
        <w:rPr>
          <w:rFonts w:ascii="Tms Rmn" w:hAnsi="Tms Rmn" w:cs="Tms Rmn"/>
          <w:b/>
          <w:color w:val="000000"/>
          <w:sz w:val="28"/>
          <w:szCs w:val="28"/>
          <w:lang w:val="cs-CZ"/>
        </w:rPr>
        <w:t>STATUTÁRNÍ ZÁSTUPCE</w:t>
      </w:r>
      <w:r w:rsidRPr="004737A7">
        <w:rPr>
          <w:rFonts w:ascii="Tms Rmn" w:hAnsi="Tms Rmn" w:cs="Tms Rmn"/>
          <w:bCs/>
          <w:color w:val="000000"/>
          <w:sz w:val="28"/>
          <w:szCs w:val="28"/>
          <w:lang w:val="cs-CZ"/>
        </w:rPr>
        <w:t>: Müllerová Ivana, ředitelka školy</w:t>
      </w:r>
    </w:p>
    <w:p w14:paraId="239ECD87" w14:textId="5EDE1574" w:rsidR="003D0D8C" w:rsidRPr="004737A7" w:rsidRDefault="003D0D8C" w:rsidP="003D0D8C">
      <w:p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  <w:r w:rsidRPr="003D0D8C">
        <w:rPr>
          <w:rFonts w:ascii="Tms Rmn" w:hAnsi="Tms Rmn" w:cs="Tms Rmn"/>
          <w:b/>
          <w:color w:val="000000"/>
          <w:sz w:val="28"/>
          <w:szCs w:val="28"/>
          <w:lang w:val="cs-CZ"/>
        </w:rPr>
        <w:t>ČÍSLO JEDNACÍ:</w:t>
      </w:r>
      <w:r w:rsidRPr="00F67D36"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 MS/HER/č.j.81/2023</w:t>
      </w:r>
    </w:p>
    <w:p w14:paraId="4AF92961" w14:textId="1715F365" w:rsidR="00DA43E6" w:rsidRPr="004737A7" w:rsidRDefault="00DA43E6" w:rsidP="00DA43E6">
      <w:pPr>
        <w:autoSpaceDE w:val="0"/>
        <w:spacing w:line="240" w:lineRule="atLeast"/>
        <w:rPr>
          <w:rFonts w:ascii="Tms Rmn" w:hAnsi="Tms Rmn" w:cs="Tms Rmn"/>
          <w:bCs/>
          <w:color w:val="000000"/>
          <w:sz w:val="28"/>
          <w:szCs w:val="28"/>
          <w:lang w:val="cs-CZ"/>
        </w:rPr>
      </w:pPr>
      <w:r w:rsidRPr="003D0D8C">
        <w:rPr>
          <w:rFonts w:ascii="Tms Rmn" w:hAnsi="Tms Rmn" w:cs="Tms Rmn"/>
          <w:b/>
          <w:color w:val="000000"/>
          <w:sz w:val="28"/>
          <w:szCs w:val="28"/>
          <w:lang w:val="cs-CZ"/>
        </w:rPr>
        <w:t>DATUM PROJEDNÁNÍ</w:t>
      </w:r>
      <w:r w:rsidR="006825EB" w:rsidRPr="003D0D8C">
        <w:rPr>
          <w:rFonts w:ascii="Tms Rmn" w:hAnsi="Tms Rmn" w:cs="Tms Rmn"/>
          <w:b/>
          <w:color w:val="000000"/>
          <w:sz w:val="28"/>
          <w:szCs w:val="28"/>
          <w:lang w:val="cs-CZ"/>
        </w:rPr>
        <w:t xml:space="preserve"> NA PEDAGOGICKÉ RADĚ</w:t>
      </w:r>
      <w:r w:rsidRPr="004737A7"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: </w:t>
      </w:r>
      <w:r w:rsidR="00232842">
        <w:rPr>
          <w:rFonts w:ascii="Tms Rmn" w:hAnsi="Tms Rmn" w:cs="Tms Rmn"/>
          <w:bCs/>
          <w:color w:val="000000"/>
          <w:sz w:val="28"/>
          <w:szCs w:val="28"/>
          <w:lang w:val="cs-CZ"/>
        </w:rPr>
        <w:t>28.8.2023</w:t>
      </w:r>
    </w:p>
    <w:p w14:paraId="4AF92962" w14:textId="5784DD7B" w:rsidR="00DA43E6" w:rsidRDefault="00B45937" w:rsidP="00DA43E6">
      <w:pPr>
        <w:autoSpaceDE w:val="0"/>
        <w:spacing w:line="240" w:lineRule="atLeast"/>
        <w:rPr>
          <w:rFonts w:ascii="Tms Rmn" w:hAnsi="Tms Rmn" w:cs="Tms Rmn"/>
          <w:bCs/>
          <w:color w:val="000000"/>
          <w:sz w:val="28"/>
          <w:szCs w:val="28"/>
          <w:lang w:val="cs-CZ"/>
        </w:rPr>
      </w:pPr>
      <w:r w:rsidRPr="003D0D8C">
        <w:rPr>
          <w:rFonts w:ascii="Tms Rmn" w:hAnsi="Tms Rmn" w:cs="Tms Rmn"/>
          <w:b/>
          <w:color w:val="000000"/>
          <w:sz w:val="28"/>
          <w:szCs w:val="28"/>
          <w:lang w:val="cs-CZ"/>
        </w:rPr>
        <w:t xml:space="preserve">PLATNOST </w:t>
      </w:r>
      <w:proofErr w:type="gramStart"/>
      <w:r w:rsidR="00232842" w:rsidRPr="003D0D8C">
        <w:rPr>
          <w:rFonts w:ascii="Tms Rmn" w:hAnsi="Tms Rmn" w:cs="Tms Rmn"/>
          <w:b/>
          <w:color w:val="000000"/>
          <w:sz w:val="28"/>
          <w:szCs w:val="28"/>
          <w:lang w:val="cs-CZ"/>
        </w:rPr>
        <w:t>ŠVP</w:t>
      </w:r>
      <w:r w:rsidR="00960297" w:rsidRPr="003D0D8C">
        <w:rPr>
          <w:rFonts w:ascii="Tms Rmn" w:hAnsi="Tms Rmn" w:cs="Tms Rmn"/>
          <w:b/>
          <w:color w:val="000000"/>
          <w:sz w:val="28"/>
          <w:szCs w:val="28"/>
          <w:lang w:val="cs-CZ"/>
        </w:rPr>
        <w:t xml:space="preserve"> </w:t>
      </w:r>
      <w:r w:rsidRPr="003D0D8C">
        <w:rPr>
          <w:rFonts w:ascii="Tms Rmn" w:hAnsi="Tms Rmn" w:cs="Tms Rmn"/>
          <w:b/>
          <w:color w:val="000000"/>
          <w:sz w:val="28"/>
          <w:szCs w:val="28"/>
          <w:lang w:val="cs-CZ"/>
        </w:rPr>
        <w:t>:</w:t>
      </w:r>
      <w:proofErr w:type="gramEnd"/>
      <w:r w:rsidR="000D4E28"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 od</w:t>
      </w:r>
      <w:r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 září </w:t>
      </w:r>
      <w:r w:rsidR="000D4E28">
        <w:rPr>
          <w:rFonts w:ascii="Tms Rmn" w:hAnsi="Tms Rmn" w:cs="Tms Rmn"/>
          <w:bCs/>
          <w:color w:val="000000"/>
          <w:sz w:val="28"/>
          <w:szCs w:val="28"/>
          <w:lang w:val="cs-CZ"/>
        </w:rPr>
        <w:t>1.9.</w:t>
      </w:r>
      <w:r>
        <w:rPr>
          <w:rFonts w:ascii="Tms Rmn" w:hAnsi="Tms Rmn" w:cs="Tms Rmn"/>
          <w:bCs/>
          <w:color w:val="000000"/>
          <w:sz w:val="28"/>
          <w:szCs w:val="28"/>
          <w:lang w:val="cs-CZ"/>
        </w:rPr>
        <w:t>202</w:t>
      </w:r>
      <w:r w:rsidR="00232842">
        <w:rPr>
          <w:rFonts w:ascii="Tms Rmn" w:hAnsi="Tms Rmn" w:cs="Tms Rmn"/>
          <w:bCs/>
          <w:color w:val="000000"/>
          <w:sz w:val="28"/>
          <w:szCs w:val="28"/>
          <w:lang w:val="cs-CZ"/>
        </w:rPr>
        <w:t>3</w:t>
      </w:r>
      <w:r w:rsidR="00DA43E6" w:rsidRPr="004737A7"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 </w:t>
      </w:r>
    </w:p>
    <w:p w14:paraId="3BFE7DC0" w14:textId="77777777" w:rsidR="00F33B92" w:rsidRDefault="00F33B92" w:rsidP="00DA43E6">
      <w:pPr>
        <w:autoSpaceDE w:val="0"/>
        <w:spacing w:line="240" w:lineRule="atLeast"/>
        <w:rPr>
          <w:rFonts w:ascii="Tms Rmn" w:hAnsi="Tms Rmn" w:cs="Tms Rmn"/>
          <w:bCs/>
          <w:color w:val="000000"/>
          <w:sz w:val="28"/>
          <w:szCs w:val="28"/>
          <w:lang w:val="cs-CZ"/>
        </w:rPr>
      </w:pPr>
    </w:p>
    <w:p w14:paraId="6579EB99" w14:textId="77777777" w:rsidR="00F33B92" w:rsidRDefault="00F33B92" w:rsidP="00DA43E6">
      <w:pPr>
        <w:autoSpaceDE w:val="0"/>
        <w:spacing w:line="240" w:lineRule="atLeast"/>
        <w:rPr>
          <w:rFonts w:ascii="Tms Rmn" w:hAnsi="Tms Rmn" w:cs="Tms Rmn"/>
          <w:bCs/>
          <w:color w:val="000000"/>
          <w:sz w:val="28"/>
          <w:szCs w:val="28"/>
          <w:lang w:val="cs-CZ"/>
        </w:rPr>
      </w:pPr>
    </w:p>
    <w:p w14:paraId="4BD603C9" w14:textId="77777777" w:rsidR="00F33B92" w:rsidRDefault="00F33B92" w:rsidP="00DA43E6">
      <w:pPr>
        <w:autoSpaceDE w:val="0"/>
        <w:spacing w:line="240" w:lineRule="atLeast"/>
        <w:rPr>
          <w:rFonts w:ascii="Tms Rmn" w:hAnsi="Tms Rmn" w:cs="Tms Rmn"/>
          <w:bCs/>
          <w:color w:val="000000"/>
          <w:sz w:val="28"/>
          <w:szCs w:val="28"/>
          <w:lang w:val="cs-CZ"/>
        </w:rPr>
      </w:pPr>
    </w:p>
    <w:p w14:paraId="525B76BD" w14:textId="47DF2AE9" w:rsidR="00A33D64" w:rsidRDefault="00960297" w:rsidP="003D0D8C">
      <w:pPr>
        <w:autoSpaceDE w:val="0"/>
        <w:spacing w:line="240" w:lineRule="atLeast"/>
        <w:rPr>
          <w:rFonts w:ascii="Tms Rmn" w:hAnsi="Tms Rmn" w:cs="Tms Rmn"/>
          <w:bCs/>
          <w:color w:val="000000"/>
          <w:sz w:val="28"/>
          <w:szCs w:val="28"/>
          <w:lang w:val="cs-CZ"/>
        </w:rPr>
      </w:pPr>
      <w:r>
        <w:rPr>
          <w:rFonts w:ascii="Tms Rmn" w:hAnsi="Tms Rmn" w:cs="Tms Rmn"/>
          <w:bCs/>
          <w:color w:val="000000"/>
          <w:sz w:val="28"/>
          <w:szCs w:val="28"/>
          <w:lang w:val="cs-CZ"/>
        </w:rPr>
        <w:t>Razítko a podpis statutára</w:t>
      </w:r>
      <w:r w:rsidR="00232842">
        <w:rPr>
          <w:rFonts w:ascii="Tms Rmn" w:hAnsi="Tms Rmn" w:cs="Tms Rmn"/>
          <w:bCs/>
          <w:color w:val="000000"/>
          <w:sz w:val="28"/>
          <w:szCs w:val="28"/>
          <w:lang w:val="cs-CZ"/>
        </w:rPr>
        <w:t>:</w:t>
      </w:r>
    </w:p>
    <w:p w14:paraId="1BC27294" w14:textId="77777777" w:rsidR="003D0D8C" w:rsidRDefault="003D0D8C" w:rsidP="003D0D8C">
      <w:pPr>
        <w:autoSpaceDE w:val="0"/>
        <w:spacing w:line="240" w:lineRule="atLeast"/>
        <w:rPr>
          <w:rFonts w:ascii="Tms Rmn" w:hAnsi="Tms Rmn" w:cs="Tms Rmn"/>
          <w:bCs/>
          <w:color w:val="000000"/>
          <w:sz w:val="28"/>
          <w:szCs w:val="28"/>
          <w:lang w:val="cs-CZ"/>
        </w:rPr>
      </w:pPr>
    </w:p>
    <w:p w14:paraId="0F9AF18E" w14:textId="77777777" w:rsidR="003D0D8C" w:rsidRDefault="003D0D8C" w:rsidP="003D0D8C">
      <w:pPr>
        <w:autoSpaceDE w:val="0"/>
        <w:spacing w:line="240" w:lineRule="atLeast"/>
        <w:rPr>
          <w:rFonts w:ascii="Tms Rmn" w:hAnsi="Tms Rmn" w:cs="Tms Rmn"/>
          <w:bCs/>
          <w:color w:val="000000"/>
          <w:sz w:val="28"/>
          <w:szCs w:val="28"/>
          <w:lang w:val="cs-CZ"/>
        </w:rPr>
      </w:pPr>
    </w:p>
    <w:p w14:paraId="77880519" w14:textId="77777777" w:rsidR="003D0D8C" w:rsidRDefault="003D0D8C" w:rsidP="003D0D8C">
      <w:pPr>
        <w:autoSpaceDE w:val="0"/>
        <w:spacing w:line="240" w:lineRule="atLeast"/>
        <w:rPr>
          <w:rFonts w:ascii="Tms Rmn" w:hAnsi="Tms Rmn" w:cs="Tms Rmn"/>
          <w:bCs/>
          <w:color w:val="000000"/>
          <w:sz w:val="28"/>
          <w:szCs w:val="28"/>
          <w:lang w:val="cs-CZ"/>
        </w:rPr>
      </w:pPr>
    </w:p>
    <w:p w14:paraId="6D714D59" w14:textId="77777777" w:rsidR="003D0D8C" w:rsidRDefault="003D0D8C" w:rsidP="003D0D8C">
      <w:pPr>
        <w:autoSpaceDE w:val="0"/>
        <w:spacing w:line="240" w:lineRule="atLeast"/>
        <w:rPr>
          <w:rFonts w:ascii="Tms Rmn" w:hAnsi="Tms Rmn" w:cs="Tms Rmn"/>
          <w:bCs/>
          <w:color w:val="000000"/>
          <w:sz w:val="28"/>
          <w:szCs w:val="28"/>
          <w:lang w:val="cs-CZ"/>
        </w:rPr>
      </w:pPr>
    </w:p>
    <w:p w14:paraId="63C6669F" w14:textId="77777777" w:rsidR="003D0D8C" w:rsidRDefault="003D0D8C" w:rsidP="003D0D8C">
      <w:pPr>
        <w:autoSpaceDE w:val="0"/>
        <w:spacing w:line="240" w:lineRule="atLeast"/>
        <w:rPr>
          <w:rFonts w:ascii="Tms Rmn" w:hAnsi="Tms Rmn" w:cs="Tms Rmn"/>
          <w:bCs/>
          <w:color w:val="000000"/>
          <w:sz w:val="28"/>
          <w:szCs w:val="28"/>
          <w:lang w:val="cs-CZ"/>
        </w:rPr>
      </w:pPr>
    </w:p>
    <w:p w14:paraId="541BEA66" w14:textId="77777777" w:rsidR="003D0D8C" w:rsidRDefault="003D0D8C" w:rsidP="003D0D8C">
      <w:pPr>
        <w:autoSpaceDE w:val="0"/>
        <w:spacing w:line="240" w:lineRule="atLeast"/>
        <w:rPr>
          <w:rFonts w:ascii="Tms Rmn" w:hAnsi="Tms Rmn" w:cs="Tms Rmn"/>
          <w:bCs/>
          <w:color w:val="000000"/>
          <w:sz w:val="28"/>
          <w:szCs w:val="28"/>
          <w:lang w:val="cs-CZ"/>
        </w:rPr>
      </w:pPr>
    </w:p>
    <w:p w14:paraId="6002F5A0" w14:textId="77777777" w:rsidR="003D0D8C" w:rsidRDefault="003D0D8C" w:rsidP="003D0D8C">
      <w:pPr>
        <w:autoSpaceDE w:val="0"/>
        <w:spacing w:line="240" w:lineRule="atLeast"/>
        <w:rPr>
          <w:rFonts w:ascii="Tms Rmn" w:hAnsi="Tms Rmn" w:cs="Tms Rmn"/>
          <w:bCs/>
          <w:color w:val="000000"/>
          <w:sz w:val="28"/>
          <w:szCs w:val="28"/>
          <w:lang w:val="cs-CZ"/>
        </w:rPr>
      </w:pPr>
    </w:p>
    <w:p w14:paraId="4D48602F" w14:textId="77777777" w:rsidR="003D0D8C" w:rsidRDefault="003D0D8C" w:rsidP="003D0D8C">
      <w:pPr>
        <w:autoSpaceDE w:val="0"/>
        <w:spacing w:line="240" w:lineRule="atLeast"/>
        <w:rPr>
          <w:rFonts w:ascii="Tms Rmn" w:hAnsi="Tms Rmn" w:cs="Tms Rmn"/>
          <w:bCs/>
          <w:color w:val="000000"/>
          <w:sz w:val="28"/>
          <w:szCs w:val="28"/>
          <w:lang w:val="cs-CZ"/>
        </w:rPr>
      </w:pPr>
    </w:p>
    <w:p w14:paraId="223453D6" w14:textId="77777777" w:rsidR="003D0D8C" w:rsidRDefault="003D0D8C" w:rsidP="003D0D8C">
      <w:pPr>
        <w:autoSpaceDE w:val="0"/>
        <w:spacing w:line="240" w:lineRule="atLeast"/>
        <w:rPr>
          <w:rFonts w:ascii="Tms Rmn" w:hAnsi="Tms Rmn" w:cs="Tms Rmn"/>
          <w:bCs/>
          <w:color w:val="000000"/>
          <w:sz w:val="28"/>
          <w:szCs w:val="28"/>
          <w:lang w:val="cs-CZ"/>
        </w:rPr>
      </w:pPr>
    </w:p>
    <w:p w14:paraId="0C8AC8A3" w14:textId="77777777" w:rsidR="003D0D8C" w:rsidRDefault="003D0D8C" w:rsidP="003D0D8C">
      <w:pPr>
        <w:autoSpaceDE w:val="0"/>
        <w:spacing w:line="240" w:lineRule="atLeast"/>
        <w:rPr>
          <w:rFonts w:ascii="Tms Rmn" w:hAnsi="Tms Rmn" w:cs="Tms Rmn"/>
          <w:bCs/>
          <w:color w:val="000000"/>
          <w:sz w:val="28"/>
          <w:szCs w:val="28"/>
          <w:lang w:val="cs-CZ"/>
        </w:rPr>
      </w:pPr>
    </w:p>
    <w:p w14:paraId="7EC9D993" w14:textId="77777777" w:rsidR="003D0D8C" w:rsidRDefault="003D0D8C" w:rsidP="003D0D8C">
      <w:pPr>
        <w:autoSpaceDE w:val="0"/>
        <w:spacing w:line="240" w:lineRule="atLeast"/>
        <w:rPr>
          <w:rFonts w:ascii="Tms Rmn" w:hAnsi="Tms Rmn" w:cs="Tms Rmn"/>
          <w:bCs/>
          <w:color w:val="000000"/>
          <w:sz w:val="28"/>
          <w:szCs w:val="28"/>
          <w:lang w:val="cs-CZ"/>
        </w:rPr>
      </w:pPr>
    </w:p>
    <w:p w14:paraId="241366FD" w14:textId="77777777" w:rsidR="003D0D8C" w:rsidRDefault="003D0D8C" w:rsidP="003D0D8C">
      <w:pPr>
        <w:autoSpaceDE w:val="0"/>
        <w:spacing w:line="240" w:lineRule="atLeast"/>
        <w:rPr>
          <w:rFonts w:ascii="Tms Rmn" w:hAnsi="Tms Rmn" w:cs="Tms Rmn"/>
          <w:bCs/>
          <w:color w:val="000000"/>
          <w:sz w:val="28"/>
          <w:szCs w:val="28"/>
          <w:lang w:val="cs-CZ"/>
        </w:rPr>
      </w:pPr>
    </w:p>
    <w:p w14:paraId="3F476749" w14:textId="77777777" w:rsidR="003D0D8C" w:rsidRDefault="003D0D8C" w:rsidP="003D0D8C">
      <w:pPr>
        <w:autoSpaceDE w:val="0"/>
        <w:spacing w:line="240" w:lineRule="atLeast"/>
        <w:rPr>
          <w:rFonts w:ascii="Tms Rmn" w:hAnsi="Tms Rmn" w:cs="Tms Rmn"/>
          <w:bCs/>
          <w:color w:val="000000"/>
          <w:sz w:val="28"/>
          <w:szCs w:val="28"/>
          <w:lang w:val="cs-CZ"/>
        </w:rPr>
      </w:pPr>
    </w:p>
    <w:p w14:paraId="371B5B85" w14:textId="77777777" w:rsidR="003D0D8C" w:rsidRDefault="003D0D8C" w:rsidP="003D0D8C">
      <w:pPr>
        <w:autoSpaceDE w:val="0"/>
        <w:spacing w:line="240" w:lineRule="atLeast"/>
        <w:rPr>
          <w:rFonts w:ascii="Tms Rmn" w:hAnsi="Tms Rmn" w:cs="Tms Rmn"/>
          <w:bCs/>
          <w:color w:val="000000"/>
          <w:sz w:val="28"/>
          <w:szCs w:val="28"/>
          <w:lang w:val="cs-CZ"/>
        </w:rPr>
      </w:pPr>
    </w:p>
    <w:p w14:paraId="0262927A" w14:textId="77777777" w:rsidR="00FD1763" w:rsidRDefault="00FD1763" w:rsidP="003D0D8C">
      <w:pPr>
        <w:autoSpaceDE w:val="0"/>
        <w:spacing w:line="240" w:lineRule="atLeast"/>
        <w:rPr>
          <w:rFonts w:ascii="Tms Rmn" w:hAnsi="Tms Rmn" w:cs="Tms Rmn"/>
          <w:bCs/>
          <w:color w:val="000000"/>
          <w:sz w:val="28"/>
          <w:szCs w:val="28"/>
          <w:lang w:val="cs-CZ"/>
        </w:rPr>
        <w:sectPr w:rsidR="00FD1763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D1D68E9" w14:textId="77777777" w:rsidR="003D0D8C" w:rsidRPr="003D0D8C" w:rsidRDefault="003D0D8C" w:rsidP="003D0D8C">
      <w:pPr>
        <w:autoSpaceDE w:val="0"/>
        <w:spacing w:line="240" w:lineRule="atLeast"/>
        <w:rPr>
          <w:rFonts w:ascii="Tms Rmn" w:hAnsi="Tms Rmn" w:cs="Tms Rmn"/>
          <w:bCs/>
          <w:color w:val="000000"/>
          <w:sz w:val="28"/>
          <w:szCs w:val="28"/>
          <w:lang w:val="cs-CZ"/>
        </w:rPr>
      </w:pPr>
    </w:p>
    <w:p w14:paraId="6FAFB5C4" w14:textId="0A84A41D" w:rsidR="00A33D64" w:rsidRDefault="008029BD" w:rsidP="00DA43E6">
      <w:pPr>
        <w:autoSpaceDE w:val="0"/>
        <w:spacing w:line="240" w:lineRule="atLeast"/>
        <w:jc w:val="both"/>
        <w:rPr>
          <w:rFonts w:ascii="Tms Rmn" w:hAnsi="Tms Rmn" w:cs="Tms Rmn"/>
          <w:color w:val="000000"/>
          <w:sz w:val="28"/>
          <w:szCs w:val="28"/>
          <w:lang w:val="cs-CZ"/>
        </w:rPr>
      </w:pPr>
      <w:r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  <w:t xml:space="preserve">II. </w:t>
      </w:r>
      <w:r w:rsidR="00A33D64"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  <w:t>Obecná charakteristika školy</w:t>
      </w:r>
    </w:p>
    <w:p w14:paraId="4AF92978" w14:textId="39BF01AA" w:rsidR="00DA43E6" w:rsidRPr="00C35E7A" w:rsidRDefault="00DA43E6" w:rsidP="00DA43E6">
      <w:p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  <w:r>
        <w:rPr>
          <w:rFonts w:ascii="Tms Rmn" w:hAnsi="Tms Rmn" w:cs="Tms Rmn"/>
          <w:color w:val="000000"/>
          <w:sz w:val="28"/>
          <w:szCs w:val="28"/>
          <w:lang w:val="cs-CZ"/>
        </w:rPr>
        <w:t>Naše Mateřská škola patří mezi jednu z MŠ v sídlišti v Brně – Kr</w:t>
      </w:r>
      <w:r>
        <w:rPr>
          <w:rFonts w:cs="Tms Rmn"/>
          <w:color w:val="000000"/>
          <w:sz w:val="28"/>
          <w:szCs w:val="28"/>
          <w:lang w:val="cs-CZ"/>
        </w:rPr>
        <w:t xml:space="preserve">álově </w:t>
      </w:r>
      <w:r>
        <w:rPr>
          <w:rFonts w:ascii="Tms Rmn" w:hAnsi="Tms Rmn" w:cs="Tms Rmn"/>
          <w:color w:val="000000"/>
          <w:sz w:val="28"/>
          <w:szCs w:val="28"/>
          <w:lang w:val="cs-CZ"/>
        </w:rPr>
        <w:t xml:space="preserve">Poli. </w:t>
      </w:r>
      <w:r>
        <w:rPr>
          <w:rFonts w:ascii="Tms Rmn" w:hAnsi="Tms Rmn" w:cs="Tms Rmn"/>
          <w:bCs/>
          <w:color w:val="000000"/>
          <w:sz w:val="28"/>
          <w:szCs w:val="28"/>
          <w:lang w:val="cs-CZ"/>
        </w:rPr>
        <w:t>V blízkosti MŠ je ZŠ, se kterou máme velmi dobrou spolupráci.</w:t>
      </w:r>
    </w:p>
    <w:p w14:paraId="4AF92979" w14:textId="77777777" w:rsidR="00DA43E6" w:rsidRDefault="00DA43E6" w:rsidP="00DA43E6">
      <w:pPr>
        <w:autoSpaceDE w:val="0"/>
        <w:spacing w:line="240" w:lineRule="atLeast"/>
        <w:jc w:val="both"/>
        <w:rPr>
          <w:rFonts w:ascii="Tms Rmn" w:hAnsi="Tms Rmn" w:cs="Tms Rmn"/>
          <w:color w:val="000000"/>
          <w:sz w:val="28"/>
          <w:szCs w:val="28"/>
          <w:lang w:val="cs-CZ"/>
        </w:rPr>
      </w:pPr>
    </w:p>
    <w:p w14:paraId="4AF9297A" w14:textId="4930ACE3" w:rsidR="00DA43E6" w:rsidRDefault="00DA43E6" w:rsidP="00DA43E6">
      <w:p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  <w:r>
        <w:rPr>
          <w:rFonts w:ascii="Tms Rmn" w:hAnsi="Tms Rmn" w:cs="Tms Rmn"/>
          <w:bCs/>
          <w:color w:val="000000"/>
          <w:sz w:val="28"/>
          <w:szCs w:val="28"/>
          <w:lang w:val="cs-CZ"/>
        </w:rPr>
        <w:t>Jedná se o samostatně stojící dvoupodlažní budovu, která slouží dětem od roku 1974. V prvním podlaží se nachází jedna</w:t>
      </w:r>
      <w:r w:rsidR="00F44BAE"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 bezbariérová</w:t>
      </w:r>
      <w:r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 třída a školní kuchyně. Ve druhém podlaží se nacházejí další dvě třídy. Škola má od roku 1996 MŠ právní subjektivitu. </w:t>
      </w:r>
    </w:p>
    <w:p w14:paraId="20D43FFF" w14:textId="5357A333" w:rsidR="00232842" w:rsidRDefault="00232842" w:rsidP="00DA43E6">
      <w:pPr>
        <w:autoSpaceDE w:val="0"/>
        <w:spacing w:line="240" w:lineRule="atLeast"/>
        <w:jc w:val="both"/>
        <w:rPr>
          <w:rFonts w:ascii="Tms Rmn" w:hAnsi="Tms Rmn" w:cs="Tms Rmn"/>
          <w:bCs/>
          <w:i/>
          <w:iCs/>
          <w:color w:val="000000"/>
          <w:sz w:val="28"/>
          <w:szCs w:val="28"/>
          <w:u w:val="single"/>
          <w:lang w:val="cs-CZ"/>
        </w:rPr>
      </w:pPr>
    </w:p>
    <w:p w14:paraId="4623847B" w14:textId="674E342D" w:rsidR="00974A6A" w:rsidRDefault="00D50752" w:rsidP="001A4F25">
      <w:p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  <w:r w:rsidRPr="00C1386D"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Dopravní </w:t>
      </w:r>
      <w:proofErr w:type="gramStart"/>
      <w:r w:rsidRPr="00C1386D"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dostupnost </w:t>
      </w:r>
      <w:r w:rsidR="004026B3" w:rsidRPr="00C1386D">
        <w:rPr>
          <w:rFonts w:ascii="Tms Rmn" w:hAnsi="Tms Rmn" w:cs="Tms Rmn"/>
          <w:bCs/>
          <w:color w:val="000000"/>
          <w:sz w:val="28"/>
          <w:szCs w:val="28"/>
          <w:lang w:val="cs-CZ"/>
        </w:rPr>
        <w:t>:</w:t>
      </w:r>
      <w:proofErr w:type="gramEnd"/>
      <w:r w:rsidR="004026B3" w:rsidRPr="00C1386D"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 tramvaj č. 1,12</w:t>
      </w:r>
      <w:r w:rsidR="00F56C30" w:rsidRPr="00C1386D"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, trolejbus č. 32 </w:t>
      </w:r>
    </w:p>
    <w:p w14:paraId="0D4B1AFB" w14:textId="77777777" w:rsidR="005E7624" w:rsidRPr="00C1386D" w:rsidRDefault="005E7624" w:rsidP="001A4F25">
      <w:p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</w:p>
    <w:p w14:paraId="41F47FB7" w14:textId="4C8C8AC8" w:rsidR="00F56C30" w:rsidRPr="00C1386D" w:rsidRDefault="00F56C30" w:rsidP="00DA43E6">
      <w:p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  <w:r w:rsidRPr="00C1386D">
        <w:rPr>
          <w:rFonts w:ascii="Tms Rmn" w:hAnsi="Tms Rmn" w:cs="Tms Rmn"/>
          <w:bCs/>
          <w:color w:val="000000"/>
          <w:sz w:val="28"/>
          <w:szCs w:val="28"/>
          <w:lang w:val="cs-CZ"/>
        </w:rPr>
        <w:t>V roce 2023</w:t>
      </w:r>
      <w:r w:rsidR="00345290" w:rsidRPr="00C1386D"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 prošla MŠ rozsáhlou rekonstrukcí</w:t>
      </w:r>
      <w:r w:rsidR="00485302" w:rsidRPr="00C1386D">
        <w:rPr>
          <w:rFonts w:ascii="Tms Rmn" w:hAnsi="Tms Rmn" w:cs="Tms Rmn"/>
          <w:bCs/>
          <w:color w:val="000000"/>
          <w:sz w:val="28"/>
          <w:szCs w:val="28"/>
          <w:lang w:val="cs-CZ"/>
        </w:rPr>
        <w:t>, kdy byla provedena</w:t>
      </w:r>
      <w:r w:rsidR="00974A6A" w:rsidRPr="00C1386D"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 celá</w:t>
      </w:r>
      <w:r w:rsidR="00485302" w:rsidRPr="00C1386D"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 nov</w:t>
      </w:r>
      <w:r w:rsidR="00A6497D" w:rsidRPr="00C1386D">
        <w:rPr>
          <w:rFonts w:ascii="Tms Rmn" w:hAnsi="Tms Rmn" w:cs="Tms Rmn"/>
          <w:bCs/>
          <w:color w:val="000000"/>
          <w:sz w:val="28"/>
          <w:szCs w:val="28"/>
          <w:lang w:val="cs-CZ"/>
        </w:rPr>
        <w:t>á</w:t>
      </w:r>
      <w:r w:rsidR="00485302" w:rsidRPr="00C1386D"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 elektroinstalace a </w:t>
      </w:r>
      <w:r w:rsidR="003F7ECF" w:rsidRPr="00C1386D">
        <w:rPr>
          <w:rFonts w:ascii="Tms Rmn" w:hAnsi="Tms Rmn" w:cs="Tms Rmn"/>
          <w:bCs/>
          <w:color w:val="000000"/>
          <w:sz w:val="28"/>
          <w:szCs w:val="28"/>
          <w:lang w:val="cs-CZ"/>
        </w:rPr>
        <w:t>celková přestavb</w:t>
      </w:r>
      <w:r w:rsidR="00C1386D" w:rsidRPr="00C1386D">
        <w:rPr>
          <w:rFonts w:ascii="Tms Rmn" w:hAnsi="Tms Rmn" w:cs="Tms Rmn"/>
          <w:bCs/>
          <w:color w:val="000000"/>
          <w:sz w:val="28"/>
          <w:szCs w:val="28"/>
          <w:lang w:val="cs-CZ"/>
        </w:rPr>
        <w:t>a</w:t>
      </w:r>
      <w:r w:rsidR="003F7ECF" w:rsidRPr="00C1386D"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 interiéru tříd.</w:t>
      </w:r>
    </w:p>
    <w:p w14:paraId="4AF9297B" w14:textId="0AA49934" w:rsidR="00DA43E6" w:rsidRDefault="00DA43E6" w:rsidP="00DA43E6">
      <w:p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</w:p>
    <w:p w14:paraId="4AF9297D" w14:textId="4C7009BE" w:rsidR="00DA43E6" w:rsidRDefault="00DA43E6" w:rsidP="00DA43E6">
      <w:p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  <w:r>
        <w:rPr>
          <w:rFonts w:ascii="Tms Rmn" w:hAnsi="Tms Rmn" w:cs="Tms Rmn"/>
          <w:bCs/>
          <w:color w:val="000000"/>
          <w:sz w:val="28"/>
          <w:szCs w:val="28"/>
          <w:lang w:val="cs-CZ"/>
        </w:rPr>
        <w:t>Součástí MŠ je zahrada se vzrostlými stromy, travnatou a zpevněnou plochou. Dřevěnými herními prvky – houpačky, pohyblivý mostek, skluzavky, dřevěný vlak, lanové centru</w:t>
      </w:r>
      <w:r w:rsidR="00D44B99">
        <w:rPr>
          <w:rFonts w:ascii="Tms Rmn" w:hAnsi="Tms Rmn" w:cs="Tms Rmn"/>
          <w:bCs/>
          <w:color w:val="000000"/>
          <w:sz w:val="28"/>
          <w:szCs w:val="28"/>
          <w:lang w:val="cs-CZ"/>
        </w:rPr>
        <w:t>m, housenka, průlezky a dvě pískoviště</w:t>
      </w:r>
      <w:r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. Děti mohou na zahradě využívat různé přírodní kouty. </w:t>
      </w:r>
    </w:p>
    <w:p w14:paraId="4AF9297E" w14:textId="77777777" w:rsidR="00DA43E6" w:rsidRDefault="00DA43E6" w:rsidP="00DA43E6">
      <w:p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  <w:r>
        <w:rPr>
          <w:rFonts w:ascii="Tms Rmn" w:hAnsi="Tms Rmn" w:cs="Tms Rmn"/>
          <w:bCs/>
          <w:color w:val="000000"/>
          <w:sz w:val="28"/>
          <w:szCs w:val="28"/>
          <w:lang w:val="cs-CZ"/>
        </w:rPr>
        <w:t>Zpevněnou ploch</w:t>
      </w:r>
      <w:r w:rsidR="00D44B99">
        <w:rPr>
          <w:rFonts w:ascii="Tms Rmn" w:hAnsi="Tms Rmn" w:cs="Tms Rmn"/>
          <w:bCs/>
          <w:color w:val="000000"/>
          <w:sz w:val="28"/>
          <w:szCs w:val="28"/>
          <w:lang w:val="cs-CZ"/>
        </w:rPr>
        <w:t>u</w:t>
      </w:r>
      <w:r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 děti využívají celoročně k různým sportovním aktivitám, dopravním hrám.</w:t>
      </w:r>
    </w:p>
    <w:p w14:paraId="4AF9297F" w14:textId="77777777" w:rsidR="00DA43E6" w:rsidRDefault="00DA43E6" w:rsidP="00DA43E6">
      <w:pPr>
        <w:autoSpaceDE w:val="0"/>
        <w:spacing w:line="240" w:lineRule="atLeast"/>
        <w:ind w:firstLine="720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</w:p>
    <w:p w14:paraId="4AF92980" w14:textId="77777777" w:rsidR="00DA43E6" w:rsidRDefault="00DA43E6" w:rsidP="00DA43E6">
      <w:p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  <w:r>
        <w:rPr>
          <w:rFonts w:ascii="Tms Rmn" w:hAnsi="Tms Rmn" w:cs="Tms Rmn"/>
          <w:bCs/>
          <w:color w:val="000000"/>
          <w:sz w:val="28"/>
          <w:szCs w:val="28"/>
          <w:lang w:val="cs-CZ"/>
        </w:rPr>
        <w:t>Zahrada je celoročně využívána k po</w:t>
      </w:r>
      <w:r w:rsidR="00D44B99"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bytu venku a při vhodném počasí se do ní </w:t>
      </w:r>
      <w:r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snažíme přenášet co nejvíce aktivit.  </w:t>
      </w:r>
    </w:p>
    <w:p w14:paraId="4AF92981" w14:textId="77777777" w:rsidR="00D44B99" w:rsidRDefault="00DA43E6" w:rsidP="00DA43E6">
      <w:p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  <w:r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Hračky a pomůcky jsou uloženy v zahradním domku a jsou dětem k dispozici </w:t>
      </w:r>
    </w:p>
    <w:p w14:paraId="4AF92982" w14:textId="77777777" w:rsidR="00DA43E6" w:rsidRDefault="00DA43E6" w:rsidP="00DA43E6">
      <w:p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  <w:r>
        <w:rPr>
          <w:rFonts w:ascii="Tms Rmn" w:hAnsi="Tms Rmn" w:cs="Tms Rmn"/>
          <w:bCs/>
          <w:color w:val="000000"/>
          <w:sz w:val="28"/>
          <w:szCs w:val="28"/>
          <w:lang w:val="cs-CZ"/>
        </w:rPr>
        <w:t>při pobytu venku.</w:t>
      </w:r>
    </w:p>
    <w:p w14:paraId="4AF92983" w14:textId="77777777" w:rsidR="00DA43E6" w:rsidRDefault="00DA43E6" w:rsidP="00DA43E6">
      <w:p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</w:p>
    <w:p w14:paraId="4AF92989" w14:textId="77777777" w:rsidR="00DA43E6" w:rsidRDefault="00D44B99" w:rsidP="00DA43E6">
      <w:p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  <w:r>
        <w:rPr>
          <w:rFonts w:ascii="Tms Rmn" w:hAnsi="Tms Rmn" w:cs="Tms Rmn"/>
          <w:bCs/>
          <w:color w:val="000000"/>
          <w:sz w:val="28"/>
          <w:szCs w:val="28"/>
          <w:lang w:val="cs-CZ"/>
        </w:rPr>
        <w:t>Sou</w:t>
      </w:r>
      <w:r w:rsidR="00DA43E6"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částí MŠ </w:t>
      </w:r>
      <w:r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je školní kuchyně, která je </w:t>
      </w:r>
      <w:r w:rsidR="00DA43E6">
        <w:rPr>
          <w:rFonts w:ascii="Tms Rmn" w:hAnsi="Tms Rmn" w:cs="Tms Rmn"/>
          <w:bCs/>
          <w:color w:val="000000"/>
          <w:sz w:val="28"/>
          <w:szCs w:val="28"/>
          <w:lang w:val="cs-CZ"/>
        </w:rPr>
        <w:t>průběžně doplňována dle potřeby novými spotřebiči apod.</w:t>
      </w:r>
    </w:p>
    <w:p w14:paraId="4AF9298A" w14:textId="77777777" w:rsidR="00DA43E6" w:rsidRDefault="00DA43E6" w:rsidP="00DA43E6">
      <w:p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</w:p>
    <w:p w14:paraId="4280355A" w14:textId="77777777" w:rsidR="0052398B" w:rsidRDefault="0052398B" w:rsidP="00DA43E6">
      <w:pPr>
        <w:autoSpaceDE w:val="0"/>
        <w:spacing w:line="240" w:lineRule="atLeast"/>
        <w:jc w:val="both"/>
        <w:rPr>
          <w:rFonts w:ascii="Tms Rmn" w:hAnsi="Tms Rmn" w:cs="Tms Rmn"/>
          <w:bCs/>
          <w:sz w:val="28"/>
          <w:szCs w:val="28"/>
          <w:lang w:val="cs-CZ"/>
        </w:rPr>
      </w:pPr>
    </w:p>
    <w:p w14:paraId="390E449F" w14:textId="77777777" w:rsidR="00F825AF" w:rsidRDefault="00F825AF" w:rsidP="00F825AF">
      <w:pPr>
        <w:pStyle w:val="Odstavecseseznamem"/>
        <w:autoSpaceDE w:val="0"/>
        <w:spacing w:line="240" w:lineRule="atLeast"/>
        <w:jc w:val="both"/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</w:pPr>
      <w:r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  <w:t>III. Podmínky vzdělávání</w:t>
      </w:r>
    </w:p>
    <w:p w14:paraId="736B656B" w14:textId="77777777" w:rsidR="00F825AF" w:rsidRPr="002E4C45" w:rsidRDefault="00F825AF" w:rsidP="00F825AF">
      <w:p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  <w:r w:rsidRPr="002E4C45"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Máme v plánu dle kompetenčních, prostorových, finančních, materiálních, organizačních, legislativních, časových a personálních možností změnit a zlepšit:   </w:t>
      </w:r>
    </w:p>
    <w:p w14:paraId="7A1EBC05" w14:textId="77777777" w:rsidR="00F825AF" w:rsidRPr="002E4C45" w:rsidRDefault="00F825AF" w:rsidP="00F825AF">
      <w:p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  <w:r w:rsidRPr="002E4C45">
        <w:rPr>
          <w:rFonts w:ascii="Tms Rmn" w:hAnsi="Tms Rmn" w:cs="Tms Rmn"/>
          <w:bCs/>
          <w:color w:val="000000"/>
          <w:sz w:val="28"/>
          <w:szCs w:val="28"/>
          <w:lang w:val="cs-CZ"/>
        </w:rPr>
        <w:t>věcné podmínky</w:t>
      </w:r>
    </w:p>
    <w:p w14:paraId="081FF94A" w14:textId="77777777" w:rsidR="00F825AF" w:rsidRPr="002E4C45" w:rsidRDefault="00F825AF" w:rsidP="00F825AF">
      <w:p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  <w:r w:rsidRPr="002E4C45">
        <w:rPr>
          <w:rFonts w:ascii="Tms Rmn" w:hAnsi="Tms Rmn" w:cs="Tms Rmn"/>
          <w:bCs/>
          <w:color w:val="000000"/>
          <w:sz w:val="28"/>
          <w:szCs w:val="28"/>
          <w:lang w:val="cs-CZ"/>
        </w:rPr>
        <w:t>životosprávu</w:t>
      </w:r>
    </w:p>
    <w:p w14:paraId="4DAB4DE5" w14:textId="77777777" w:rsidR="00F825AF" w:rsidRPr="002E4C45" w:rsidRDefault="00F825AF" w:rsidP="00F825AF">
      <w:p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  <w:r w:rsidRPr="002E4C45">
        <w:rPr>
          <w:rFonts w:ascii="Tms Rmn" w:hAnsi="Tms Rmn" w:cs="Tms Rmn"/>
          <w:bCs/>
          <w:color w:val="000000"/>
          <w:sz w:val="28"/>
          <w:szCs w:val="28"/>
          <w:lang w:val="cs-CZ"/>
        </w:rPr>
        <w:t>psychosociální podmínky</w:t>
      </w:r>
    </w:p>
    <w:p w14:paraId="3FD82501" w14:textId="77777777" w:rsidR="00F825AF" w:rsidRPr="002E4C45" w:rsidRDefault="00F825AF" w:rsidP="00F825AF">
      <w:p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  <w:r w:rsidRPr="002E4C45"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organizaci </w:t>
      </w:r>
    </w:p>
    <w:p w14:paraId="621076E5" w14:textId="77777777" w:rsidR="00F825AF" w:rsidRPr="002E4C45" w:rsidRDefault="00F825AF" w:rsidP="00F825AF">
      <w:p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  <w:r w:rsidRPr="002E4C45"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řízení MŠ </w:t>
      </w:r>
    </w:p>
    <w:p w14:paraId="2CAE1FBC" w14:textId="77777777" w:rsidR="00F825AF" w:rsidRPr="002E4C45" w:rsidRDefault="00F825AF" w:rsidP="00F825AF">
      <w:p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  <w:r w:rsidRPr="002E4C45">
        <w:rPr>
          <w:rFonts w:ascii="Tms Rmn" w:hAnsi="Tms Rmn" w:cs="Tms Rmn"/>
          <w:bCs/>
          <w:color w:val="000000"/>
          <w:sz w:val="28"/>
          <w:szCs w:val="28"/>
          <w:lang w:val="cs-CZ"/>
        </w:rPr>
        <w:t>personální a pedagogické zajištění</w:t>
      </w:r>
    </w:p>
    <w:p w14:paraId="2F044265" w14:textId="77777777" w:rsidR="00F825AF" w:rsidRPr="002E4C45" w:rsidRDefault="00F825AF" w:rsidP="00F825AF">
      <w:p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  <w:r w:rsidRPr="002E4C45"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spoluúčast rodičů </w:t>
      </w:r>
    </w:p>
    <w:p w14:paraId="5173E106" w14:textId="77777777" w:rsidR="00F825AF" w:rsidRPr="002E4C45" w:rsidRDefault="00F825AF" w:rsidP="00F825AF">
      <w:p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  <w:r w:rsidRPr="002E4C45">
        <w:rPr>
          <w:rFonts w:ascii="Tms Rmn" w:hAnsi="Tms Rmn" w:cs="Tms Rmn"/>
          <w:bCs/>
          <w:color w:val="000000"/>
          <w:sz w:val="28"/>
          <w:szCs w:val="28"/>
          <w:lang w:val="cs-CZ"/>
        </w:rPr>
        <w:lastRenderedPageBreak/>
        <w:t>podmínky pro vzdělávání dětí se speciálními vzdělávacími potřebami – dotazníky pro PPP</w:t>
      </w:r>
    </w:p>
    <w:p w14:paraId="658C9631" w14:textId="77777777" w:rsidR="00F825AF" w:rsidRPr="002E4C45" w:rsidRDefault="00F825AF" w:rsidP="00F825AF">
      <w:p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  <w:r w:rsidRPr="002E4C45">
        <w:rPr>
          <w:rFonts w:ascii="Tms Rmn" w:hAnsi="Tms Rmn" w:cs="Tms Rmn"/>
          <w:bCs/>
          <w:color w:val="000000"/>
          <w:sz w:val="28"/>
          <w:szCs w:val="28"/>
          <w:lang w:val="cs-CZ"/>
        </w:rPr>
        <w:t>podmínky nadaných dětí dotazníky pro PPP</w:t>
      </w:r>
    </w:p>
    <w:p w14:paraId="5D6ACF09" w14:textId="77777777" w:rsidR="00F825AF" w:rsidRDefault="00F825AF" w:rsidP="00F825AF">
      <w:p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  <w:r w:rsidRPr="002E4C45">
        <w:rPr>
          <w:rFonts w:ascii="Tms Rmn" w:hAnsi="Tms Rmn" w:cs="Tms Rmn"/>
          <w:bCs/>
          <w:color w:val="000000"/>
          <w:sz w:val="28"/>
          <w:szCs w:val="28"/>
          <w:lang w:val="cs-CZ"/>
        </w:rPr>
        <w:t>podmínky pro vzdělávání dětí od 2 let – určuje ředitelka MŠ – v naší MŠ probíhá vzdělávání od dovršení 3 let věku dítěte</w:t>
      </w:r>
    </w:p>
    <w:p w14:paraId="6A57A8DB" w14:textId="77777777" w:rsidR="00D25F5A" w:rsidRDefault="00D25F5A" w:rsidP="00F825AF">
      <w:p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</w:p>
    <w:p w14:paraId="62742A59" w14:textId="36E31B13" w:rsidR="00EB5F18" w:rsidRPr="00B81176" w:rsidRDefault="00D25F5A" w:rsidP="00EB5F18">
      <w:pPr>
        <w:autoSpaceDE w:val="0"/>
        <w:spacing w:line="240" w:lineRule="atLeast"/>
        <w:jc w:val="both"/>
        <w:rPr>
          <w:rFonts w:ascii="Tms Rmn" w:hAnsi="Tms Rmn" w:cs="Tms Rmn"/>
          <w:bCs/>
          <w:sz w:val="28"/>
          <w:szCs w:val="28"/>
          <w:lang w:val="cs-CZ"/>
        </w:rPr>
      </w:pPr>
      <w:r>
        <w:rPr>
          <w:rFonts w:ascii="Tms Rmn" w:hAnsi="Tms Rmn" w:cs="Tms Rmn"/>
          <w:bCs/>
          <w:sz w:val="28"/>
          <w:szCs w:val="28"/>
          <w:lang w:val="cs-CZ"/>
        </w:rPr>
        <w:t xml:space="preserve">Kritéria pro přijímání dětí do </w:t>
      </w:r>
      <w:proofErr w:type="gramStart"/>
      <w:r>
        <w:rPr>
          <w:rFonts w:ascii="Tms Rmn" w:hAnsi="Tms Rmn" w:cs="Tms Rmn"/>
          <w:bCs/>
          <w:sz w:val="28"/>
          <w:szCs w:val="28"/>
          <w:lang w:val="cs-CZ"/>
        </w:rPr>
        <w:t>MŠ  -</w:t>
      </w:r>
      <w:proofErr w:type="gramEnd"/>
      <w:r>
        <w:rPr>
          <w:rFonts w:ascii="Tms Rmn" w:hAnsi="Tms Rmn" w:cs="Tms Rmn"/>
          <w:bCs/>
          <w:sz w:val="28"/>
          <w:szCs w:val="28"/>
          <w:lang w:val="cs-CZ"/>
        </w:rPr>
        <w:t xml:space="preserve"> dle platné legislativy – odpovědná osoba je ředitelka školy.</w:t>
      </w:r>
    </w:p>
    <w:p w14:paraId="6595620F" w14:textId="00361C2A" w:rsidR="00F825AF" w:rsidRPr="00D66420" w:rsidRDefault="00EB5F18" w:rsidP="00F825AF">
      <w:pPr>
        <w:autoSpaceDE w:val="0"/>
        <w:spacing w:line="240" w:lineRule="atLeast"/>
        <w:jc w:val="both"/>
        <w:rPr>
          <w:rFonts w:ascii="Tms Rmn" w:hAnsi="Tms Rmn" w:cs="Tms Rmn"/>
          <w:b/>
          <w:bCs/>
          <w:i/>
          <w:iCs/>
          <w:strike/>
          <w:color w:val="FFFFFF" w:themeColor="background1"/>
          <w:sz w:val="36"/>
          <w:szCs w:val="36"/>
          <w:u w:val="single"/>
          <w:lang w:val="cs-CZ"/>
        </w:rPr>
      </w:pPr>
      <w:proofErr w:type="spellStart"/>
      <w:r w:rsidRPr="00D66420">
        <w:rPr>
          <w:rFonts w:ascii="Tms Rmn" w:hAnsi="Tms Rmn" w:cs="Tms Rmn"/>
          <w:b/>
          <w:bCs/>
          <w:i/>
          <w:iCs/>
          <w:strike/>
          <w:color w:val="FFFFFF" w:themeColor="background1"/>
          <w:sz w:val="36"/>
          <w:szCs w:val="36"/>
          <w:u w:val="single"/>
          <w:lang w:val="cs-CZ"/>
        </w:rPr>
        <w:t>Zřizovate</w:t>
      </w:r>
      <w:proofErr w:type="spellEnd"/>
      <w:r w:rsidRPr="00D66420">
        <w:rPr>
          <w:rFonts w:ascii="Tms Rmn" w:hAnsi="Tms Rmn" w:cs="Tms Rmn"/>
          <w:b/>
          <w:bCs/>
          <w:i/>
          <w:iCs/>
          <w:strike/>
          <w:color w:val="FFFFFF" w:themeColor="background1"/>
          <w:sz w:val="36"/>
          <w:szCs w:val="36"/>
          <w:u w:val="single"/>
          <w:lang w:val="cs-CZ"/>
        </w:rPr>
        <w:t xml:space="preserve"> – dovybavit školní zahradu prvky pro děti do 2 let</w:t>
      </w:r>
    </w:p>
    <w:p w14:paraId="2A8CD5DB" w14:textId="77777777" w:rsidR="001F6FFA" w:rsidRDefault="001F6FFA" w:rsidP="001F6FFA">
      <w:pPr>
        <w:pStyle w:val="Odstavecseseznamem"/>
        <w:autoSpaceDE w:val="0"/>
        <w:spacing w:line="240" w:lineRule="atLeast"/>
        <w:ind w:left="928"/>
        <w:jc w:val="both"/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</w:pPr>
      <w:r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  <w:t>IV. Organizace vzdělávání</w:t>
      </w:r>
    </w:p>
    <w:p w14:paraId="1FCF0345" w14:textId="77777777" w:rsidR="001F6FFA" w:rsidRDefault="001F6FFA" w:rsidP="001F6FFA">
      <w:p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</w:p>
    <w:p w14:paraId="63BD2DE7" w14:textId="77777777" w:rsidR="001F6FFA" w:rsidRDefault="001F6FFA" w:rsidP="001F6FFA">
      <w:pPr>
        <w:autoSpaceDE w:val="0"/>
        <w:spacing w:line="240" w:lineRule="atLeast"/>
        <w:jc w:val="both"/>
        <w:rPr>
          <w:rFonts w:ascii="Tms Rmn" w:hAnsi="Tms Rmn" w:cs="Tms Rmn"/>
          <w:bCs/>
          <w:sz w:val="28"/>
          <w:szCs w:val="28"/>
          <w:lang w:val="cs-CZ"/>
        </w:rPr>
      </w:pPr>
      <w:r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MŠ je trojtřídní. Děti jsou rozděleny do tří věkově smíšených tříd, kde respektujeme sourozenecké a přátelské vztahy dětí při jejich zařazování podle zásad </w:t>
      </w:r>
      <w:r w:rsidRPr="00F01732">
        <w:rPr>
          <w:rFonts w:ascii="Tms Rmn" w:hAnsi="Tms Rmn" w:cs="Tms Rmn"/>
          <w:bCs/>
          <w:color w:val="000000"/>
          <w:sz w:val="28"/>
          <w:szCs w:val="28"/>
          <w:lang w:val="cs-CZ"/>
        </w:rPr>
        <w:t>MŠPZ.</w:t>
      </w:r>
      <w:r>
        <w:rPr>
          <w:rFonts w:ascii="Tms Rmn" w:hAnsi="Tms Rmn" w:cs="Tms Rmn"/>
          <w:bCs/>
          <w:color w:val="000000"/>
          <w:lang w:val="cs-CZ"/>
        </w:rPr>
        <w:t xml:space="preserve"> </w:t>
      </w:r>
      <w:r w:rsidRPr="00F01732">
        <w:rPr>
          <w:rFonts w:ascii="Tms Rmn" w:hAnsi="Tms Rmn" w:cs="Tms Rmn"/>
          <w:bCs/>
          <w:color w:val="000000"/>
          <w:sz w:val="28"/>
          <w:szCs w:val="28"/>
          <w:lang w:val="cs-CZ"/>
        </w:rPr>
        <w:t>Pr</w:t>
      </w:r>
      <w:r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ovoz MŠ zajišťují pedagogičtí pracovníci dále provozní </w:t>
      </w:r>
      <w:proofErr w:type="gramStart"/>
      <w:r>
        <w:rPr>
          <w:rFonts w:ascii="Tms Rmn" w:hAnsi="Tms Rmn" w:cs="Tms Rmn"/>
          <w:bCs/>
          <w:color w:val="000000"/>
          <w:sz w:val="28"/>
          <w:szCs w:val="28"/>
          <w:lang w:val="cs-CZ"/>
        </w:rPr>
        <w:t>pracovnice,  paní</w:t>
      </w:r>
      <w:proofErr w:type="gramEnd"/>
      <w:r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 kuchařky a vedoucí školní </w:t>
      </w:r>
      <w:r w:rsidRPr="001C2007">
        <w:rPr>
          <w:rFonts w:ascii="Tms Rmn" w:hAnsi="Tms Rmn" w:cs="Tms Rmn"/>
          <w:bCs/>
          <w:sz w:val="28"/>
          <w:szCs w:val="28"/>
          <w:lang w:val="cs-CZ"/>
        </w:rPr>
        <w:t>jídelny.</w:t>
      </w:r>
    </w:p>
    <w:p w14:paraId="6B96EDD4" w14:textId="6C832A90" w:rsidR="001F6FFA" w:rsidRDefault="001F6FFA" w:rsidP="001F6FFA">
      <w:pPr>
        <w:autoSpaceDE w:val="0"/>
        <w:spacing w:line="240" w:lineRule="atLeast"/>
        <w:jc w:val="both"/>
        <w:rPr>
          <w:rFonts w:ascii="Tms Rmn" w:hAnsi="Tms Rmn" w:cs="Tms Rmn"/>
          <w:bCs/>
          <w:sz w:val="28"/>
          <w:szCs w:val="28"/>
          <w:lang w:val="cs-CZ"/>
        </w:rPr>
      </w:pPr>
      <w:r>
        <w:rPr>
          <w:rFonts w:ascii="Tms Rmn" w:hAnsi="Tms Rmn" w:cs="Tms Rmn"/>
          <w:bCs/>
          <w:sz w:val="28"/>
          <w:szCs w:val="28"/>
          <w:lang w:val="cs-CZ"/>
        </w:rPr>
        <w:t xml:space="preserve">Zvyšování kvality vzdělávání </w:t>
      </w:r>
      <w:proofErr w:type="gramStart"/>
      <w:r>
        <w:rPr>
          <w:rFonts w:ascii="Tms Rmn" w:hAnsi="Tms Rmn" w:cs="Tms Rmn"/>
          <w:bCs/>
          <w:sz w:val="28"/>
          <w:szCs w:val="28"/>
          <w:lang w:val="cs-CZ"/>
        </w:rPr>
        <w:t>a  bezpečnosti</w:t>
      </w:r>
      <w:proofErr w:type="gramEnd"/>
      <w:r>
        <w:rPr>
          <w:rFonts w:ascii="Tms Rmn" w:hAnsi="Tms Rmn" w:cs="Tms Rmn"/>
          <w:bCs/>
          <w:sz w:val="28"/>
          <w:szCs w:val="28"/>
          <w:lang w:val="cs-CZ"/>
        </w:rPr>
        <w:t xml:space="preserve"> dětí ve třídě zajišťuje souběžné působení dvou učitelů ve třídě</w:t>
      </w:r>
      <w:r w:rsidR="004E4DAB">
        <w:rPr>
          <w:rFonts w:ascii="Tms Rmn" w:hAnsi="Tms Rmn" w:cs="Tms Rmn"/>
          <w:bCs/>
          <w:sz w:val="28"/>
          <w:szCs w:val="28"/>
          <w:lang w:val="cs-CZ"/>
        </w:rPr>
        <w:t xml:space="preserve"> , při pobytu venku a při stravování. </w:t>
      </w:r>
    </w:p>
    <w:p w14:paraId="54D42CEC" w14:textId="77777777" w:rsidR="001F6FFA" w:rsidRDefault="001F6FFA" w:rsidP="001F6FFA">
      <w:pPr>
        <w:pStyle w:val="Odstavecseseznamem"/>
        <w:autoSpaceDE w:val="0"/>
        <w:spacing w:line="240" w:lineRule="atLeast"/>
        <w:ind w:left="928"/>
        <w:jc w:val="both"/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</w:pPr>
    </w:p>
    <w:p w14:paraId="57BD3633" w14:textId="77777777" w:rsidR="00EB04F9" w:rsidRDefault="00EB04F9" w:rsidP="00EB04F9">
      <w:pPr>
        <w:pStyle w:val="Odstavecseseznamem"/>
        <w:autoSpaceDE w:val="0"/>
        <w:spacing w:line="240" w:lineRule="atLeast"/>
        <w:ind w:left="928"/>
        <w:jc w:val="both"/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</w:pPr>
      <w:r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  <w:t>V. Charakteristika vzdělávacího programu</w:t>
      </w:r>
    </w:p>
    <w:p w14:paraId="10D52CC7" w14:textId="77777777" w:rsidR="00EB04F9" w:rsidRPr="00C062BD" w:rsidRDefault="00EB04F9" w:rsidP="00EB04F9">
      <w:pPr>
        <w:autoSpaceDE w:val="0"/>
        <w:spacing w:line="240" w:lineRule="atLeast"/>
        <w:ind w:left="360"/>
        <w:jc w:val="both"/>
        <w:rPr>
          <w:rFonts w:ascii="Tms Rmn" w:hAnsi="Tms Rmn" w:cs="Tms Rmn"/>
          <w:b/>
          <w:bCs/>
          <w:strike/>
          <w:color w:val="C00000"/>
          <w:sz w:val="36"/>
          <w:szCs w:val="36"/>
          <w:u w:val="single"/>
          <w:lang w:val="cs-CZ"/>
        </w:rPr>
      </w:pPr>
    </w:p>
    <w:p w14:paraId="5D23977F" w14:textId="4C674266" w:rsidR="00EB04F9" w:rsidRPr="001B2206" w:rsidRDefault="00EB04F9" w:rsidP="001B2206">
      <w:p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  <w:r w:rsidRPr="001B2206"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Našim záměrem při předškolním vzdělávání je rozvíjet každé dítě po stránce fyzické, psychické </w:t>
      </w:r>
      <w:proofErr w:type="gramStart"/>
      <w:r w:rsidRPr="001B2206">
        <w:rPr>
          <w:rFonts w:ascii="Tms Rmn" w:hAnsi="Tms Rmn" w:cs="Tms Rmn"/>
          <w:bCs/>
          <w:color w:val="000000"/>
          <w:sz w:val="28"/>
          <w:szCs w:val="28"/>
          <w:lang w:val="cs-CZ"/>
        </w:rPr>
        <w:t>i  sociální</w:t>
      </w:r>
      <w:proofErr w:type="gramEnd"/>
      <w:r w:rsidRPr="001B2206"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 a vést je tak aby </w:t>
      </w:r>
      <w:r w:rsidR="0097703C">
        <w:rPr>
          <w:rFonts w:ascii="Tms Rmn" w:hAnsi="Tms Rmn" w:cs="Tms Rmn"/>
          <w:bCs/>
          <w:color w:val="000000"/>
          <w:sz w:val="28"/>
          <w:szCs w:val="28"/>
          <w:lang w:val="cs-CZ"/>
        </w:rPr>
        <w:t>se stalo</w:t>
      </w:r>
      <w:r w:rsidRPr="001B2206"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 jedinečnou a relativně samostatnou osobností. </w:t>
      </w:r>
    </w:p>
    <w:p w14:paraId="3977CEBC" w14:textId="77777777" w:rsidR="00EB04F9" w:rsidRPr="00207DD1" w:rsidRDefault="00EB04F9" w:rsidP="001B2206">
      <w:pPr>
        <w:autoSpaceDE w:val="0"/>
        <w:spacing w:line="240" w:lineRule="atLeast"/>
        <w:jc w:val="both"/>
        <w:rPr>
          <w:rFonts w:ascii="Tms Rmn" w:hAnsi="Tms Rmn" w:cs="Tms Rmn"/>
          <w:color w:val="000000" w:themeColor="text1"/>
          <w:sz w:val="28"/>
          <w:szCs w:val="28"/>
          <w:lang w:val="cs-CZ"/>
        </w:rPr>
      </w:pPr>
      <w:r w:rsidRPr="001B2206">
        <w:rPr>
          <w:rFonts w:ascii="Tms Rmn" w:hAnsi="Tms Rmn" w:cs="Tms Rmn"/>
          <w:bCs/>
          <w:color w:val="000000"/>
          <w:sz w:val="28"/>
          <w:szCs w:val="28"/>
          <w:lang w:val="cs-CZ"/>
        </w:rPr>
        <w:t>Abychom úspěšně naplnily naše výchovně vzdělávací cíle učitelé sledují při své práci tyto rámcové cíle (záměry</w:t>
      </w:r>
      <w:proofErr w:type="gramStart"/>
      <w:r w:rsidRPr="00207DD1">
        <w:rPr>
          <w:rFonts w:ascii="Tms Rmn" w:hAnsi="Tms Rmn" w:cs="Tms Rmn"/>
          <w:color w:val="000000" w:themeColor="text1"/>
          <w:sz w:val="28"/>
          <w:szCs w:val="28"/>
          <w:lang w:val="cs-CZ"/>
        </w:rPr>
        <w:t>) :</w:t>
      </w:r>
      <w:proofErr w:type="gramEnd"/>
    </w:p>
    <w:p w14:paraId="4442D5D8" w14:textId="77777777" w:rsidR="00EB04F9" w:rsidRPr="00207DD1" w:rsidRDefault="00EB04F9" w:rsidP="00EB04F9">
      <w:pPr>
        <w:pStyle w:val="Odstavecseseznamem"/>
        <w:numPr>
          <w:ilvl w:val="0"/>
          <w:numId w:val="34"/>
        </w:numPr>
        <w:autoSpaceDE w:val="0"/>
        <w:spacing w:line="240" w:lineRule="atLeast"/>
        <w:jc w:val="both"/>
        <w:rPr>
          <w:rFonts w:ascii="Tms Rmn" w:hAnsi="Tms Rmn" w:cs="Tms Rmn"/>
          <w:color w:val="000000" w:themeColor="text1"/>
          <w:sz w:val="28"/>
          <w:szCs w:val="28"/>
          <w:lang w:val="cs-CZ"/>
        </w:rPr>
      </w:pPr>
      <w:r w:rsidRPr="00207DD1">
        <w:rPr>
          <w:rFonts w:ascii="Tms Rmn" w:hAnsi="Tms Rmn" w:cs="Tms Rmn"/>
          <w:color w:val="000000" w:themeColor="text1"/>
          <w:sz w:val="28"/>
          <w:szCs w:val="28"/>
          <w:lang w:val="cs-CZ"/>
        </w:rPr>
        <w:t>Rozvíjení dítěte, jeho učení a poznání</w:t>
      </w:r>
    </w:p>
    <w:p w14:paraId="53128740" w14:textId="77777777" w:rsidR="00EB04F9" w:rsidRPr="00207DD1" w:rsidRDefault="00EB04F9" w:rsidP="00EB04F9">
      <w:pPr>
        <w:pStyle w:val="Odstavecseseznamem"/>
        <w:numPr>
          <w:ilvl w:val="0"/>
          <w:numId w:val="34"/>
        </w:numPr>
        <w:autoSpaceDE w:val="0"/>
        <w:spacing w:line="240" w:lineRule="atLeast"/>
        <w:jc w:val="both"/>
        <w:rPr>
          <w:rFonts w:ascii="Tms Rmn" w:hAnsi="Tms Rmn" w:cs="Tms Rmn"/>
          <w:color w:val="000000" w:themeColor="text1"/>
          <w:sz w:val="28"/>
          <w:szCs w:val="28"/>
          <w:lang w:val="cs-CZ"/>
        </w:rPr>
      </w:pPr>
      <w:r w:rsidRPr="00207DD1">
        <w:rPr>
          <w:rFonts w:ascii="Tms Rmn" w:hAnsi="Tms Rmn" w:cs="Tms Rmn"/>
          <w:color w:val="000000" w:themeColor="text1"/>
          <w:sz w:val="28"/>
          <w:szCs w:val="28"/>
          <w:lang w:val="cs-CZ"/>
        </w:rPr>
        <w:t>Osvojení základů hodnot, na nichž je založena naše společnost</w:t>
      </w:r>
    </w:p>
    <w:p w14:paraId="08DB7C8B" w14:textId="77777777" w:rsidR="00EB04F9" w:rsidRPr="00207DD1" w:rsidRDefault="00EB04F9" w:rsidP="00EB04F9">
      <w:pPr>
        <w:pStyle w:val="Odstavecseseznamem"/>
        <w:numPr>
          <w:ilvl w:val="0"/>
          <w:numId w:val="34"/>
        </w:numPr>
        <w:autoSpaceDE w:val="0"/>
        <w:spacing w:line="240" w:lineRule="atLeast"/>
        <w:jc w:val="both"/>
        <w:rPr>
          <w:rFonts w:ascii="Tms Rmn" w:hAnsi="Tms Rmn" w:cs="Tms Rmn"/>
          <w:color w:val="000000" w:themeColor="text1"/>
          <w:sz w:val="28"/>
          <w:szCs w:val="28"/>
          <w:lang w:val="cs-CZ"/>
        </w:rPr>
      </w:pPr>
      <w:r w:rsidRPr="00207DD1">
        <w:rPr>
          <w:rFonts w:ascii="Tms Rmn" w:hAnsi="Tms Rmn" w:cs="Tms Rmn"/>
          <w:color w:val="000000" w:themeColor="text1"/>
          <w:sz w:val="28"/>
          <w:szCs w:val="28"/>
          <w:lang w:val="cs-CZ"/>
        </w:rPr>
        <w:t xml:space="preserve">Získání osobní samostatnosti a schopnosti projevovat se jako samostatná osobnost působící na své okolí </w:t>
      </w:r>
    </w:p>
    <w:p w14:paraId="67458F40" w14:textId="77777777" w:rsidR="00EB04F9" w:rsidRPr="00C062BD" w:rsidRDefault="00EB04F9" w:rsidP="00EB04F9">
      <w:pPr>
        <w:pStyle w:val="Odstavecseseznamem"/>
        <w:autoSpaceDE w:val="0"/>
        <w:spacing w:line="240" w:lineRule="atLeast"/>
        <w:ind w:left="928"/>
        <w:jc w:val="both"/>
        <w:rPr>
          <w:rFonts w:ascii="Tms Rmn" w:hAnsi="Tms Rmn" w:cs="Tms Rmn"/>
          <w:b/>
          <w:bCs/>
          <w:color w:val="000000" w:themeColor="text1"/>
          <w:sz w:val="36"/>
          <w:szCs w:val="36"/>
          <w:lang w:val="cs-CZ"/>
        </w:rPr>
      </w:pPr>
    </w:p>
    <w:p w14:paraId="72957146" w14:textId="77777777" w:rsidR="00EB04F9" w:rsidRDefault="00EB04F9" w:rsidP="00EB04F9">
      <w:pPr>
        <w:numPr>
          <w:ilvl w:val="0"/>
          <w:numId w:val="8"/>
        </w:num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  <w:r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Snažíme se přirozeně komunikovat a respektovat pravidla komunikace </w:t>
      </w:r>
    </w:p>
    <w:p w14:paraId="6A278144" w14:textId="77777777" w:rsidR="00EB04F9" w:rsidRDefault="00EB04F9" w:rsidP="00EB04F9">
      <w:pPr>
        <w:autoSpaceDE w:val="0"/>
        <w:spacing w:line="240" w:lineRule="atLeast"/>
        <w:ind w:left="720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  <w:r>
        <w:rPr>
          <w:rFonts w:ascii="Tms Rmn" w:hAnsi="Tms Rmn" w:cs="Tms Rmn"/>
          <w:bCs/>
          <w:color w:val="000000"/>
          <w:sz w:val="28"/>
          <w:szCs w:val="28"/>
          <w:lang w:val="cs-CZ"/>
        </w:rPr>
        <w:t>a naslouchání.</w:t>
      </w:r>
    </w:p>
    <w:p w14:paraId="0896EAD8" w14:textId="77777777" w:rsidR="00EB04F9" w:rsidRDefault="00EB04F9" w:rsidP="00EB04F9">
      <w:pPr>
        <w:numPr>
          <w:ilvl w:val="0"/>
          <w:numId w:val="8"/>
        </w:num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  <w:r>
        <w:rPr>
          <w:rFonts w:ascii="Tms Rmn" w:hAnsi="Tms Rmn" w:cs="Tms Rmn"/>
          <w:bCs/>
          <w:color w:val="000000"/>
          <w:sz w:val="28"/>
          <w:szCs w:val="28"/>
          <w:lang w:val="cs-CZ"/>
        </w:rPr>
        <w:t>Ve všech třídách máme zavedeno pravidlo: „Starší děti pomáhají mladším, ale i sobě navzájem.“</w:t>
      </w:r>
    </w:p>
    <w:p w14:paraId="20BC0B7B" w14:textId="77777777" w:rsidR="00EB04F9" w:rsidRDefault="00EB04F9" w:rsidP="00EB04F9">
      <w:pPr>
        <w:numPr>
          <w:ilvl w:val="0"/>
          <w:numId w:val="8"/>
        </w:num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  <w:r>
        <w:rPr>
          <w:rFonts w:ascii="Tms Rmn" w:hAnsi="Tms Rmn" w:cs="Tms Rmn"/>
          <w:bCs/>
          <w:color w:val="000000"/>
          <w:sz w:val="28"/>
          <w:szCs w:val="28"/>
          <w:lang w:val="cs-CZ"/>
        </w:rPr>
        <w:t>Zavčas upozorňujeme na odchylky v jazykovém vývoji a doporučujeme návštěvu logopedického centra.</w:t>
      </w:r>
    </w:p>
    <w:p w14:paraId="69112B33" w14:textId="77777777" w:rsidR="00EB04F9" w:rsidRDefault="00EB04F9" w:rsidP="00EB04F9">
      <w:pPr>
        <w:numPr>
          <w:ilvl w:val="0"/>
          <w:numId w:val="8"/>
        </w:num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  <w:r>
        <w:rPr>
          <w:rFonts w:ascii="Tms Rmn" w:hAnsi="Tms Rmn" w:cs="Tms Rmn"/>
          <w:bCs/>
          <w:color w:val="000000"/>
          <w:sz w:val="28"/>
          <w:szCs w:val="28"/>
          <w:lang w:val="cs-CZ"/>
        </w:rPr>
        <w:t>Podporujeme správnou výslovnost a bohatost řečového projevu.</w:t>
      </w:r>
    </w:p>
    <w:p w14:paraId="52B3223C" w14:textId="77777777" w:rsidR="00EB04F9" w:rsidRDefault="00EB04F9" w:rsidP="00EB04F9">
      <w:pPr>
        <w:numPr>
          <w:ilvl w:val="0"/>
          <w:numId w:val="8"/>
        </w:num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  <w:r>
        <w:rPr>
          <w:rFonts w:ascii="Tms Rmn" w:hAnsi="Tms Rmn" w:cs="Tms Rmn"/>
          <w:bCs/>
          <w:color w:val="000000"/>
          <w:sz w:val="28"/>
          <w:szCs w:val="28"/>
          <w:lang w:val="cs-CZ"/>
        </w:rPr>
        <w:t>Sledujeme zapojení všech dětí do hry, pomáháme nesmělým dětem k zapojení se do činnosti.</w:t>
      </w:r>
    </w:p>
    <w:p w14:paraId="3D35486A" w14:textId="77777777" w:rsidR="00EB04F9" w:rsidRPr="00B82736" w:rsidRDefault="00EB04F9" w:rsidP="00EB04F9">
      <w:pPr>
        <w:numPr>
          <w:ilvl w:val="0"/>
          <w:numId w:val="8"/>
        </w:num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  <w:r w:rsidRPr="00B82736">
        <w:rPr>
          <w:rFonts w:ascii="Tms Rmn" w:hAnsi="Tms Rmn" w:cs="Tms Rmn"/>
          <w:bCs/>
          <w:color w:val="000000"/>
          <w:sz w:val="28"/>
          <w:szCs w:val="28"/>
          <w:lang w:val="cs-CZ"/>
        </w:rPr>
        <w:t>Využíváme metodu komunitního kruhu (zde si sdělujeme pocity, prožitky…).</w:t>
      </w:r>
    </w:p>
    <w:p w14:paraId="4027E492" w14:textId="77777777" w:rsidR="00EB04F9" w:rsidRDefault="00EB04F9" w:rsidP="00EB04F9">
      <w:pPr>
        <w:numPr>
          <w:ilvl w:val="0"/>
          <w:numId w:val="8"/>
        </w:num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  <w:r>
        <w:rPr>
          <w:rFonts w:ascii="Tms Rmn" w:hAnsi="Tms Rmn" w:cs="Tms Rmn"/>
          <w:bCs/>
          <w:color w:val="000000"/>
          <w:sz w:val="28"/>
          <w:szCs w:val="28"/>
          <w:lang w:val="cs-CZ"/>
        </w:rPr>
        <w:lastRenderedPageBreak/>
        <w:t>Děti spontánně komunikují mezi sebou, i s dospělými, neostýchají se před návštěvami a dodržují dohodnutá pravidla chování.</w:t>
      </w:r>
    </w:p>
    <w:p w14:paraId="55789B9D" w14:textId="77777777" w:rsidR="00EB04F9" w:rsidRPr="00833C6C" w:rsidRDefault="00EB04F9" w:rsidP="00EB04F9">
      <w:pPr>
        <w:numPr>
          <w:ilvl w:val="0"/>
          <w:numId w:val="8"/>
        </w:numPr>
        <w:autoSpaceDE w:val="0"/>
        <w:spacing w:line="240" w:lineRule="atLeast"/>
        <w:ind w:left="928"/>
        <w:jc w:val="both"/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</w:pPr>
      <w:r>
        <w:rPr>
          <w:rFonts w:ascii="Tms Rmn" w:hAnsi="Tms Rmn" w:cs="Tms Rmn"/>
          <w:bCs/>
          <w:color w:val="000000"/>
          <w:sz w:val="28"/>
          <w:szCs w:val="28"/>
          <w:lang w:val="cs-CZ"/>
        </w:rPr>
        <w:t>Potřeby d</w:t>
      </w:r>
      <w:r w:rsidRPr="003E1214">
        <w:rPr>
          <w:rFonts w:ascii="Tms Rmn" w:hAnsi="Tms Rmn" w:cs="Tms Rmn"/>
          <w:bCs/>
          <w:color w:val="000000"/>
          <w:sz w:val="28"/>
          <w:szCs w:val="28"/>
          <w:lang w:val="cs-CZ"/>
        </w:rPr>
        <w:t>ět</w:t>
      </w:r>
      <w:r>
        <w:rPr>
          <w:rFonts w:ascii="Tms Rmn" w:hAnsi="Tms Rmn" w:cs="Tms Rmn"/>
          <w:bCs/>
          <w:color w:val="000000"/>
          <w:sz w:val="28"/>
          <w:szCs w:val="28"/>
          <w:lang w:val="cs-CZ"/>
        </w:rPr>
        <w:t>í</w:t>
      </w:r>
      <w:r w:rsidRPr="003E1214"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 se speciálními</w:t>
      </w:r>
      <w:r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 vzdělávacími potřebami a dětí nadaných konzultujeme s PPP.</w:t>
      </w:r>
    </w:p>
    <w:p w14:paraId="0EF6C96E" w14:textId="2AAEEE1A" w:rsidR="00EB04F9" w:rsidRPr="003E1214" w:rsidRDefault="008F249E" w:rsidP="00EB04F9">
      <w:pPr>
        <w:numPr>
          <w:ilvl w:val="0"/>
          <w:numId w:val="8"/>
        </w:numPr>
        <w:autoSpaceDE w:val="0"/>
        <w:spacing w:line="240" w:lineRule="atLeast"/>
        <w:ind w:left="928"/>
        <w:jc w:val="both"/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</w:pPr>
      <w:r>
        <w:rPr>
          <w:rFonts w:ascii="Tms Rmn" w:hAnsi="Tms Rmn" w:cs="Tms Rmn"/>
          <w:bCs/>
          <w:color w:val="000000"/>
          <w:sz w:val="28"/>
          <w:szCs w:val="28"/>
          <w:lang w:val="cs-CZ"/>
        </w:rPr>
        <w:t>Spolupracujeme s</w:t>
      </w:r>
      <w:r w:rsidR="00546D01"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 odbornými pracovišti. </w:t>
      </w:r>
      <w:r w:rsidR="00EB04F9"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Pro další diagnostiku v PPP vyplňujeme požadované </w:t>
      </w:r>
      <w:proofErr w:type="gramStart"/>
      <w:r w:rsidR="00EB04F9">
        <w:rPr>
          <w:rFonts w:ascii="Tms Rmn" w:hAnsi="Tms Rmn" w:cs="Tms Rmn"/>
          <w:bCs/>
          <w:color w:val="000000"/>
          <w:sz w:val="28"/>
          <w:szCs w:val="28"/>
          <w:lang w:val="cs-CZ"/>
        </w:rPr>
        <w:t>dotazníky .</w:t>
      </w:r>
      <w:proofErr w:type="gramEnd"/>
    </w:p>
    <w:p w14:paraId="2C9A29F3" w14:textId="77777777" w:rsidR="00EB04F9" w:rsidRPr="00962988" w:rsidRDefault="00EB04F9" w:rsidP="00EB04F9">
      <w:pPr>
        <w:autoSpaceDE w:val="0"/>
        <w:spacing w:line="240" w:lineRule="atLeast"/>
        <w:jc w:val="both"/>
        <w:rPr>
          <w:rFonts w:ascii="Tms Rmn" w:hAnsi="Tms Rmn" w:cs="Tms Rmn"/>
          <w:bCs/>
          <w:strike/>
          <w:color w:val="000000"/>
          <w:sz w:val="28"/>
          <w:szCs w:val="28"/>
          <w:u w:val="single"/>
          <w:lang w:val="cs-CZ"/>
        </w:rPr>
      </w:pPr>
    </w:p>
    <w:p w14:paraId="3B531D8A" w14:textId="77777777" w:rsidR="00A33D64" w:rsidRDefault="00A33D64" w:rsidP="00C362E0">
      <w:pPr>
        <w:pStyle w:val="Odstavecseseznamem"/>
        <w:autoSpaceDE w:val="0"/>
        <w:spacing w:line="240" w:lineRule="atLeast"/>
        <w:jc w:val="both"/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</w:pPr>
    </w:p>
    <w:p w14:paraId="5EBF50D9" w14:textId="1A3A065E" w:rsidR="00364559" w:rsidRDefault="00364559" w:rsidP="00364559">
      <w:pPr>
        <w:autoSpaceDE w:val="0"/>
        <w:spacing w:line="240" w:lineRule="atLeast"/>
        <w:jc w:val="both"/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</w:pPr>
      <w:r w:rsidRPr="00386CED"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  <w:t>VI.</w:t>
      </w:r>
      <w:r w:rsidR="00333107"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  <w:t xml:space="preserve"> </w:t>
      </w:r>
      <w:r w:rsidRPr="00386CED"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  <w:t>Vzdělávací obsah</w:t>
      </w:r>
    </w:p>
    <w:p w14:paraId="6C8D8705" w14:textId="77777777" w:rsidR="00364559" w:rsidRPr="00386CED" w:rsidRDefault="00364559" w:rsidP="00364559">
      <w:pPr>
        <w:autoSpaceDE w:val="0"/>
        <w:spacing w:line="240" w:lineRule="atLeast"/>
        <w:jc w:val="both"/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</w:pPr>
    </w:p>
    <w:p w14:paraId="0C81C421" w14:textId="77777777" w:rsidR="00364559" w:rsidRPr="00B32CC8" w:rsidRDefault="00364559" w:rsidP="00364559">
      <w:pPr>
        <w:autoSpaceDE w:val="0"/>
        <w:spacing w:line="240" w:lineRule="atLeast"/>
        <w:rPr>
          <w:rFonts w:ascii="Tms Rmn" w:hAnsi="Tms Rmn" w:cs="Tms Rmn"/>
          <w:color w:val="000000"/>
          <w:sz w:val="28"/>
          <w:szCs w:val="28"/>
          <w:lang w:val="cs-CZ"/>
        </w:rPr>
      </w:pPr>
      <w:r w:rsidRPr="00471341">
        <w:rPr>
          <w:rFonts w:ascii="Tms Rmn" w:hAnsi="Tms Rmn" w:cs="Tms Rmn"/>
          <w:b/>
          <w:bCs/>
          <w:color w:val="000000"/>
          <w:sz w:val="28"/>
          <w:szCs w:val="28"/>
          <w:lang w:val="cs-CZ"/>
        </w:rPr>
        <w:t xml:space="preserve">Hlavní smysl integrovaného </w:t>
      </w:r>
      <w:proofErr w:type="gramStart"/>
      <w:r w:rsidRPr="00471341">
        <w:rPr>
          <w:rFonts w:ascii="Tms Rmn" w:hAnsi="Tms Rmn" w:cs="Tms Rmn"/>
          <w:b/>
          <w:bCs/>
          <w:color w:val="000000"/>
          <w:sz w:val="28"/>
          <w:szCs w:val="28"/>
          <w:lang w:val="cs-CZ"/>
        </w:rPr>
        <w:t xml:space="preserve">bloku </w:t>
      </w:r>
      <w:r>
        <w:rPr>
          <w:rFonts w:ascii="Tms Rmn" w:hAnsi="Tms Rmn" w:cs="Tms Rmn"/>
          <w:b/>
          <w:bCs/>
          <w:color w:val="000000"/>
          <w:sz w:val="28"/>
          <w:szCs w:val="28"/>
          <w:lang w:val="cs-CZ"/>
        </w:rPr>
        <w:t xml:space="preserve">- </w:t>
      </w:r>
      <w:r w:rsidRPr="00B32CC8">
        <w:rPr>
          <w:rFonts w:ascii="Tms Rmn" w:hAnsi="Tms Rmn" w:cs="Tms Rmn"/>
          <w:color w:val="000000"/>
          <w:sz w:val="28"/>
          <w:szCs w:val="28"/>
          <w:lang w:val="cs-CZ"/>
        </w:rPr>
        <w:t>RESPEKT</w:t>
      </w:r>
      <w:proofErr w:type="gramEnd"/>
      <w:r w:rsidRPr="00B32CC8">
        <w:rPr>
          <w:rFonts w:ascii="Tms Rmn" w:hAnsi="Tms Rmn" w:cs="Tms Rmn"/>
          <w:color w:val="000000"/>
          <w:sz w:val="28"/>
          <w:szCs w:val="28"/>
          <w:lang w:val="cs-CZ"/>
        </w:rPr>
        <w:t xml:space="preserve"> K PŘIROZENÝM LIDSKÝM</w:t>
      </w:r>
      <w:r w:rsidRPr="00B32CC8">
        <w:rPr>
          <w:rFonts w:ascii="Tms Rmn" w:hAnsi="Tms Rmn" w:cs="Tms Rmn"/>
          <w:color w:val="000000"/>
          <w:sz w:val="36"/>
          <w:szCs w:val="36"/>
          <w:lang w:val="cs-CZ"/>
        </w:rPr>
        <w:t xml:space="preserve"> </w:t>
      </w:r>
      <w:r w:rsidRPr="00B32CC8">
        <w:rPr>
          <w:rFonts w:ascii="Tms Rmn" w:hAnsi="Tms Rmn" w:cs="Tms Rmn"/>
          <w:color w:val="000000"/>
          <w:sz w:val="28"/>
          <w:szCs w:val="28"/>
          <w:lang w:val="cs-CZ"/>
        </w:rPr>
        <w:t>POTŘEBÁM</w:t>
      </w:r>
    </w:p>
    <w:p w14:paraId="694DDC75" w14:textId="77777777" w:rsidR="00364559" w:rsidRDefault="00364559" w:rsidP="00364559">
      <w:pPr>
        <w:autoSpaceDE w:val="0"/>
        <w:spacing w:line="240" w:lineRule="atLeast"/>
        <w:jc w:val="both"/>
        <w:rPr>
          <w:rFonts w:ascii="Tms Rmn" w:hAnsi="Tms Rmn" w:cs="Tms Rmn"/>
          <w:color w:val="000000"/>
          <w:sz w:val="28"/>
          <w:szCs w:val="28"/>
          <w:lang w:val="cs-CZ"/>
        </w:rPr>
      </w:pPr>
    </w:p>
    <w:p w14:paraId="478F8DCC" w14:textId="77777777" w:rsidR="00C96B1E" w:rsidRPr="00471341" w:rsidRDefault="00C96B1E" w:rsidP="00C96B1E">
      <w:pPr>
        <w:autoSpaceDE w:val="0"/>
        <w:spacing w:line="240" w:lineRule="atLeast"/>
        <w:jc w:val="both"/>
        <w:rPr>
          <w:rFonts w:ascii="Tms Rmn" w:hAnsi="Tms Rmn" w:cs="Tms Rmn"/>
          <w:b/>
          <w:bCs/>
          <w:color w:val="000000"/>
          <w:sz w:val="28"/>
          <w:szCs w:val="28"/>
          <w:lang w:val="cs-CZ"/>
        </w:rPr>
      </w:pPr>
      <w:r w:rsidRPr="00471341">
        <w:rPr>
          <w:rFonts w:ascii="Tms Rmn" w:hAnsi="Tms Rmn" w:cs="Tms Rmn"/>
          <w:b/>
          <w:bCs/>
          <w:color w:val="000000"/>
          <w:sz w:val="28"/>
          <w:szCs w:val="28"/>
          <w:lang w:val="cs-CZ"/>
        </w:rPr>
        <w:t xml:space="preserve">Obsah integrovaného bloku </w:t>
      </w:r>
    </w:p>
    <w:p w14:paraId="693F9A28" w14:textId="77777777" w:rsidR="00C96B1E" w:rsidRDefault="00C96B1E" w:rsidP="00C96B1E">
      <w:pPr>
        <w:numPr>
          <w:ilvl w:val="0"/>
          <w:numId w:val="10"/>
        </w:num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  <w:r w:rsidRPr="003F5179"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Zařazování </w:t>
      </w:r>
      <w:r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vhodných programů a projektů zaměřené k rozvoji určitých dovedností, zdravotní prevence nebo </w:t>
      </w:r>
    </w:p>
    <w:p w14:paraId="4809E292" w14:textId="77777777" w:rsidR="00C96B1E" w:rsidRDefault="00C96B1E" w:rsidP="00C96B1E">
      <w:pPr>
        <w:numPr>
          <w:ilvl w:val="0"/>
          <w:numId w:val="10"/>
        </w:num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  <w:r>
        <w:rPr>
          <w:rFonts w:ascii="Tms Rmn" w:hAnsi="Tms Rmn" w:cs="Tms Rmn"/>
          <w:bCs/>
          <w:color w:val="000000"/>
          <w:sz w:val="28"/>
          <w:szCs w:val="28"/>
          <w:lang w:val="cs-CZ"/>
        </w:rPr>
        <w:t>Pořádání akcí v MŠ – divadla, koncerty</w:t>
      </w:r>
    </w:p>
    <w:p w14:paraId="3E45E669" w14:textId="77777777" w:rsidR="00C96B1E" w:rsidRDefault="00C96B1E" w:rsidP="00C96B1E">
      <w:pPr>
        <w:numPr>
          <w:ilvl w:val="0"/>
          <w:numId w:val="10"/>
        </w:num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  <w:r>
        <w:rPr>
          <w:rFonts w:ascii="Tms Rmn" w:hAnsi="Tms Rmn" w:cs="Tms Rmn"/>
          <w:bCs/>
          <w:color w:val="000000"/>
          <w:sz w:val="28"/>
          <w:szCs w:val="28"/>
          <w:lang w:val="cs-CZ"/>
        </w:rPr>
        <w:t>Návštěva divadel</w:t>
      </w:r>
    </w:p>
    <w:p w14:paraId="3909C9CD" w14:textId="61E3A04B" w:rsidR="00C96B1E" w:rsidRPr="002F7857" w:rsidRDefault="00C96B1E" w:rsidP="00364559">
      <w:pPr>
        <w:numPr>
          <w:ilvl w:val="0"/>
          <w:numId w:val="10"/>
        </w:num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  <w:r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Kurzy plavání </w:t>
      </w:r>
    </w:p>
    <w:p w14:paraId="6B0F76BA" w14:textId="1C9C5CEF" w:rsidR="00364559" w:rsidRDefault="00F90B53" w:rsidP="00364559">
      <w:pPr>
        <w:numPr>
          <w:ilvl w:val="0"/>
          <w:numId w:val="10"/>
        </w:num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  <w:r>
        <w:rPr>
          <w:rFonts w:ascii="Tms Rmn" w:hAnsi="Tms Rmn" w:cs="Tms Rmn"/>
          <w:bCs/>
          <w:color w:val="000000"/>
          <w:sz w:val="28"/>
          <w:szCs w:val="28"/>
          <w:lang w:val="cs-CZ"/>
        </w:rPr>
        <w:t>S</w:t>
      </w:r>
      <w:r w:rsidR="00364559">
        <w:rPr>
          <w:rFonts w:ascii="Tms Rmn" w:hAnsi="Tms Rmn" w:cs="Tms Rmn"/>
          <w:bCs/>
          <w:color w:val="000000"/>
          <w:sz w:val="28"/>
          <w:szCs w:val="28"/>
          <w:lang w:val="cs-CZ"/>
        </w:rPr>
        <w:t>naž</w:t>
      </w:r>
      <w:r w:rsidR="00C96B1E">
        <w:rPr>
          <w:rFonts w:ascii="Tms Rmn" w:hAnsi="Tms Rmn" w:cs="Tms Rmn"/>
          <w:bCs/>
          <w:color w:val="000000"/>
          <w:sz w:val="28"/>
          <w:szCs w:val="28"/>
          <w:lang w:val="cs-CZ"/>
        </w:rPr>
        <w:t>íme</w:t>
      </w:r>
      <w:r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 se</w:t>
      </w:r>
      <w:r w:rsidR="00364559"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 rodičům předávat naše zkušenosti a poznatky ze života předškolních dětí a ukázat jim, jak je vzdělávání a výchova v tomto věku zásadní a důležitá.</w:t>
      </w:r>
    </w:p>
    <w:p w14:paraId="4B4AB1EF" w14:textId="6F395DDC" w:rsidR="00364559" w:rsidRDefault="00BA0912" w:rsidP="00364559">
      <w:pPr>
        <w:numPr>
          <w:ilvl w:val="0"/>
          <w:numId w:val="10"/>
        </w:num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  <w:r>
        <w:rPr>
          <w:rFonts w:ascii="Tms Rmn" w:hAnsi="Tms Rmn" w:cs="Tms Rmn"/>
          <w:bCs/>
          <w:color w:val="000000"/>
          <w:sz w:val="28"/>
          <w:szCs w:val="28"/>
          <w:lang w:val="cs-CZ"/>
        </w:rPr>
        <w:t>Nadále</w:t>
      </w:r>
      <w:r w:rsidR="00364559"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 </w:t>
      </w:r>
      <w:proofErr w:type="gramStart"/>
      <w:r w:rsidR="00364559">
        <w:rPr>
          <w:rFonts w:ascii="Tms Rmn" w:hAnsi="Tms Rmn" w:cs="Tms Rmn"/>
          <w:bCs/>
          <w:color w:val="000000"/>
          <w:sz w:val="28"/>
          <w:szCs w:val="28"/>
          <w:lang w:val="cs-CZ"/>
        </w:rPr>
        <w:t>promýšl</w:t>
      </w:r>
      <w:r w:rsidR="00746712"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íme </w:t>
      </w:r>
      <w:r w:rsidR="00364559"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 možnosti</w:t>
      </w:r>
      <w:proofErr w:type="gramEnd"/>
      <w:r w:rsidR="00364559"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 </w:t>
      </w:r>
      <w:r w:rsidR="00746712"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jak vést </w:t>
      </w:r>
      <w:r w:rsidR="00364559"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dětí </w:t>
      </w:r>
      <w:r w:rsidR="00746712"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k </w:t>
      </w:r>
      <w:r w:rsidR="00364559"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 samostatném řešení konfliktů </w:t>
      </w:r>
    </w:p>
    <w:p w14:paraId="1D1EF1F6" w14:textId="77777777" w:rsidR="00C77C2A" w:rsidRDefault="00364559" w:rsidP="00C77C2A">
      <w:pPr>
        <w:numPr>
          <w:ilvl w:val="0"/>
          <w:numId w:val="10"/>
        </w:num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  <w:r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Nechat děti častěji samostatně řešit vzniklé situace, komunikovat </w:t>
      </w:r>
      <w:r w:rsidRPr="00F31CA4">
        <w:rPr>
          <w:rFonts w:ascii="Tms Rmn" w:hAnsi="Tms Rmn" w:cs="Tms Rmn"/>
          <w:bCs/>
          <w:color w:val="000000"/>
          <w:sz w:val="28"/>
          <w:szCs w:val="28"/>
          <w:lang w:val="cs-CZ"/>
        </w:rPr>
        <w:t>s učitelkami a zaměstnanci MŠ.</w:t>
      </w:r>
    </w:p>
    <w:p w14:paraId="0F029977" w14:textId="70B445F7" w:rsidR="00364559" w:rsidRPr="0016000F" w:rsidRDefault="00364559" w:rsidP="0016000F">
      <w:pPr>
        <w:numPr>
          <w:ilvl w:val="0"/>
          <w:numId w:val="10"/>
        </w:num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  <w:r w:rsidRPr="00C77C2A"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Vzdělávat </w:t>
      </w:r>
      <w:r w:rsidR="000C24EB"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se i nadále </w:t>
      </w:r>
      <w:r w:rsidRPr="00C77C2A">
        <w:rPr>
          <w:rFonts w:ascii="Tms Rmn" w:hAnsi="Tms Rmn" w:cs="Tms Rmn"/>
          <w:bCs/>
          <w:color w:val="000000"/>
          <w:sz w:val="28"/>
          <w:szCs w:val="28"/>
          <w:lang w:val="cs-CZ"/>
        </w:rPr>
        <w:t xml:space="preserve">– zvláště v oblasti péče o zdraví, ekologii, psychologii </w:t>
      </w:r>
    </w:p>
    <w:p w14:paraId="71C61B15" w14:textId="77777777" w:rsidR="00364559" w:rsidRPr="0012145E" w:rsidRDefault="00364559" w:rsidP="00C77C2A">
      <w:pPr>
        <w:numPr>
          <w:ilvl w:val="0"/>
          <w:numId w:val="10"/>
        </w:numPr>
        <w:autoSpaceDE w:val="0"/>
        <w:spacing w:line="240" w:lineRule="atLeast"/>
        <w:jc w:val="both"/>
        <w:rPr>
          <w:rFonts w:ascii="Tms Rmn" w:hAnsi="Tms Rmn" w:cs="Tms Rmn"/>
          <w:bCs/>
          <w:color w:val="000000"/>
          <w:sz w:val="28"/>
          <w:szCs w:val="28"/>
          <w:lang w:val="cs-CZ"/>
        </w:rPr>
      </w:pPr>
      <w:r>
        <w:rPr>
          <w:rFonts w:ascii="Tms Rmn" w:hAnsi="Tms Rmn" w:cs="Tms Rmn"/>
          <w:bCs/>
          <w:color w:val="000000"/>
          <w:sz w:val="28"/>
          <w:szCs w:val="28"/>
          <w:lang w:val="cs-CZ"/>
        </w:rPr>
        <w:t>Vyhýbat se manipulaci s dětmi při řízených činnostech, vést je k větší samostatnosti.</w:t>
      </w:r>
    </w:p>
    <w:p w14:paraId="5809DEF3" w14:textId="77777777" w:rsidR="00364559" w:rsidRDefault="00364559" w:rsidP="00364559">
      <w:pPr>
        <w:pStyle w:val="Odstavecseseznamem"/>
        <w:autoSpaceDE w:val="0"/>
        <w:spacing w:line="240" w:lineRule="atLeast"/>
        <w:ind w:left="928"/>
        <w:jc w:val="both"/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</w:pPr>
    </w:p>
    <w:p w14:paraId="5469F6A1" w14:textId="77777777" w:rsidR="000C24EB" w:rsidRPr="002E4C45" w:rsidRDefault="000C24EB" w:rsidP="000C24EB">
      <w:pPr>
        <w:autoSpaceDE w:val="0"/>
        <w:spacing w:line="240" w:lineRule="atLeast"/>
        <w:jc w:val="both"/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</w:pPr>
      <w:r w:rsidRPr="002E4C45"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  <w:t xml:space="preserve">VII. Evaluační systém a pedagogická diagnostika </w:t>
      </w:r>
    </w:p>
    <w:p w14:paraId="00275A5B" w14:textId="77777777" w:rsidR="000C24EB" w:rsidRDefault="000C24EB" w:rsidP="000C24EB">
      <w:pPr>
        <w:pStyle w:val="Odstavecseseznamem"/>
        <w:autoSpaceDE w:val="0"/>
        <w:spacing w:line="240" w:lineRule="atLeast"/>
        <w:ind w:left="928"/>
        <w:jc w:val="both"/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</w:pPr>
    </w:p>
    <w:p w14:paraId="00C1FCB3" w14:textId="77777777" w:rsidR="000C24EB" w:rsidRDefault="000C24EB" w:rsidP="000C24EB">
      <w:pPr>
        <w:pStyle w:val="Odstavecseseznamem"/>
        <w:numPr>
          <w:ilvl w:val="0"/>
          <w:numId w:val="43"/>
        </w:numPr>
        <w:autoSpaceDE w:val="0"/>
        <w:spacing w:line="240" w:lineRule="atLeast"/>
        <w:jc w:val="both"/>
        <w:rPr>
          <w:rFonts w:ascii="Tms Rmn" w:hAnsi="Tms Rmn" w:cs="Tms Rmn"/>
          <w:color w:val="000000"/>
          <w:sz w:val="28"/>
          <w:szCs w:val="28"/>
          <w:lang w:val="cs-CZ"/>
        </w:rPr>
      </w:pPr>
      <w:r w:rsidRPr="00900246">
        <w:rPr>
          <w:rFonts w:ascii="Tms Rmn" w:hAnsi="Tms Rmn" w:cs="Tms Rmn"/>
          <w:color w:val="000000"/>
          <w:sz w:val="28"/>
          <w:szCs w:val="28"/>
          <w:lang w:val="cs-CZ"/>
        </w:rPr>
        <w:t>Hospitace ředitelky</w:t>
      </w:r>
      <w:r>
        <w:rPr>
          <w:rFonts w:ascii="Tms Rmn" w:hAnsi="Tms Rmn" w:cs="Tms Rmn"/>
          <w:color w:val="000000"/>
          <w:sz w:val="28"/>
          <w:szCs w:val="28"/>
          <w:lang w:val="cs-CZ"/>
        </w:rPr>
        <w:t xml:space="preserve"> - 4 x ročně</w:t>
      </w:r>
    </w:p>
    <w:p w14:paraId="2D0815E1" w14:textId="77777777" w:rsidR="000C24EB" w:rsidRDefault="000C24EB" w:rsidP="000C24EB">
      <w:pPr>
        <w:pStyle w:val="Odstavecseseznamem"/>
        <w:numPr>
          <w:ilvl w:val="0"/>
          <w:numId w:val="43"/>
        </w:numPr>
        <w:autoSpaceDE w:val="0"/>
        <w:spacing w:line="240" w:lineRule="atLeast"/>
        <w:jc w:val="both"/>
        <w:rPr>
          <w:rFonts w:ascii="Tms Rmn" w:hAnsi="Tms Rmn" w:cs="Tms Rmn"/>
          <w:color w:val="000000"/>
          <w:sz w:val="28"/>
          <w:szCs w:val="28"/>
          <w:lang w:val="cs-CZ"/>
        </w:rPr>
      </w:pPr>
      <w:r>
        <w:rPr>
          <w:rFonts w:ascii="Tms Rmn" w:hAnsi="Tms Rmn" w:cs="Tms Rmn"/>
          <w:color w:val="000000"/>
          <w:sz w:val="28"/>
          <w:szCs w:val="28"/>
          <w:lang w:val="cs-CZ"/>
        </w:rPr>
        <w:t xml:space="preserve">Vzájemné hospitace mezi pedagogy MŠ i jiných </w:t>
      </w:r>
      <w:proofErr w:type="gramStart"/>
      <w:r>
        <w:rPr>
          <w:rFonts w:ascii="Tms Rmn" w:hAnsi="Tms Rmn" w:cs="Tms Rmn"/>
          <w:color w:val="000000"/>
          <w:sz w:val="28"/>
          <w:szCs w:val="28"/>
          <w:lang w:val="cs-CZ"/>
        </w:rPr>
        <w:t>škol  -</w:t>
      </w:r>
      <w:proofErr w:type="gramEnd"/>
      <w:r>
        <w:rPr>
          <w:rFonts w:ascii="Tms Rmn" w:hAnsi="Tms Rmn" w:cs="Tms Rmn"/>
          <w:color w:val="000000"/>
          <w:sz w:val="28"/>
          <w:szCs w:val="28"/>
          <w:lang w:val="cs-CZ"/>
        </w:rPr>
        <w:t xml:space="preserve"> 2x ročně</w:t>
      </w:r>
    </w:p>
    <w:p w14:paraId="2A3C1917" w14:textId="77777777" w:rsidR="000C24EB" w:rsidRDefault="000C24EB" w:rsidP="000C24EB">
      <w:pPr>
        <w:pStyle w:val="Odstavecseseznamem"/>
        <w:numPr>
          <w:ilvl w:val="0"/>
          <w:numId w:val="43"/>
        </w:numPr>
        <w:autoSpaceDE w:val="0"/>
        <w:spacing w:line="240" w:lineRule="atLeast"/>
        <w:jc w:val="both"/>
        <w:rPr>
          <w:rFonts w:ascii="Tms Rmn" w:hAnsi="Tms Rmn" w:cs="Tms Rmn"/>
          <w:color w:val="000000"/>
          <w:sz w:val="28"/>
          <w:szCs w:val="28"/>
          <w:lang w:val="cs-CZ"/>
        </w:rPr>
      </w:pPr>
      <w:r>
        <w:rPr>
          <w:rFonts w:ascii="Tms Rmn" w:hAnsi="Tms Rmn" w:cs="Tms Rmn"/>
          <w:color w:val="000000"/>
          <w:sz w:val="28"/>
          <w:szCs w:val="28"/>
          <w:lang w:val="cs-CZ"/>
        </w:rPr>
        <w:t>Zapojení do programu Erasmus + možno využít zkušeností i mimo území ČR</w:t>
      </w:r>
    </w:p>
    <w:p w14:paraId="5E9B56EE" w14:textId="77777777" w:rsidR="000C24EB" w:rsidRDefault="000C24EB" w:rsidP="000C24EB">
      <w:pPr>
        <w:pStyle w:val="Odstavecseseznamem"/>
        <w:numPr>
          <w:ilvl w:val="0"/>
          <w:numId w:val="43"/>
        </w:numPr>
        <w:autoSpaceDE w:val="0"/>
        <w:spacing w:line="240" w:lineRule="atLeast"/>
        <w:jc w:val="both"/>
        <w:rPr>
          <w:rFonts w:ascii="Tms Rmn" w:hAnsi="Tms Rmn" w:cs="Tms Rmn"/>
          <w:color w:val="000000"/>
          <w:sz w:val="28"/>
          <w:szCs w:val="28"/>
          <w:lang w:val="cs-CZ"/>
        </w:rPr>
      </w:pPr>
      <w:r>
        <w:rPr>
          <w:rFonts w:ascii="Tms Rmn" w:hAnsi="Tms Rmn" w:cs="Tms Rmn"/>
          <w:color w:val="000000"/>
          <w:sz w:val="28"/>
          <w:szCs w:val="28"/>
          <w:lang w:val="cs-CZ"/>
        </w:rPr>
        <w:t xml:space="preserve">Foto s popisem akce </w:t>
      </w:r>
    </w:p>
    <w:p w14:paraId="70996EB4" w14:textId="2F8FF7E0" w:rsidR="00280393" w:rsidRPr="00EB5F18" w:rsidRDefault="000C24EB" w:rsidP="00EB5F18">
      <w:pPr>
        <w:pStyle w:val="Odstavecseseznamem"/>
        <w:numPr>
          <w:ilvl w:val="0"/>
          <w:numId w:val="43"/>
        </w:numPr>
        <w:autoSpaceDE w:val="0"/>
        <w:spacing w:line="240" w:lineRule="atLeast"/>
        <w:jc w:val="both"/>
        <w:rPr>
          <w:rFonts w:ascii="Tms Rmn" w:hAnsi="Tms Rmn" w:cs="Tms Rmn"/>
          <w:color w:val="000000"/>
          <w:sz w:val="28"/>
          <w:szCs w:val="28"/>
          <w:lang w:val="cs-CZ"/>
        </w:rPr>
      </w:pPr>
      <w:r>
        <w:rPr>
          <w:rFonts w:ascii="Tms Rmn" w:hAnsi="Tms Rmn" w:cs="Tms Rmn"/>
          <w:color w:val="000000"/>
          <w:sz w:val="28"/>
          <w:szCs w:val="28"/>
          <w:lang w:val="cs-CZ"/>
        </w:rPr>
        <w:t>Oblasti autoevaluace jsou upravovány v případě změn v legislativě nebo proběhlých zásadních změn v MŠ</w:t>
      </w:r>
      <w:r w:rsidR="00280393" w:rsidRPr="00EB5F18"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  <w:br w:type="page"/>
      </w:r>
    </w:p>
    <w:p w14:paraId="5317F05C" w14:textId="66A1414A" w:rsidR="00E908AB" w:rsidRPr="00EB5F18" w:rsidRDefault="00E908AB" w:rsidP="00EB5F18">
      <w:pPr>
        <w:autoSpaceDE w:val="0"/>
        <w:spacing w:line="240" w:lineRule="atLeast"/>
        <w:jc w:val="both"/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</w:pPr>
    </w:p>
    <w:p w14:paraId="25EA5ABC" w14:textId="56AA2686" w:rsidR="0019429F" w:rsidRDefault="00D00070" w:rsidP="002E4C45">
      <w:pPr>
        <w:autoSpaceDE w:val="0"/>
        <w:spacing w:line="240" w:lineRule="atLeast"/>
        <w:jc w:val="both"/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</w:pPr>
      <w:r>
        <w:rPr>
          <w:rFonts w:ascii="Tms Rmn" w:hAnsi="Tms Rmn" w:cs="Tms Rmn"/>
          <w:b/>
          <w:bCs/>
          <w:color w:val="000000"/>
          <w:sz w:val="36"/>
          <w:szCs w:val="36"/>
          <w:lang w:val="cs-CZ"/>
        </w:rPr>
        <w:t xml:space="preserve">Použité zdroje </w:t>
      </w:r>
    </w:p>
    <w:p w14:paraId="4968E4AD" w14:textId="2A351696" w:rsidR="002E4C45" w:rsidRDefault="0000684B" w:rsidP="0000684B">
      <w:pPr>
        <w:pStyle w:val="Odstavecseseznamem"/>
        <w:numPr>
          <w:ilvl w:val="1"/>
          <w:numId w:val="11"/>
        </w:numPr>
        <w:autoSpaceDE w:val="0"/>
        <w:spacing w:line="240" w:lineRule="atLeast"/>
        <w:jc w:val="both"/>
        <w:rPr>
          <w:rFonts w:ascii="Tms Rmn" w:hAnsi="Tms Rmn" w:cs="Tms Rmn"/>
          <w:color w:val="000000"/>
          <w:sz w:val="28"/>
          <w:szCs w:val="28"/>
          <w:lang w:val="cs-CZ"/>
        </w:rPr>
      </w:pPr>
      <w:r w:rsidRPr="0000684B">
        <w:rPr>
          <w:rFonts w:ascii="Tms Rmn" w:hAnsi="Tms Rmn" w:cs="Tms Rmn"/>
          <w:color w:val="000000"/>
          <w:sz w:val="28"/>
          <w:szCs w:val="28"/>
          <w:lang w:val="cs-CZ"/>
        </w:rPr>
        <w:t>Rámcový vzdělávací program pro předškolní vzdělávání</w:t>
      </w:r>
    </w:p>
    <w:p w14:paraId="71F539E1" w14:textId="590A8DD6" w:rsidR="003D01C0" w:rsidRDefault="0059142A" w:rsidP="001112F3">
      <w:pPr>
        <w:pStyle w:val="Odstavecseseznamem"/>
        <w:numPr>
          <w:ilvl w:val="1"/>
          <w:numId w:val="11"/>
        </w:numPr>
        <w:autoSpaceDE w:val="0"/>
        <w:spacing w:line="240" w:lineRule="atLeast"/>
        <w:jc w:val="both"/>
        <w:rPr>
          <w:rFonts w:ascii="Tms Rmn" w:hAnsi="Tms Rmn" w:cs="Tms Rmn"/>
          <w:color w:val="000000"/>
          <w:sz w:val="28"/>
          <w:szCs w:val="28"/>
          <w:lang w:val="cs-CZ"/>
        </w:rPr>
      </w:pPr>
      <w:proofErr w:type="gramStart"/>
      <w:r>
        <w:rPr>
          <w:rFonts w:ascii="Tms Rmn" w:hAnsi="Tms Rmn" w:cs="Tms Rmn"/>
          <w:color w:val="000000"/>
          <w:sz w:val="28"/>
          <w:szCs w:val="28"/>
          <w:lang w:val="cs-CZ"/>
        </w:rPr>
        <w:t xml:space="preserve">Školení </w:t>
      </w:r>
      <w:r w:rsidR="003D01C0">
        <w:rPr>
          <w:rFonts w:ascii="Tms Rmn" w:hAnsi="Tms Rmn" w:cs="Tms Rmn"/>
          <w:color w:val="000000"/>
          <w:sz w:val="28"/>
          <w:szCs w:val="28"/>
          <w:lang w:val="cs-CZ"/>
        </w:rPr>
        <w:t xml:space="preserve"> </w:t>
      </w:r>
      <w:proofErr w:type="spellStart"/>
      <w:r w:rsidR="003D01C0">
        <w:rPr>
          <w:rFonts w:ascii="Tms Rmn" w:hAnsi="Tms Rmn" w:cs="Tms Rmn"/>
          <w:color w:val="000000"/>
          <w:sz w:val="28"/>
          <w:szCs w:val="28"/>
          <w:lang w:val="cs-CZ"/>
        </w:rPr>
        <w:t>Paed</w:t>
      </w:r>
      <w:r w:rsidR="00D57059">
        <w:rPr>
          <w:rFonts w:ascii="Tms Rmn" w:hAnsi="Tms Rmn" w:cs="Tms Rmn"/>
          <w:color w:val="000000"/>
          <w:sz w:val="28"/>
          <w:szCs w:val="28"/>
          <w:lang w:val="cs-CZ"/>
        </w:rPr>
        <w:t>.</w:t>
      </w:r>
      <w:r w:rsidR="003D01C0">
        <w:rPr>
          <w:rFonts w:ascii="Tms Rmn" w:hAnsi="Tms Rmn" w:cs="Tms Rmn"/>
          <w:color w:val="000000"/>
          <w:sz w:val="28"/>
          <w:szCs w:val="28"/>
          <w:lang w:val="cs-CZ"/>
        </w:rPr>
        <w:t>Dr</w:t>
      </w:r>
      <w:proofErr w:type="spellEnd"/>
      <w:r w:rsidR="003D01C0">
        <w:rPr>
          <w:rFonts w:ascii="Tms Rmn" w:hAnsi="Tms Rmn" w:cs="Tms Rmn"/>
          <w:color w:val="000000"/>
          <w:sz w:val="28"/>
          <w:szCs w:val="28"/>
          <w:lang w:val="cs-CZ"/>
        </w:rPr>
        <w:t>.</w:t>
      </w:r>
      <w:proofErr w:type="gramEnd"/>
      <w:r w:rsidR="003D01C0">
        <w:rPr>
          <w:rFonts w:ascii="Tms Rmn" w:hAnsi="Tms Rmn" w:cs="Tms Rmn"/>
          <w:color w:val="000000"/>
          <w:sz w:val="28"/>
          <w:szCs w:val="28"/>
          <w:lang w:val="cs-CZ"/>
        </w:rPr>
        <w:t xml:space="preserve"> Lenky </w:t>
      </w:r>
      <w:proofErr w:type="spellStart"/>
      <w:r w:rsidR="003D01C0">
        <w:rPr>
          <w:rFonts w:ascii="Tms Rmn" w:hAnsi="Tms Rmn" w:cs="Tms Rmn"/>
          <w:color w:val="000000"/>
          <w:sz w:val="28"/>
          <w:szCs w:val="28"/>
          <w:lang w:val="cs-CZ"/>
        </w:rPr>
        <w:t>Burdíkové</w:t>
      </w:r>
      <w:proofErr w:type="spellEnd"/>
      <w:r w:rsidR="003D01C0">
        <w:rPr>
          <w:rFonts w:ascii="Tms Rmn" w:hAnsi="Tms Rmn" w:cs="Tms Rmn"/>
          <w:color w:val="000000"/>
          <w:sz w:val="28"/>
          <w:szCs w:val="28"/>
          <w:lang w:val="cs-CZ"/>
        </w:rPr>
        <w:t xml:space="preserve"> </w:t>
      </w:r>
      <w:r w:rsidR="001112F3">
        <w:rPr>
          <w:rFonts w:ascii="Tms Rmn" w:hAnsi="Tms Rmn" w:cs="Tms Rmn"/>
          <w:color w:val="000000"/>
          <w:sz w:val="28"/>
          <w:szCs w:val="28"/>
          <w:lang w:val="cs-CZ"/>
        </w:rPr>
        <w:t>– Soulad RVP PV a ŠVP MŠ dle MŠMT</w:t>
      </w:r>
    </w:p>
    <w:p w14:paraId="0A86FCA9" w14:textId="04483157" w:rsidR="0025509E" w:rsidRPr="0025509E" w:rsidRDefault="0025509E" w:rsidP="0025509E">
      <w:pPr>
        <w:pStyle w:val="Odstavecseseznamem"/>
        <w:numPr>
          <w:ilvl w:val="1"/>
          <w:numId w:val="11"/>
        </w:numPr>
        <w:autoSpaceDE w:val="0"/>
        <w:spacing w:line="240" w:lineRule="atLeast"/>
        <w:jc w:val="both"/>
        <w:rPr>
          <w:rFonts w:ascii="Tms Rmn" w:hAnsi="Tms Rmn" w:cs="Tms Rmn"/>
          <w:color w:val="000000"/>
          <w:sz w:val="28"/>
          <w:szCs w:val="28"/>
          <w:lang w:val="cs-CZ"/>
        </w:rPr>
      </w:pPr>
      <w:r>
        <w:rPr>
          <w:rFonts w:ascii="Tms Rmn" w:hAnsi="Tms Rmn" w:cs="Tms Rmn"/>
          <w:color w:val="000000"/>
          <w:sz w:val="28"/>
          <w:szCs w:val="28"/>
          <w:lang w:val="cs-CZ"/>
        </w:rPr>
        <w:t>Stránky MŠMT</w:t>
      </w:r>
    </w:p>
    <w:p w14:paraId="299ACA43" w14:textId="4331F2CC" w:rsidR="0025509E" w:rsidRDefault="00BC7BA9" w:rsidP="001112F3">
      <w:pPr>
        <w:pStyle w:val="Odstavecseseznamem"/>
        <w:numPr>
          <w:ilvl w:val="1"/>
          <w:numId w:val="11"/>
        </w:numPr>
        <w:autoSpaceDE w:val="0"/>
        <w:spacing w:line="240" w:lineRule="atLeast"/>
        <w:jc w:val="both"/>
        <w:rPr>
          <w:rFonts w:ascii="Tms Rmn" w:hAnsi="Tms Rmn" w:cs="Tms Rmn"/>
          <w:color w:val="000000"/>
          <w:sz w:val="28"/>
          <w:szCs w:val="28"/>
          <w:lang w:val="cs-CZ"/>
        </w:rPr>
      </w:pPr>
      <w:proofErr w:type="gramStart"/>
      <w:r>
        <w:rPr>
          <w:rFonts w:ascii="Tms Rmn" w:hAnsi="Tms Rmn" w:cs="Tms Rmn"/>
          <w:color w:val="000000"/>
          <w:sz w:val="28"/>
          <w:szCs w:val="28"/>
          <w:lang w:val="cs-CZ"/>
        </w:rPr>
        <w:t xml:space="preserve">Portál </w:t>
      </w:r>
      <w:r w:rsidR="001856F4">
        <w:rPr>
          <w:rFonts w:ascii="Tms Rmn" w:hAnsi="Tms Rmn" w:cs="Tms Rmn"/>
          <w:color w:val="000000"/>
          <w:sz w:val="28"/>
          <w:szCs w:val="28"/>
          <w:lang w:val="cs-CZ"/>
        </w:rPr>
        <w:t xml:space="preserve"> ČŠI</w:t>
      </w:r>
      <w:proofErr w:type="gramEnd"/>
      <w:r w:rsidR="000462D3">
        <w:rPr>
          <w:rFonts w:ascii="Tms Rmn" w:hAnsi="Tms Rmn" w:cs="Tms Rmn"/>
          <w:color w:val="000000"/>
          <w:sz w:val="28"/>
          <w:szCs w:val="28"/>
          <w:lang w:val="cs-CZ"/>
        </w:rPr>
        <w:t>, INSPIS</w:t>
      </w:r>
    </w:p>
    <w:p w14:paraId="24BA0E32" w14:textId="77777777" w:rsidR="001856F4" w:rsidRPr="001112F3" w:rsidRDefault="001856F4" w:rsidP="000462D3">
      <w:pPr>
        <w:pStyle w:val="Odstavecseseznamem"/>
        <w:autoSpaceDE w:val="0"/>
        <w:spacing w:line="240" w:lineRule="atLeast"/>
        <w:ind w:left="1440"/>
        <w:jc w:val="both"/>
        <w:rPr>
          <w:rFonts w:ascii="Tms Rmn" w:hAnsi="Tms Rmn" w:cs="Tms Rmn"/>
          <w:color w:val="000000"/>
          <w:sz w:val="28"/>
          <w:szCs w:val="28"/>
          <w:lang w:val="cs-CZ"/>
        </w:rPr>
      </w:pPr>
    </w:p>
    <w:p w14:paraId="76E427BD" w14:textId="77777777" w:rsidR="001A06DD" w:rsidRPr="00734656" w:rsidRDefault="001A06DD" w:rsidP="00734656">
      <w:pPr>
        <w:autoSpaceDE w:val="0"/>
        <w:spacing w:line="240" w:lineRule="atLeast"/>
        <w:jc w:val="both"/>
        <w:rPr>
          <w:rFonts w:ascii="Tms Rmn" w:hAnsi="Tms Rmn" w:cs="Tms Rmn"/>
          <w:b/>
          <w:bCs/>
          <w:color w:val="C00000"/>
          <w:sz w:val="36"/>
          <w:szCs w:val="36"/>
          <w:u w:val="single"/>
          <w:lang w:val="cs-CZ"/>
        </w:rPr>
      </w:pPr>
    </w:p>
    <w:p w14:paraId="1ED74C23" w14:textId="77777777" w:rsidR="00F91F16" w:rsidRDefault="00F91F16" w:rsidP="00F91F16">
      <w:pPr>
        <w:autoSpaceDE w:val="0"/>
        <w:spacing w:line="240" w:lineRule="atLeast"/>
        <w:jc w:val="both"/>
        <w:rPr>
          <w:rFonts w:ascii="Tms Rmn" w:hAnsi="Tms Rmn" w:cs="Tms Rmn"/>
          <w:b/>
          <w:bCs/>
          <w:color w:val="C00000"/>
          <w:sz w:val="36"/>
          <w:szCs w:val="36"/>
          <w:u w:val="single"/>
          <w:lang w:val="cs-CZ"/>
        </w:rPr>
      </w:pPr>
    </w:p>
    <w:p w14:paraId="5B16AD92" w14:textId="77777777" w:rsidR="00F135A3" w:rsidRDefault="00F135A3" w:rsidP="00F91F16">
      <w:pPr>
        <w:autoSpaceDE w:val="0"/>
        <w:spacing w:line="240" w:lineRule="atLeast"/>
        <w:jc w:val="both"/>
        <w:rPr>
          <w:rFonts w:ascii="Tms Rmn" w:hAnsi="Tms Rmn" w:cs="Tms Rmn"/>
          <w:b/>
          <w:bCs/>
          <w:color w:val="C00000"/>
          <w:sz w:val="36"/>
          <w:szCs w:val="36"/>
          <w:u w:val="single"/>
          <w:lang w:val="cs-CZ"/>
        </w:rPr>
      </w:pPr>
    </w:p>
    <w:p w14:paraId="73707619" w14:textId="77777777" w:rsidR="00F135A3" w:rsidRDefault="00F135A3" w:rsidP="00F91F16">
      <w:pPr>
        <w:autoSpaceDE w:val="0"/>
        <w:spacing w:line="240" w:lineRule="atLeast"/>
        <w:jc w:val="both"/>
        <w:rPr>
          <w:rFonts w:ascii="Tms Rmn" w:hAnsi="Tms Rmn" w:cs="Tms Rmn"/>
          <w:b/>
          <w:bCs/>
          <w:color w:val="C00000"/>
          <w:sz w:val="36"/>
          <w:szCs w:val="36"/>
          <w:u w:val="single"/>
          <w:lang w:val="cs-CZ"/>
        </w:rPr>
      </w:pPr>
    </w:p>
    <w:p w14:paraId="1F4E1E26" w14:textId="77777777" w:rsidR="00F135A3" w:rsidRDefault="00F135A3" w:rsidP="00F91F16">
      <w:pPr>
        <w:autoSpaceDE w:val="0"/>
        <w:spacing w:line="240" w:lineRule="atLeast"/>
        <w:jc w:val="both"/>
        <w:rPr>
          <w:rFonts w:ascii="Tms Rmn" w:hAnsi="Tms Rmn" w:cs="Tms Rmn"/>
          <w:b/>
          <w:bCs/>
          <w:color w:val="C00000"/>
          <w:sz w:val="36"/>
          <w:szCs w:val="36"/>
          <w:u w:val="single"/>
          <w:lang w:val="cs-CZ"/>
        </w:rPr>
      </w:pPr>
    </w:p>
    <w:p w14:paraId="53280250" w14:textId="77777777" w:rsidR="00F135A3" w:rsidRDefault="00F135A3" w:rsidP="00F91F16">
      <w:pPr>
        <w:autoSpaceDE w:val="0"/>
        <w:spacing w:line="240" w:lineRule="atLeast"/>
        <w:jc w:val="both"/>
        <w:rPr>
          <w:rFonts w:ascii="Tms Rmn" w:hAnsi="Tms Rmn" w:cs="Tms Rmn"/>
          <w:b/>
          <w:bCs/>
          <w:color w:val="C00000"/>
          <w:sz w:val="36"/>
          <w:szCs w:val="36"/>
          <w:u w:val="single"/>
          <w:lang w:val="cs-CZ"/>
        </w:rPr>
      </w:pPr>
    </w:p>
    <w:p w14:paraId="751EDC9D" w14:textId="77777777" w:rsidR="00F135A3" w:rsidRDefault="00F135A3" w:rsidP="00F91F16">
      <w:pPr>
        <w:autoSpaceDE w:val="0"/>
        <w:spacing w:line="240" w:lineRule="atLeast"/>
        <w:jc w:val="both"/>
        <w:rPr>
          <w:rFonts w:ascii="Tms Rmn" w:hAnsi="Tms Rmn" w:cs="Tms Rmn"/>
          <w:b/>
          <w:bCs/>
          <w:color w:val="C00000"/>
          <w:sz w:val="36"/>
          <w:szCs w:val="36"/>
          <w:u w:val="single"/>
          <w:lang w:val="cs-CZ"/>
        </w:rPr>
      </w:pPr>
    </w:p>
    <w:p w14:paraId="4245BCC7" w14:textId="77777777" w:rsidR="00F135A3" w:rsidRDefault="00F135A3" w:rsidP="00F91F16">
      <w:pPr>
        <w:autoSpaceDE w:val="0"/>
        <w:spacing w:line="240" w:lineRule="atLeast"/>
        <w:jc w:val="both"/>
        <w:rPr>
          <w:rFonts w:ascii="Tms Rmn" w:hAnsi="Tms Rmn" w:cs="Tms Rmn"/>
          <w:b/>
          <w:bCs/>
          <w:color w:val="C00000"/>
          <w:sz w:val="36"/>
          <w:szCs w:val="36"/>
          <w:u w:val="single"/>
          <w:lang w:val="cs-CZ"/>
        </w:rPr>
      </w:pPr>
    </w:p>
    <w:p w14:paraId="14E6C1B6" w14:textId="77777777" w:rsidR="00F135A3" w:rsidRDefault="00F135A3" w:rsidP="00F91F16">
      <w:pPr>
        <w:autoSpaceDE w:val="0"/>
        <w:spacing w:line="240" w:lineRule="atLeast"/>
        <w:jc w:val="both"/>
        <w:rPr>
          <w:rFonts w:ascii="Tms Rmn" w:hAnsi="Tms Rmn" w:cs="Tms Rmn"/>
          <w:b/>
          <w:bCs/>
          <w:color w:val="C00000"/>
          <w:sz w:val="36"/>
          <w:szCs w:val="36"/>
          <w:u w:val="single"/>
          <w:lang w:val="cs-CZ"/>
        </w:rPr>
      </w:pPr>
    </w:p>
    <w:p w14:paraId="2E0CE296" w14:textId="77777777" w:rsidR="00F135A3" w:rsidRDefault="00F135A3" w:rsidP="00F91F16">
      <w:pPr>
        <w:autoSpaceDE w:val="0"/>
        <w:spacing w:line="240" w:lineRule="atLeast"/>
        <w:jc w:val="both"/>
        <w:rPr>
          <w:rFonts w:ascii="Tms Rmn" w:hAnsi="Tms Rmn" w:cs="Tms Rmn"/>
          <w:b/>
          <w:bCs/>
          <w:color w:val="C00000"/>
          <w:sz w:val="36"/>
          <w:szCs w:val="36"/>
          <w:u w:val="single"/>
          <w:lang w:val="cs-CZ"/>
        </w:rPr>
      </w:pPr>
    </w:p>
    <w:p w14:paraId="7F167C45" w14:textId="77777777" w:rsidR="00F135A3" w:rsidRDefault="00F135A3" w:rsidP="00F91F16">
      <w:pPr>
        <w:autoSpaceDE w:val="0"/>
        <w:spacing w:line="240" w:lineRule="atLeast"/>
        <w:jc w:val="both"/>
        <w:rPr>
          <w:rFonts w:ascii="Tms Rmn" w:hAnsi="Tms Rmn" w:cs="Tms Rmn"/>
          <w:b/>
          <w:bCs/>
          <w:color w:val="C00000"/>
          <w:sz w:val="36"/>
          <w:szCs w:val="36"/>
          <w:u w:val="single"/>
          <w:lang w:val="cs-CZ"/>
        </w:rPr>
      </w:pPr>
    </w:p>
    <w:p w14:paraId="5055D850" w14:textId="77777777" w:rsidR="00F135A3" w:rsidRDefault="00F135A3" w:rsidP="00F91F16">
      <w:pPr>
        <w:autoSpaceDE w:val="0"/>
        <w:spacing w:line="240" w:lineRule="atLeast"/>
        <w:jc w:val="both"/>
        <w:rPr>
          <w:rFonts w:ascii="Tms Rmn" w:hAnsi="Tms Rmn" w:cs="Tms Rmn"/>
          <w:b/>
          <w:bCs/>
          <w:color w:val="C00000"/>
          <w:sz w:val="36"/>
          <w:szCs w:val="36"/>
          <w:u w:val="single"/>
          <w:lang w:val="cs-CZ"/>
        </w:rPr>
      </w:pPr>
    </w:p>
    <w:p w14:paraId="3E7EA999" w14:textId="77777777" w:rsidR="00F135A3" w:rsidRDefault="00F135A3" w:rsidP="00F91F16">
      <w:pPr>
        <w:autoSpaceDE w:val="0"/>
        <w:spacing w:line="240" w:lineRule="atLeast"/>
        <w:jc w:val="both"/>
        <w:rPr>
          <w:rFonts w:ascii="Tms Rmn" w:hAnsi="Tms Rmn" w:cs="Tms Rmn"/>
          <w:b/>
          <w:bCs/>
          <w:color w:val="C00000"/>
          <w:sz w:val="36"/>
          <w:szCs w:val="36"/>
          <w:u w:val="single"/>
          <w:lang w:val="cs-CZ"/>
        </w:rPr>
      </w:pPr>
    </w:p>
    <w:p w14:paraId="73B287D3" w14:textId="77777777" w:rsidR="00F135A3" w:rsidRDefault="00F135A3" w:rsidP="00F91F16">
      <w:pPr>
        <w:autoSpaceDE w:val="0"/>
        <w:spacing w:line="240" w:lineRule="atLeast"/>
        <w:jc w:val="both"/>
        <w:rPr>
          <w:rFonts w:ascii="Tms Rmn" w:hAnsi="Tms Rmn" w:cs="Tms Rmn"/>
          <w:b/>
          <w:bCs/>
          <w:color w:val="C00000"/>
          <w:sz w:val="36"/>
          <w:szCs w:val="36"/>
          <w:u w:val="single"/>
          <w:lang w:val="cs-CZ"/>
        </w:rPr>
      </w:pPr>
    </w:p>
    <w:p w14:paraId="74AE8AC2" w14:textId="77777777" w:rsidR="00F135A3" w:rsidRDefault="00F135A3" w:rsidP="00F91F16">
      <w:pPr>
        <w:autoSpaceDE w:val="0"/>
        <w:spacing w:line="240" w:lineRule="atLeast"/>
        <w:jc w:val="both"/>
        <w:rPr>
          <w:rFonts w:ascii="Tms Rmn" w:hAnsi="Tms Rmn" w:cs="Tms Rmn"/>
          <w:b/>
          <w:bCs/>
          <w:color w:val="C00000"/>
          <w:sz w:val="36"/>
          <w:szCs w:val="36"/>
          <w:u w:val="single"/>
          <w:lang w:val="cs-CZ"/>
        </w:rPr>
      </w:pPr>
    </w:p>
    <w:p w14:paraId="2521FEE4" w14:textId="77777777" w:rsidR="00F135A3" w:rsidRDefault="00F135A3" w:rsidP="00F91F16">
      <w:pPr>
        <w:autoSpaceDE w:val="0"/>
        <w:spacing w:line="240" w:lineRule="atLeast"/>
        <w:jc w:val="both"/>
        <w:rPr>
          <w:rFonts w:ascii="Tms Rmn" w:hAnsi="Tms Rmn" w:cs="Tms Rmn"/>
          <w:b/>
          <w:bCs/>
          <w:color w:val="C00000"/>
          <w:sz w:val="36"/>
          <w:szCs w:val="36"/>
          <w:u w:val="single"/>
          <w:lang w:val="cs-CZ"/>
        </w:rPr>
      </w:pPr>
    </w:p>
    <w:p w14:paraId="35321483" w14:textId="77777777" w:rsidR="00F135A3" w:rsidRDefault="00F135A3" w:rsidP="00F91F16">
      <w:pPr>
        <w:autoSpaceDE w:val="0"/>
        <w:spacing w:line="240" w:lineRule="atLeast"/>
        <w:jc w:val="both"/>
        <w:rPr>
          <w:rFonts w:ascii="Tms Rmn" w:hAnsi="Tms Rmn" w:cs="Tms Rmn"/>
          <w:b/>
          <w:bCs/>
          <w:color w:val="C00000"/>
          <w:sz w:val="36"/>
          <w:szCs w:val="36"/>
          <w:u w:val="single"/>
          <w:lang w:val="cs-CZ"/>
        </w:rPr>
      </w:pPr>
    </w:p>
    <w:p w14:paraId="723605A3" w14:textId="77777777" w:rsidR="00F135A3" w:rsidRDefault="00F135A3" w:rsidP="00F91F16">
      <w:pPr>
        <w:autoSpaceDE w:val="0"/>
        <w:spacing w:line="240" w:lineRule="atLeast"/>
        <w:jc w:val="both"/>
        <w:rPr>
          <w:rFonts w:ascii="Tms Rmn" w:hAnsi="Tms Rmn" w:cs="Tms Rmn"/>
          <w:b/>
          <w:bCs/>
          <w:color w:val="C00000"/>
          <w:sz w:val="36"/>
          <w:szCs w:val="36"/>
          <w:u w:val="single"/>
          <w:lang w:val="cs-CZ"/>
        </w:rPr>
      </w:pPr>
    </w:p>
    <w:p w14:paraId="4E2C8A22" w14:textId="77777777" w:rsidR="00F135A3" w:rsidRDefault="00F135A3" w:rsidP="00F91F16">
      <w:pPr>
        <w:autoSpaceDE w:val="0"/>
        <w:spacing w:line="240" w:lineRule="atLeast"/>
        <w:jc w:val="both"/>
        <w:rPr>
          <w:rFonts w:ascii="Tms Rmn" w:hAnsi="Tms Rmn" w:cs="Tms Rmn"/>
          <w:b/>
          <w:bCs/>
          <w:color w:val="C00000"/>
          <w:sz w:val="36"/>
          <w:szCs w:val="36"/>
          <w:u w:val="single"/>
          <w:lang w:val="cs-CZ"/>
        </w:rPr>
      </w:pPr>
    </w:p>
    <w:p w14:paraId="547C00AB" w14:textId="77777777" w:rsidR="00F135A3" w:rsidRDefault="00F135A3" w:rsidP="00F91F16">
      <w:pPr>
        <w:autoSpaceDE w:val="0"/>
        <w:spacing w:line="240" w:lineRule="atLeast"/>
        <w:jc w:val="both"/>
        <w:rPr>
          <w:rFonts w:ascii="Tms Rmn" w:hAnsi="Tms Rmn" w:cs="Tms Rmn"/>
          <w:b/>
          <w:bCs/>
          <w:color w:val="C00000"/>
          <w:sz w:val="36"/>
          <w:szCs w:val="36"/>
          <w:u w:val="single"/>
          <w:lang w:val="cs-CZ"/>
        </w:rPr>
      </w:pPr>
    </w:p>
    <w:p w14:paraId="1185ECA2" w14:textId="77777777" w:rsidR="00F135A3" w:rsidRDefault="00F135A3" w:rsidP="00F91F16">
      <w:pPr>
        <w:autoSpaceDE w:val="0"/>
        <w:spacing w:line="240" w:lineRule="atLeast"/>
        <w:jc w:val="both"/>
        <w:rPr>
          <w:rFonts w:ascii="Tms Rmn" w:hAnsi="Tms Rmn" w:cs="Tms Rmn"/>
          <w:b/>
          <w:bCs/>
          <w:color w:val="C00000"/>
          <w:sz w:val="36"/>
          <w:szCs w:val="36"/>
          <w:u w:val="single"/>
          <w:lang w:val="cs-CZ"/>
        </w:rPr>
      </w:pPr>
    </w:p>
    <w:p w14:paraId="2D28821B" w14:textId="77777777" w:rsidR="00F135A3" w:rsidRDefault="00F135A3" w:rsidP="00F91F16">
      <w:pPr>
        <w:autoSpaceDE w:val="0"/>
        <w:spacing w:line="240" w:lineRule="atLeast"/>
        <w:jc w:val="both"/>
        <w:rPr>
          <w:rFonts w:ascii="Tms Rmn" w:hAnsi="Tms Rmn" w:cs="Tms Rmn"/>
          <w:b/>
          <w:bCs/>
          <w:color w:val="C00000"/>
          <w:sz w:val="36"/>
          <w:szCs w:val="36"/>
          <w:u w:val="single"/>
          <w:lang w:val="cs-CZ"/>
        </w:rPr>
      </w:pPr>
    </w:p>
    <w:p w14:paraId="4D28D3D0" w14:textId="77777777" w:rsidR="00F135A3" w:rsidRDefault="00F135A3" w:rsidP="00F91F16">
      <w:pPr>
        <w:autoSpaceDE w:val="0"/>
        <w:spacing w:line="240" w:lineRule="atLeast"/>
        <w:jc w:val="both"/>
        <w:rPr>
          <w:rFonts w:ascii="Tms Rmn" w:hAnsi="Tms Rmn" w:cs="Tms Rmn"/>
          <w:b/>
          <w:bCs/>
          <w:color w:val="C00000"/>
          <w:sz w:val="36"/>
          <w:szCs w:val="36"/>
          <w:u w:val="single"/>
          <w:lang w:val="cs-CZ"/>
        </w:rPr>
      </w:pPr>
    </w:p>
    <w:p w14:paraId="28CC5BAB" w14:textId="77777777" w:rsidR="00F135A3" w:rsidRDefault="00F135A3" w:rsidP="00F91F16">
      <w:pPr>
        <w:autoSpaceDE w:val="0"/>
        <w:spacing w:line="240" w:lineRule="atLeast"/>
        <w:jc w:val="both"/>
        <w:rPr>
          <w:rFonts w:ascii="Tms Rmn" w:hAnsi="Tms Rmn" w:cs="Tms Rmn"/>
          <w:b/>
          <w:bCs/>
          <w:color w:val="C00000"/>
          <w:sz w:val="36"/>
          <w:szCs w:val="36"/>
          <w:u w:val="single"/>
          <w:lang w:val="cs-CZ"/>
        </w:rPr>
      </w:pPr>
    </w:p>
    <w:p w14:paraId="79A783D7" w14:textId="77777777" w:rsidR="00F135A3" w:rsidRPr="00F91F16" w:rsidRDefault="00F135A3" w:rsidP="00F91F16">
      <w:pPr>
        <w:autoSpaceDE w:val="0"/>
        <w:spacing w:line="240" w:lineRule="atLeast"/>
        <w:jc w:val="both"/>
        <w:rPr>
          <w:rFonts w:ascii="Tms Rmn" w:hAnsi="Tms Rmn" w:cs="Tms Rmn"/>
          <w:b/>
          <w:bCs/>
          <w:color w:val="C00000"/>
          <w:sz w:val="36"/>
          <w:szCs w:val="36"/>
          <w:u w:val="single"/>
          <w:lang w:val="cs-CZ"/>
        </w:rPr>
      </w:pPr>
    </w:p>
    <w:p w14:paraId="4AF929AE" w14:textId="77777777" w:rsidR="00DA43E6" w:rsidRPr="00B45937" w:rsidRDefault="00DA43E6" w:rsidP="00DA43E6">
      <w:pPr>
        <w:autoSpaceDE w:val="0"/>
        <w:spacing w:line="240" w:lineRule="atLeast"/>
        <w:jc w:val="both"/>
        <w:rPr>
          <w:rFonts w:ascii="Tms Rmn" w:hAnsi="Tms Rmn" w:cs="Tms Rmn"/>
          <w:b/>
          <w:bCs/>
          <w:color w:val="000000"/>
          <w:sz w:val="36"/>
          <w:szCs w:val="36"/>
          <w:u w:val="single"/>
          <w:lang w:val="cs-CZ"/>
        </w:rPr>
      </w:pPr>
    </w:p>
    <w:p w14:paraId="4AF92C18" w14:textId="77777777" w:rsidR="00A16B84" w:rsidRDefault="00A16B84"/>
    <w:sectPr w:rsidR="00A16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64B74" w14:textId="77777777" w:rsidR="007F3A9F" w:rsidRDefault="007F3A9F">
      <w:r>
        <w:separator/>
      </w:r>
    </w:p>
  </w:endnote>
  <w:endnote w:type="continuationSeparator" w:id="0">
    <w:p w14:paraId="63BA7144" w14:textId="77777777" w:rsidR="007F3A9F" w:rsidRDefault="007F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92C1F" w14:textId="77777777" w:rsidR="00925114" w:rsidRDefault="00925114">
    <w:pPr>
      <w:pStyle w:val="Zpat"/>
      <w:jc w:val="center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F92C21" wp14:editId="4AF92C22">
              <wp:simplePos x="0" y="0"/>
              <wp:positionH relativeFrom="page">
                <wp:posOffset>69215</wp:posOffset>
              </wp:positionH>
              <wp:positionV relativeFrom="page">
                <wp:posOffset>9792335</wp:posOffset>
              </wp:positionV>
              <wp:extent cx="762000" cy="895350"/>
              <wp:effectExtent l="2540" t="635" r="0" b="0"/>
              <wp:wrapNone/>
              <wp:docPr id="2" name="Obdélní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F92C23" w14:textId="77777777" w:rsidR="00925114" w:rsidRPr="00F729DD" w:rsidRDefault="00925114">
                          <w:pPr>
                            <w:jc w:val="center"/>
                            <w:rPr>
                              <w:rFonts w:ascii="Calibri Light" w:hAnsi="Calibri Light"/>
                              <w:sz w:val="48"/>
                              <w:szCs w:val="48"/>
                            </w:rPr>
                          </w:pPr>
                          <w:r w:rsidRPr="00F729DD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\* MERGEFORMAT</w:instrText>
                          </w:r>
                          <w:r w:rsidRPr="00F729DD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D57B2" w:rsidRPr="007D57B2">
                            <w:rPr>
                              <w:rFonts w:ascii="Calibri Light" w:hAnsi="Calibri Light"/>
                              <w:noProof/>
                              <w:sz w:val="48"/>
                              <w:szCs w:val="48"/>
                              <w:lang w:val="cs-CZ"/>
                            </w:rPr>
                            <w:t>1</w:t>
                          </w:r>
                          <w:r w:rsidRPr="00F729DD">
                            <w:rPr>
                              <w:rFonts w:ascii="Calibri Light" w:hAnsi="Calibri Light"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F92C21" id="Obdélník 2" o:spid="_x0000_s1026" style="position:absolute;left:0;text-align:left;margin-left:5.45pt;margin-top:771.05pt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" stroked="f">
              <v:textbox>
                <w:txbxContent>
                  <w:p w14:paraId="4AF92C23" w14:textId="77777777" w:rsidR="00925114" w:rsidRPr="00F729DD" w:rsidRDefault="00925114">
                    <w:pPr>
                      <w:jc w:val="center"/>
                      <w:rPr>
                        <w:rFonts w:ascii="Calibri Light" w:hAnsi="Calibri Light"/>
                        <w:sz w:val="48"/>
                        <w:szCs w:val="48"/>
                      </w:rPr>
                    </w:pPr>
                    <w:r w:rsidRPr="00F729DD">
                      <w:rPr>
                        <w:rFonts w:ascii="Calibri" w:hAnsi="Calibri"/>
                        <w:sz w:val="22"/>
                        <w:szCs w:val="22"/>
                      </w:rPr>
                      <w:fldChar w:fldCharType="begin"/>
                    </w:r>
                    <w:r>
                      <w:instrText>PAGE   \* MERGEFORMAT</w:instrText>
                    </w:r>
                    <w:r w:rsidRPr="00F729DD">
                      <w:rPr>
                        <w:rFonts w:ascii="Calibri" w:hAnsi="Calibri"/>
                        <w:sz w:val="22"/>
                        <w:szCs w:val="22"/>
                      </w:rPr>
                      <w:fldChar w:fldCharType="separate"/>
                    </w:r>
                    <w:r w:rsidR="007D57B2" w:rsidRPr="007D57B2">
                      <w:rPr>
                        <w:rFonts w:ascii="Calibri Light" w:hAnsi="Calibri Light"/>
                        <w:noProof/>
                        <w:sz w:val="48"/>
                        <w:szCs w:val="48"/>
                        <w:lang w:val="cs-CZ"/>
                      </w:rPr>
                      <w:t>1</w:t>
                    </w:r>
                    <w:r w:rsidRPr="00F729DD">
                      <w:rPr>
                        <w:rFonts w:ascii="Calibri Light" w:hAnsi="Calibri Light"/>
                        <w:sz w:val="48"/>
                        <w:szCs w:val="4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lang w:val="cs-CZ"/>
      </w:rP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7D57B2">
      <w:rPr>
        <w:b/>
        <w:bCs/>
        <w:noProof/>
      </w:rPr>
      <w:t>1</w:t>
    </w:r>
    <w:r>
      <w:rPr>
        <w:b/>
        <w:bCs/>
      </w:rPr>
      <w:fldChar w:fldCharType="end"/>
    </w:r>
    <w:r>
      <w:rPr>
        <w:lang w:val="cs-CZ"/>
      </w:rP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7D57B2">
      <w:rPr>
        <w:b/>
        <w:bCs/>
        <w:noProof/>
      </w:rPr>
      <w:t>24</w:t>
    </w:r>
    <w:r>
      <w:rPr>
        <w:b/>
        <w:bCs/>
      </w:rPr>
      <w:fldChar w:fldCharType="end"/>
    </w:r>
  </w:p>
  <w:p w14:paraId="4AF92C20" w14:textId="77777777" w:rsidR="00925114" w:rsidRDefault="009251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0F275" w14:textId="77777777" w:rsidR="007F3A9F" w:rsidRDefault="007F3A9F">
      <w:r>
        <w:separator/>
      </w:r>
    </w:p>
  </w:footnote>
  <w:footnote w:type="continuationSeparator" w:id="0">
    <w:p w14:paraId="731110A6" w14:textId="77777777" w:rsidR="007F3A9F" w:rsidRDefault="007F3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 2" w:hAnsi="Wingdings 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 2" w:hAnsi="Wingdings 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multilevel"/>
    <w:tmpl w:val="7B4EE664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ms Rmn" w:eastAsia="Times New Roman" w:hAnsi="Tms Rmn" w:cs="Tms Rmn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upperLetter"/>
      <w:lvlText w:val="%1)"/>
      <w:lvlJc w:val="left"/>
      <w:pPr>
        <w:tabs>
          <w:tab w:val="num" w:pos="750"/>
        </w:tabs>
        <w:ind w:left="750" w:hanging="39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12"/>
    <w:multiLevelType w:val="multilevel"/>
    <w:tmpl w:val="728835C0"/>
    <w:lvl w:ilvl="0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ms Rmn" w:hAnsi="Tms Rmn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13"/>
    <w:multiLevelType w:val="multilevel"/>
    <w:tmpl w:val="9864E3EA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1650"/>
        </w:tabs>
        <w:ind w:left="1650" w:hanging="360"/>
      </w:pPr>
      <w:rPr>
        <w:rFonts w:ascii="Symbol" w:hAnsi="Symbol"/>
      </w:rPr>
    </w:lvl>
  </w:abstractNum>
  <w:abstractNum w:abstractNumId="16" w15:restartNumberingAfterBreak="0">
    <w:nsid w:val="010432DF"/>
    <w:multiLevelType w:val="hybridMultilevel"/>
    <w:tmpl w:val="C7742D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1460A40"/>
    <w:multiLevelType w:val="hybridMultilevel"/>
    <w:tmpl w:val="EEC46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4F43CC6"/>
    <w:multiLevelType w:val="hybridMultilevel"/>
    <w:tmpl w:val="E6503C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4E5B47"/>
    <w:multiLevelType w:val="hybridMultilevel"/>
    <w:tmpl w:val="F56277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334590"/>
    <w:multiLevelType w:val="multilevel"/>
    <w:tmpl w:val="BA2A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16707368"/>
    <w:multiLevelType w:val="hybridMultilevel"/>
    <w:tmpl w:val="93C467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596FFA"/>
    <w:multiLevelType w:val="hybridMultilevel"/>
    <w:tmpl w:val="2F5C5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3D6F6B"/>
    <w:multiLevelType w:val="hybridMultilevel"/>
    <w:tmpl w:val="57D04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B8E5303"/>
    <w:multiLevelType w:val="hybridMultilevel"/>
    <w:tmpl w:val="C15674B6"/>
    <w:lvl w:ilvl="0" w:tplc="0B8AEA08">
      <w:start w:val="1"/>
      <w:numFmt w:val="bullet"/>
      <w:lvlText w:val="-"/>
      <w:lvlJc w:val="left"/>
      <w:pPr>
        <w:ind w:left="108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346601"/>
    <w:multiLevelType w:val="multilevel"/>
    <w:tmpl w:val="0FF6A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ms Rmn" w:eastAsia="Times New Roman" w:hAnsi="Tms Rmn" w:cs="Tms Rmn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22BC4769"/>
    <w:multiLevelType w:val="hybridMultilevel"/>
    <w:tmpl w:val="72CC9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DF0DFA"/>
    <w:multiLevelType w:val="hybridMultilevel"/>
    <w:tmpl w:val="A49A4BB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28D64439"/>
    <w:multiLevelType w:val="multilevel"/>
    <w:tmpl w:val="E1E8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ms Rmn" w:eastAsia="Times New Roman" w:hAnsi="Tms Rmn" w:cs="Tms Rmn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293B789D"/>
    <w:multiLevelType w:val="hybridMultilevel"/>
    <w:tmpl w:val="0DD4BB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EB5A01"/>
    <w:multiLevelType w:val="multilevel"/>
    <w:tmpl w:val="36967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CBF4C3E"/>
    <w:multiLevelType w:val="hybridMultilevel"/>
    <w:tmpl w:val="6B5AE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EE2DB0"/>
    <w:multiLevelType w:val="multilevel"/>
    <w:tmpl w:val="FFC24D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5A40844"/>
    <w:multiLevelType w:val="hybridMultilevel"/>
    <w:tmpl w:val="7F101728"/>
    <w:lvl w:ilvl="0" w:tplc="040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4" w15:restartNumberingAfterBreak="0">
    <w:nsid w:val="386959E5"/>
    <w:multiLevelType w:val="multilevel"/>
    <w:tmpl w:val="F142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ms Rmn" w:eastAsia="Times New Roman" w:hAnsi="Tms Rmn" w:cs="Tms Rmn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 w15:restartNumberingAfterBreak="0">
    <w:nsid w:val="3B822E85"/>
    <w:multiLevelType w:val="multilevel"/>
    <w:tmpl w:val="C2864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ms Rmn" w:eastAsia="Times New Roman" w:hAnsi="Tms Rmn" w:cs="Tms Rmn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 w15:restartNumberingAfterBreak="0">
    <w:nsid w:val="3E550F6F"/>
    <w:multiLevelType w:val="hybridMultilevel"/>
    <w:tmpl w:val="75B2A7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B15780"/>
    <w:multiLevelType w:val="multilevel"/>
    <w:tmpl w:val="30FA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ms Rmn" w:eastAsia="Times New Roman" w:hAnsi="Tms Rmn" w:cs="Tms Rmn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 w15:restartNumberingAfterBreak="0">
    <w:nsid w:val="4DDF2499"/>
    <w:multiLevelType w:val="hybridMultilevel"/>
    <w:tmpl w:val="7AE4E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4F512A"/>
    <w:multiLevelType w:val="hybridMultilevel"/>
    <w:tmpl w:val="F254393E"/>
    <w:lvl w:ilvl="0" w:tplc="0B8AEA08">
      <w:start w:val="1"/>
      <w:numFmt w:val="bullet"/>
      <w:lvlText w:val="-"/>
      <w:lvlJc w:val="left"/>
      <w:pPr>
        <w:ind w:left="108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0002167"/>
    <w:multiLevelType w:val="hybridMultilevel"/>
    <w:tmpl w:val="9C82BE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F63401"/>
    <w:multiLevelType w:val="hybridMultilevel"/>
    <w:tmpl w:val="ADE6C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B64F90"/>
    <w:multiLevelType w:val="hybridMultilevel"/>
    <w:tmpl w:val="0BBC6E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046AE1"/>
    <w:multiLevelType w:val="hybridMultilevel"/>
    <w:tmpl w:val="83CEE6A8"/>
    <w:lvl w:ilvl="0" w:tplc="110C734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 w15:restartNumberingAfterBreak="0">
    <w:nsid w:val="719F3474"/>
    <w:multiLevelType w:val="hybridMultilevel"/>
    <w:tmpl w:val="EEC825D0"/>
    <w:lvl w:ilvl="0" w:tplc="0B8AEA08">
      <w:start w:val="1"/>
      <w:numFmt w:val="bullet"/>
      <w:lvlText w:val="-"/>
      <w:lvlJc w:val="left"/>
      <w:pPr>
        <w:ind w:left="108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CA3188"/>
    <w:multiLevelType w:val="hybridMultilevel"/>
    <w:tmpl w:val="128E22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EAC7232"/>
    <w:multiLevelType w:val="hybridMultilevel"/>
    <w:tmpl w:val="3C7E1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855874">
    <w:abstractNumId w:val="0"/>
  </w:num>
  <w:num w:numId="2" w16cid:durableId="2000453350">
    <w:abstractNumId w:val="1"/>
  </w:num>
  <w:num w:numId="3" w16cid:durableId="901135125">
    <w:abstractNumId w:val="3"/>
  </w:num>
  <w:num w:numId="4" w16cid:durableId="1309558256">
    <w:abstractNumId w:val="5"/>
  </w:num>
  <w:num w:numId="5" w16cid:durableId="1743138551">
    <w:abstractNumId w:val="6"/>
  </w:num>
  <w:num w:numId="6" w16cid:durableId="1223521467">
    <w:abstractNumId w:val="7"/>
  </w:num>
  <w:num w:numId="7" w16cid:durableId="1648633115">
    <w:abstractNumId w:val="9"/>
  </w:num>
  <w:num w:numId="8" w16cid:durableId="1137334544">
    <w:abstractNumId w:val="10"/>
  </w:num>
  <w:num w:numId="9" w16cid:durableId="1184133504">
    <w:abstractNumId w:val="11"/>
  </w:num>
  <w:num w:numId="10" w16cid:durableId="857813728">
    <w:abstractNumId w:val="12"/>
  </w:num>
  <w:num w:numId="11" w16cid:durableId="1585453066">
    <w:abstractNumId w:val="13"/>
  </w:num>
  <w:num w:numId="12" w16cid:durableId="2136630470">
    <w:abstractNumId w:val="14"/>
  </w:num>
  <w:num w:numId="13" w16cid:durableId="946156994">
    <w:abstractNumId w:val="31"/>
  </w:num>
  <w:num w:numId="14" w16cid:durableId="2089035525">
    <w:abstractNumId w:val="20"/>
  </w:num>
  <w:num w:numId="15" w16cid:durableId="1267615300">
    <w:abstractNumId w:val="19"/>
  </w:num>
  <w:num w:numId="16" w16cid:durableId="1114790510">
    <w:abstractNumId w:val="16"/>
  </w:num>
  <w:num w:numId="17" w16cid:durableId="1788968790">
    <w:abstractNumId w:val="17"/>
  </w:num>
  <w:num w:numId="18" w16cid:durableId="648947558">
    <w:abstractNumId w:val="34"/>
  </w:num>
  <w:num w:numId="19" w16cid:durableId="1060788554">
    <w:abstractNumId w:val="28"/>
  </w:num>
  <w:num w:numId="20" w16cid:durableId="467741998">
    <w:abstractNumId w:val="35"/>
  </w:num>
  <w:num w:numId="21" w16cid:durableId="841627196">
    <w:abstractNumId w:val="37"/>
  </w:num>
  <w:num w:numId="22" w16cid:durableId="1060786736">
    <w:abstractNumId w:val="45"/>
  </w:num>
  <w:num w:numId="23" w16cid:durableId="1420441546">
    <w:abstractNumId w:val="25"/>
  </w:num>
  <w:num w:numId="24" w16cid:durableId="1387879483">
    <w:abstractNumId w:val="27"/>
  </w:num>
  <w:num w:numId="25" w16cid:durableId="1689139166">
    <w:abstractNumId w:val="42"/>
  </w:num>
  <w:num w:numId="26" w16cid:durableId="900672441">
    <w:abstractNumId w:val="18"/>
  </w:num>
  <w:num w:numId="27" w16cid:durableId="1689065966">
    <w:abstractNumId w:val="29"/>
  </w:num>
  <w:num w:numId="28" w16cid:durableId="1581058094">
    <w:abstractNumId w:val="38"/>
  </w:num>
  <w:num w:numId="29" w16cid:durableId="1499612643">
    <w:abstractNumId w:val="23"/>
  </w:num>
  <w:num w:numId="30" w16cid:durableId="918247105">
    <w:abstractNumId w:val="46"/>
  </w:num>
  <w:num w:numId="31" w16cid:durableId="468324727">
    <w:abstractNumId w:val="30"/>
  </w:num>
  <w:num w:numId="32" w16cid:durableId="1369572878">
    <w:abstractNumId w:val="22"/>
  </w:num>
  <w:num w:numId="33" w16cid:durableId="215703508">
    <w:abstractNumId w:val="32"/>
  </w:num>
  <w:num w:numId="34" w16cid:durableId="189222099">
    <w:abstractNumId w:val="43"/>
  </w:num>
  <w:num w:numId="35" w16cid:durableId="1122845798">
    <w:abstractNumId w:val="21"/>
  </w:num>
  <w:num w:numId="36" w16cid:durableId="288359627">
    <w:abstractNumId w:val="39"/>
  </w:num>
  <w:num w:numId="37" w16cid:durableId="1517114570">
    <w:abstractNumId w:val="36"/>
  </w:num>
  <w:num w:numId="38" w16cid:durableId="748889493">
    <w:abstractNumId w:val="40"/>
  </w:num>
  <w:num w:numId="39" w16cid:durableId="141316310">
    <w:abstractNumId w:val="44"/>
  </w:num>
  <w:num w:numId="40" w16cid:durableId="190919950">
    <w:abstractNumId w:val="24"/>
  </w:num>
  <w:num w:numId="41" w16cid:durableId="1807746120">
    <w:abstractNumId w:val="41"/>
  </w:num>
  <w:num w:numId="42" w16cid:durableId="1550188911">
    <w:abstractNumId w:val="33"/>
  </w:num>
  <w:num w:numId="43" w16cid:durableId="842400177">
    <w:abstractNumId w:val="2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548"/>
    <w:rsid w:val="000003BB"/>
    <w:rsid w:val="0000684B"/>
    <w:rsid w:val="0002069C"/>
    <w:rsid w:val="0002345E"/>
    <w:rsid w:val="00042BB1"/>
    <w:rsid w:val="00043CEB"/>
    <w:rsid w:val="000462D3"/>
    <w:rsid w:val="00050D13"/>
    <w:rsid w:val="00053CDB"/>
    <w:rsid w:val="00057A1A"/>
    <w:rsid w:val="000702DB"/>
    <w:rsid w:val="00083197"/>
    <w:rsid w:val="00083284"/>
    <w:rsid w:val="000919D5"/>
    <w:rsid w:val="000924B5"/>
    <w:rsid w:val="000B2CC1"/>
    <w:rsid w:val="000B4B57"/>
    <w:rsid w:val="000C24EB"/>
    <w:rsid w:val="000C57D3"/>
    <w:rsid w:val="000D4E28"/>
    <w:rsid w:val="000E26CC"/>
    <w:rsid w:val="00106341"/>
    <w:rsid w:val="001112F3"/>
    <w:rsid w:val="00112284"/>
    <w:rsid w:val="00144782"/>
    <w:rsid w:val="0016000F"/>
    <w:rsid w:val="00160515"/>
    <w:rsid w:val="00182A99"/>
    <w:rsid w:val="001856F4"/>
    <w:rsid w:val="0019429F"/>
    <w:rsid w:val="001A06DD"/>
    <w:rsid w:val="001A4F25"/>
    <w:rsid w:val="001B2206"/>
    <w:rsid w:val="001C2007"/>
    <w:rsid w:val="001E7546"/>
    <w:rsid w:val="001F335B"/>
    <w:rsid w:val="001F6FFA"/>
    <w:rsid w:val="00204102"/>
    <w:rsid w:val="002048A8"/>
    <w:rsid w:val="00207DD1"/>
    <w:rsid w:val="00212539"/>
    <w:rsid w:val="00212FB6"/>
    <w:rsid w:val="002315F4"/>
    <w:rsid w:val="00232842"/>
    <w:rsid w:val="00234D84"/>
    <w:rsid w:val="0025509E"/>
    <w:rsid w:val="002621C5"/>
    <w:rsid w:val="00264115"/>
    <w:rsid w:val="00280393"/>
    <w:rsid w:val="00283AEE"/>
    <w:rsid w:val="00283EED"/>
    <w:rsid w:val="00287471"/>
    <w:rsid w:val="00293045"/>
    <w:rsid w:val="002A0428"/>
    <w:rsid w:val="002B4801"/>
    <w:rsid w:val="002B6D17"/>
    <w:rsid w:val="002E4C45"/>
    <w:rsid w:val="002E5EFD"/>
    <w:rsid w:val="002F7857"/>
    <w:rsid w:val="00320BC4"/>
    <w:rsid w:val="003268C6"/>
    <w:rsid w:val="0032716E"/>
    <w:rsid w:val="00333107"/>
    <w:rsid w:val="0033565B"/>
    <w:rsid w:val="00345290"/>
    <w:rsid w:val="00345A58"/>
    <w:rsid w:val="00351E15"/>
    <w:rsid w:val="00355487"/>
    <w:rsid w:val="00364559"/>
    <w:rsid w:val="00386A09"/>
    <w:rsid w:val="00386CED"/>
    <w:rsid w:val="00396D09"/>
    <w:rsid w:val="00397ABA"/>
    <w:rsid w:val="003A6E8F"/>
    <w:rsid w:val="003B0699"/>
    <w:rsid w:val="003D01C0"/>
    <w:rsid w:val="003D0D8C"/>
    <w:rsid w:val="003D3CE0"/>
    <w:rsid w:val="003D51EB"/>
    <w:rsid w:val="003E1214"/>
    <w:rsid w:val="003E28A8"/>
    <w:rsid w:val="003E62D4"/>
    <w:rsid w:val="003F5179"/>
    <w:rsid w:val="003F7ECF"/>
    <w:rsid w:val="004026B3"/>
    <w:rsid w:val="004246DB"/>
    <w:rsid w:val="0042622C"/>
    <w:rsid w:val="004269B7"/>
    <w:rsid w:val="00471341"/>
    <w:rsid w:val="00473F6C"/>
    <w:rsid w:val="004809D0"/>
    <w:rsid w:val="00485302"/>
    <w:rsid w:val="0048787C"/>
    <w:rsid w:val="004960F0"/>
    <w:rsid w:val="004A0519"/>
    <w:rsid w:val="004A1FE6"/>
    <w:rsid w:val="004A6655"/>
    <w:rsid w:val="004E4DAB"/>
    <w:rsid w:val="004E54A0"/>
    <w:rsid w:val="004E6CAB"/>
    <w:rsid w:val="004F3841"/>
    <w:rsid w:val="004F66E7"/>
    <w:rsid w:val="00500994"/>
    <w:rsid w:val="0051295B"/>
    <w:rsid w:val="00516CEB"/>
    <w:rsid w:val="0052398B"/>
    <w:rsid w:val="00527583"/>
    <w:rsid w:val="00531B24"/>
    <w:rsid w:val="005432B9"/>
    <w:rsid w:val="00546D01"/>
    <w:rsid w:val="005711F9"/>
    <w:rsid w:val="005810B7"/>
    <w:rsid w:val="00581CCE"/>
    <w:rsid w:val="005868B7"/>
    <w:rsid w:val="0059142A"/>
    <w:rsid w:val="00594F42"/>
    <w:rsid w:val="005A27F8"/>
    <w:rsid w:val="005B6E68"/>
    <w:rsid w:val="005D3120"/>
    <w:rsid w:val="005D77D4"/>
    <w:rsid w:val="005E0B6D"/>
    <w:rsid w:val="005E7624"/>
    <w:rsid w:val="006015B8"/>
    <w:rsid w:val="006064CD"/>
    <w:rsid w:val="006117D1"/>
    <w:rsid w:val="00614525"/>
    <w:rsid w:val="006149AA"/>
    <w:rsid w:val="006210A0"/>
    <w:rsid w:val="00654594"/>
    <w:rsid w:val="00654C8C"/>
    <w:rsid w:val="006572E8"/>
    <w:rsid w:val="0066563D"/>
    <w:rsid w:val="00667300"/>
    <w:rsid w:val="00676C20"/>
    <w:rsid w:val="006825EB"/>
    <w:rsid w:val="00690071"/>
    <w:rsid w:val="006A4BF9"/>
    <w:rsid w:val="006B0518"/>
    <w:rsid w:val="006B7BD5"/>
    <w:rsid w:val="006C5137"/>
    <w:rsid w:val="006C58A5"/>
    <w:rsid w:val="006D570B"/>
    <w:rsid w:val="006E2F51"/>
    <w:rsid w:val="006F0308"/>
    <w:rsid w:val="006F2548"/>
    <w:rsid w:val="006F3282"/>
    <w:rsid w:val="00733AA6"/>
    <w:rsid w:val="00734656"/>
    <w:rsid w:val="007358BA"/>
    <w:rsid w:val="007376D1"/>
    <w:rsid w:val="0074446F"/>
    <w:rsid w:val="00745470"/>
    <w:rsid w:val="00746712"/>
    <w:rsid w:val="007473A7"/>
    <w:rsid w:val="0076076F"/>
    <w:rsid w:val="007670BF"/>
    <w:rsid w:val="00794A30"/>
    <w:rsid w:val="007A183B"/>
    <w:rsid w:val="007B0EAD"/>
    <w:rsid w:val="007B168D"/>
    <w:rsid w:val="007B29A6"/>
    <w:rsid w:val="007B5687"/>
    <w:rsid w:val="007C5E88"/>
    <w:rsid w:val="007D3D5C"/>
    <w:rsid w:val="007D57B2"/>
    <w:rsid w:val="007E58BE"/>
    <w:rsid w:val="007F0EDB"/>
    <w:rsid w:val="007F0FED"/>
    <w:rsid w:val="007F1ED4"/>
    <w:rsid w:val="007F3A9F"/>
    <w:rsid w:val="008029BD"/>
    <w:rsid w:val="0081538A"/>
    <w:rsid w:val="00821940"/>
    <w:rsid w:val="00821EA2"/>
    <w:rsid w:val="00833C6C"/>
    <w:rsid w:val="00835093"/>
    <w:rsid w:val="00835A5C"/>
    <w:rsid w:val="00837C78"/>
    <w:rsid w:val="00844C37"/>
    <w:rsid w:val="00847558"/>
    <w:rsid w:val="00864C2E"/>
    <w:rsid w:val="008704D8"/>
    <w:rsid w:val="00877B50"/>
    <w:rsid w:val="00877DAA"/>
    <w:rsid w:val="00880115"/>
    <w:rsid w:val="008858CD"/>
    <w:rsid w:val="008A3337"/>
    <w:rsid w:val="008D6574"/>
    <w:rsid w:val="008D73FA"/>
    <w:rsid w:val="008E59B7"/>
    <w:rsid w:val="008F249E"/>
    <w:rsid w:val="00900246"/>
    <w:rsid w:val="00901608"/>
    <w:rsid w:val="00906B84"/>
    <w:rsid w:val="00907C08"/>
    <w:rsid w:val="00925114"/>
    <w:rsid w:val="00937BF7"/>
    <w:rsid w:val="00946AA4"/>
    <w:rsid w:val="00960297"/>
    <w:rsid w:val="0096262D"/>
    <w:rsid w:val="00962988"/>
    <w:rsid w:val="00974A6A"/>
    <w:rsid w:val="0097703C"/>
    <w:rsid w:val="00985D14"/>
    <w:rsid w:val="00985EA8"/>
    <w:rsid w:val="009909B6"/>
    <w:rsid w:val="009D786C"/>
    <w:rsid w:val="00A0732C"/>
    <w:rsid w:val="00A118ED"/>
    <w:rsid w:val="00A16B84"/>
    <w:rsid w:val="00A26186"/>
    <w:rsid w:val="00A276D1"/>
    <w:rsid w:val="00A33D64"/>
    <w:rsid w:val="00A34B81"/>
    <w:rsid w:val="00A410AF"/>
    <w:rsid w:val="00A44082"/>
    <w:rsid w:val="00A6497D"/>
    <w:rsid w:val="00A70F92"/>
    <w:rsid w:val="00A7351F"/>
    <w:rsid w:val="00A8630B"/>
    <w:rsid w:val="00A90DD2"/>
    <w:rsid w:val="00A96BBD"/>
    <w:rsid w:val="00A976EA"/>
    <w:rsid w:val="00AA0364"/>
    <w:rsid w:val="00AB0A88"/>
    <w:rsid w:val="00AC3540"/>
    <w:rsid w:val="00AD50B8"/>
    <w:rsid w:val="00B045D2"/>
    <w:rsid w:val="00B10DF8"/>
    <w:rsid w:val="00B12A40"/>
    <w:rsid w:val="00B205F6"/>
    <w:rsid w:val="00B20D84"/>
    <w:rsid w:val="00B3183C"/>
    <w:rsid w:val="00B32CC8"/>
    <w:rsid w:val="00B33220"/>
    <w:rsid w:val="00B35369"/>
    <w:rsid w:val="00B45937"/>
    <w:rsid w:val="00B459CC"/>
    <w:rsid w:val="00B52B55"/>
    <w:rsid w:val="00B5743F"/>
    <w:rsid w:val="00B57569"/>
    <w:rsid w:val="00B579AC"/>
    <w:rsid w:val="00B76A1E"/>
    <w:rsid w:val="00B81176"/>
    <w:rsid w:val="00B86CC3"/>
    <w:rsid w:val="00B9432E"/>
    <w:rsid w:val="00BA0912"/>
    <w:rsid w:val="00BB2C43"/>
    <w:rsid w:val="00BB4A90"/>
    <w:rsid w:val="00BC61C6"/>
    <w:rsid w:val="00BC7BA9"/>
    <w:rsid w:val="00BE78B0"/>
    <w:rsid w:val="00C062BD"/>
    <w:rsid w:val="00C1386D"/>
    <w:rsid w:val="00C14167"/>
    <w:rsid w:val="00C17D48"/>
    <w:rsid w:val="00C251BF"/>
    <w:rsid w:val="00C30167"/>
    <w:rsid w:val="00C33F89"/>
    <w:rsid w:val="00C362E0"/>
    <w:rsid w:val="00C3757D"/>
    <w:rsid w:val="00C53453"/>
    <w:rsid w:val="00C62B76"/>
    <w:rsid w:val="00C77C2A"/>
    <w:rsid w:val="00C943A0"/>
    <w:rsid w:val="00C965D5"/>
    <w:rsid w:val="00C96B1E"/>
    <w:rsid w:val="00CA609B"/>
    <w:rsid w:val="00CB7DDB"/>
    <w:rsid w:val="00CC1E55"/>
    <w:rsid w:val="00CC3F9B"/>
    <w:rsid w:val="00CE3D09"/>
    <w:rsid w:val="00CF2AD1"/>
    <w:rsid w:val="00CF4E34"/>
    <w:rsid w:val="00D00070"/>
    <w:rsid w:val="00D00FCF"/>
    <w:rsid w:val="00D11493"/>
    <w:rsid w:val="00D1208B"/>
    <w:rsid w:val="00D15E4C"/>
    <w:rsid w:val="00D25F5A"/>
    <w:rsid w:val="00D27FF7"/>
    <w:rsid w:val="00D30109"/>
    <w:rsid w:val="00D37B45"/>
    <w:rsid w:val="00D44B99"/>
    <w:rsid w:val="00D50201"/>
    <w:rsid w:val="00D50752"/>
    <w:rsid w:val="00D51E55"/>
    <w:rsid w:val="00D537BA"/>
    <w:rsid w:val="00D56287"/>
    <w:rsid w:val="00D57059"/>
    <w:rsid w:val="00D66420"/>
    <w:rsid w:val="00D856CF"/>
    <w:rsid w:val="00D85C6F"/>
    <w:rsid w:val="00DA43E6"/>
    <w:rsid w:val="00DD11B7"/>
    <w:rsid w:val="00DE3C00"/>
    <w:rsid w:val="00DE78EA"/>
    <w:rsid w:val="00DF7E87"/>
    <w:rsid w:val="00E01C4E"/>
    <w:rsid w:val="00E220B9"/>
    <w:rsid w:val="00E25B47"/>
    <w:rsid w:val="00E26CF9"/>
    <w:rsid w:val="00E31D4E"/>
    <w:rsid w:val="00E4280F"/>
    <w:rsid w:val="00E655A7"/>
    <w:rsid w:val="00E71515"/>
    <w:rsid w:val="00E908AB"/>
    <w:rsid w:val="00E90E7A"/>
    <w:rsid w:val="00EB04F9"/>
    <w:rsid w:val="00EB5F18"/>
    <w:rsid w:val="00EB7845"/>
    <w:rsid w:val="00ED0A16"/>
    <w:rsid w:val="00EE4FF9"/>
    <w:rsid w:val="00F01720"/>
    <w:rsid w:val="00F01732"/>
    <w:rsid w:val="00F11FF1"/>
    <w:rsid w:val="00F135A3"/>
    <w:rsid w:val="00F31CA4"/>
    <w:rsid w:val="00F33B92"/>
    <w:rsid w:val="00F34141"/>
    <w:rsid w:val="00F44BAE"/>
    <w:rsid w:val="00F45AEB"/>
    <w:rsid w:val="00F519AC"/>
    <w:rsid w:val="00F56C30"/>
    <w:rsid w:val="00F61225"/>
    <w:rsid w:val="00F61414"/>
    <w:rsid w:val="00F6143F"/>
    <w:rsid w:val="00F67D36"/>
    <w:rsid w:val="00F73794"/>
    <w:rsid w:val="00F73CBD"/>
    <w:rsid w:val="00F7430C"/>
    <w:rsid w:val="00F825AF"/>
    <w:rsid w:val="00F90B53"/>
    <w:rsid w:val="00F91F16"/>
    <w:rsid w:val="00F93A9F"/>
    <w:rsid w:val="00F968CB"/>
    <w:rsid w:val="00F96C6E"/>
    <w:rsid w:val="00FA20DC"/>
    <w:rsid w:val="00FA3072"/>
    <w:rsid w:val="00FC49C7"/>
    <w:rsid w:val="00FC4C62"/>
    <w:rsid w:val="00FD1763"/>
    <w:rsid w:val="00FF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92929"/>
  <w15:chartTrackingRefBased/>
  <w15:docId w15:val="{53BE421F-7A09-4057-99D6-32A98A34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3A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DA43E6"/>
    <w:pPr>
      <w:spacing w:before="280" w:after="280"/>
    </w:pPr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DA43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43E6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Odstavecseseznamem">
    <w:name w:val="List Paragraph"/>
    <w:basedOn w:val="Normln"/>
    <w:uiPriority w:val="34"/>
    <w:qFormat/>
    <w:rsid w:val="00DA43E6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122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51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5114"/>
    <w:rPr>
      <w:rFonts w:ascii="Segoe UI" w:eastAsia="Times New Roman" w:hAnsi="Segoe UI" w:cs="Segoe UI"/>
      <w:sz w:val="18"/>
      <w:szCs w:val="18"/>
      <w:lang w:val="en-GB" w:eastAsia="ar-SA"/>
    </w:rPr>
  </w:style>
  <w:style w:type="character" w:styleId="Hypertextovodkaz">
    <w:name w:val="Hyperlink"/>
    <w:basedOn w:val="Standardnpsmoodstavce"/>
    <w:uiPriority w:val="99"/>
    <w:unhideWhenUsed/>
    <w:rsid w:val="00516CE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16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s.hercikova@tiscal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F257A-6ECA-4DE9-A936-411F3173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926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Machulová</dc:creator>
  <cp:keywords/>
  <dc:description/>
  <cp:lastModifiedBy>Ivana Müllerová</cp:lastModifiedBy>
  <cp:revision>2</cp:revision>
  <cp:lastPrinted>2023-09-15T10:10:00Z</cp:lastPrinted>
  <dcterms:created xsi:type="dcterms:W3CDTF">2023-09-20T08:55:00Z</dcterms:created>
  <dcterms:modified xsi:type="dcterms:W3CDTF">2023-09-20T08:55:00Z</dcterms:modified>
</cp:coreProperties>
</file>