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EE" w:rsidRDefault="00E46FEE">
      <w:pPr>
        <w:widowControl w:val="0"/>
        <w:pBdr>
          <w:top w:val="nil"/>
          <w:left w:val="nil"/>
          <w:bottom w:val="nil"/>
          <w:right w:val="nil"/>
          <w:between w:val="nil"/>
        </w:pBdr>
        <w:spacing w:after="200"/>
        <w:rPr>
          <w:rFonts w:ascii="Arial Narrow" w:eastAsia="Arial Narrow" w:hAnsi="Arial Narrow" w:cs="Arial Narrow"/>
          <w:color w:val="000000"/>
          <w:sz w:val="22"/>
          <w:szCs w:val="22"/>
        </w:rPr>
      </w:pPr>
    </w:p>
    <w:tbl>
      <w:tblPr>
        <w:tblStyle w:val="a"/>
        <w:tblW w:w="7857" w:type="dxa"/>
        <w:jc w:val="center"/>
        <w:tblInd w:w="0" w:type="dxa"/>
        <w:tblLayout w:type="fixed"/>
        <w:tblLook w:val="0000" w:firstRow="0" w:lastRow="0" w:firstColumn="0" w:lastColumn="0" w:noHBand="0" w:noVBand="0"/>
      </w:tblPr>
      <w:tblGrid>
        <w:gridCol w:w="7857"/>
      </w:tblGrid>
      <w:tr w:rsidR="00E46FEE">
        <w:trPr>
          <w:trHeight w:val="3512"/>
          <w:jc w:val="center"/>
        </w:trPr>
        <w:tc>
          <w:tcPr>
            <w:tcW w:w="7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6FEE" w:rsidRPr="007B0B55" w:rsidRDefault="001861D9" w:rsidP="007B0B55">
            <w:pPr>
              <w:widowControl w:val="0"/>
              <w:pBdr>
                <w:top w:val="nil"/>
                <w:left w:val="nil"/>
                <w:bottom w:val="nil"/>
                <w:right w:val="nil"/>
                <w:between w:val="nil"/>
              </w:pBdr>
              <w:spacing w:before="120"/>
              <w:rPr>
                <w:rFonts w:ascii="Amatic SC" w:eastAsia="Amatic SC" w:hAnsi="Amatic SC" w:cs="Amatic SC"/>
                <w:b/>
                <w:smallCaps/>
                <w:color w:val="000000"/>
                <w:sz w:val="72"/>
                <w:szCs w:val="72"/>
              </w:rPr>
            </w:pPr>
            <w:proofErr w:type="gramStart"/>
            <w:r>
              <w:rPr>
                <w:rFonts w:ascii="Amatic SC" w:eastAsia="Amatic SC" w:hAnsi="Amatic SC" w:cs="Amatic SC"/>
                <w:b/>
                <w:smallCaps/>
                <w:color w:val="000000"/>
                <w:sz w:val="72"/>
                <w:szCs w:val="72"/>
              </w:rPr>
              <w:t xml:space="preserve">MATEŘSKÁ </w:t>
            </w:r>
            <w:r w:rsidR="007B0B55">
              <w:rPr>
                <w:rFonts w:ascii="Amatic SC" w:eastAsia="Amatic SC" w:hAnsi="Amatic SC" w:cs="Amatic SC"/>
                <w:b/>
                <w:smallCaps/>
                <w:color w:val="000000"/>
                <w:sz w:val="72"/>
                <w:szCs w:val="72"/>
              </w:rPr>
              <w:t xml:space="preserve"> </w:t>
            </w:r>
            <w:r>
              <w:rPr>
                <w:rFonts w:ascii="Amatic SC" w:eastAsia="Amatic SC" w:hAnsi="Amatic SC" w:cs="Amatic SC"/>
                <w:b/>
                <w:smallCaps/>
                <w:color w:val="000000"/>
                <w:sz w:val="72"/>
                <w:szCs w:val="72"/>
              </w:rPr>
              <w:t>ŠKOLA</w:t>
            </w:r>
            <w:proofErr w:type="gramEnd"/>
            <w:r w:rsidR="007B0B55">
              <w:rPr>
                <w:rFonts w:ascii="Amatic SC" w:eastAsia="Amatic SC" w:hAnsi="Amatic SC" w:cs="Amatic SC"/>
                <w:b/>
                <w:smallCaps/>
                <w:color w:val="000000"/>
                <w:sz w:val="72"/>
                <w:szCs w:val="72"/>
              </w:rPr>
              <w:t xml:space="preserve">  </w:t>
            </w:r>
            <w:r>
              <w:rPr>
                <w:rFonts w:ascii="Amatic SC" w:eastAsia="Amatic SC" w:hAnsi="Amatic SC" w:cs="Amatic SC"/>
                <w:b/>
                <w:smallCaps/>
                <w:color w:val="000000"/>
                <w:sz w:val="72"/>
                <w:szCs w:val="72"/>
              </w:rPr>
              <w:t xml:space="preserve">STARÁ </w:t>
            </w:r>
            <w:r w:rsidR="007B0B55">
              <w:rPr>
                <w:rFonts w:ascii="Amatic SC" w:eastAsia="Amatic SC" w:hAnsi="Amatic SC" w:cs="Amatic SC"/>
                <w:b/>
                <w:smallCaps/>
                <w:color w:val="000000"/>
                <w:sz w:val="72"/>
                <w:szCs w:val="72"/>
              </w:rPr>
              <w:t xml:space="preserve"> </w:t>
            </w:r>
            <w:r>
              <w:rPr>
                <w:rFonts w:ascii="Amatic SC" w:eastAsia="Amatic SC" w:hAnsi="Amatic SC" w:cs="Amatic SC"/>
                <w:b/>
                <w:smallCaps/>
                <w:color w:val="000000"/>
                <w:sz w:val="72"/>
                <w:szCs w:val="72"/>
              </w:rPr>
              <w:t>PAKA</w:t>
            </w:r>
          </w:p>
          <w:p w:rsidR="00E46FEE" w:rsidRDefault="0087468B">
            <w:pPr>
              <w:widowControl w:val="0"/>
              <w:pBdr>
                <w:top w:val="nil"/>
                <w:left w:val="nil"/>
                <w:bottom w:val="nil"/>
                <w:right w:val="nil"/>
                <w:between w:val="nil"/>
              </w:pBdr>
              <w:jc w:val="center"/>
              <w:rPr>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374182</wp:posOffset>
                  </wp:positionH>
                  <wp:positionV relativeFrom="paragraph">
                    <wp:posOffset>313699</wp:posOffset>
                  </wp:positionV>
                  <wp:extent cx="925195" cy="950595"/>
                  <wp:effectExtent l="61646" t="59755" r="61646" b="5975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rot="480000">
                            <a:off x="0" y="0"/>
                            <a:ext cx="925195" cy="950595"/>
                          </a:xfrm>
                          <a:prstGeom prst="rect">
                            <a:avLst/>
                          </a:prstGeom>
                          <a:ln/>
                        </pic:spPr>
                      </pic:pic>
                    </a:graphicData>
                  </a:graphic>
                </wp:anchor>
              </w:drawing>
            </w:r>
            <w:r w:rsidR="001861D9">
              <w:rPr>
                <w:rFonts w:ascii="Amatic SC" w:eastAsia="Amatic SC" w:hAnsi="Amatic SC" w:cs="Amatic SC"/>
                <w:smallCaps/>
                <w:color w:val="000000"/>
                <w:sz w:val="48"/>
                <w:szCs w:val="48"/>
              </w:rPr>
              <w:t>ZŘIZOVATEL OBEC STARÁ PAKA</w:t>
            </w:r>
          </w:p>
        </w:tc>
      </w:tr>
      <w:tr w:rsidR="00E46FEE">
        <w:trPr>
          <w:trHeight w:val="1563"/>
          <w:jc w:val="center"/>
        </w:trPr>
        <w:tc>
          <w:tcPr>
            <w:tcW w:w="7857" w:type="dxa"/>
            <w:tcBorders>
              <w:top w:val="single" w:sz="4" w:space="0" w:color="000000"/>
              <w:left w:val="single" w:sz="4" w:space="0" w:color="000000"/>
              <w:bottom w:val="single" w:sz="4" w:space="0" w:color="4F81BD"/>
              <w:right w:val="single" w:sz="4" w:space="0" w:color="000000"/>
            </w:tcBorders>
            <w:shd w:val="clear" w:color="auto" w:fill="FFFFFF"/>
            <w:tcMar>
              <w:top w:w="0" w:type="dxa"/>
              <w:left w:w="108" w:type="dxa"/>
              <w:bottom w:w="0" w:type="dxa"/>
              <w:right w:w="108" w:type="dxa"/>
            </w:tcMar>
            <w:vAlign w:val="center"/>
          </w:tcPr>
          <w:p w:rsidR="00E46FEE" w:rsidRDefault="001861D9">
            <w:pPr>
              <w:widowControl w:val="0"/>
              <w:pBdr>
                <w:top w:val="nil"/>
                <w:left w:val="nil"/>
                <w:bottom w:val="nil"/>
                <w:right w:val="nil"/>
                <w:between w:val="nil"/>
              </w:pBdr>
              <w:jc w:val="center"/>
              <w:rPr>
                <w:color w:val="000000"/>
                <w:sz w:val="22"/>
                <w:szCs w:val="22"/>
              </w:rPr>
            </w:pPr>
            <w:r>
              <w:rPr>
                <w:rFonts w:ascii="Amatic SC" w:eastAsia="Amatic SC" w:hAnsi="Amatic SC" w:cs="Amatic SC"/>
                <w:b/>
                <w:color w:val="9BBB59"/>
                <w:sz w:val="96"/>
                <w:szCs w:val="96"/>
              </w:rPr>
              <w:t>„Šlapeme poznat svět“</w:t>
            </w:r>
          </w:p>
        </w:tc>
      </w:tr>
      <w:tr w:rsidR="00E46FEE">
        <w:trPr>
          <w:trHeight w:val="632"/>
          <w:jc w:val="center"/>
        </w:trPr>
        <w:tc>
          <w:tcPr>
            <w:tcW w:w="7857" w:type="dxa"/>
            <w:tcBorders>
              <w:top w:val="single" w:sz="4" w:space="0" w:color="4F81BD"/>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6FEE" w:rsidRDefault="001861D9">
            <w:pPr>
              <w:widowControl w:val="0"/>
              <w:pBdr>
                <w:top w:val="nil"/>
                <w:left w:val="nil"/>
                <w:bottom w:val="nil"/>
                <w:right w:val="nil"/>
                <w:between w:val="nil"/>
              </w:pBdr>
              <w:jc w:val="center"/>
              <w:rPr>
                <w:color w:val="000000"/>
                <w:sz w:val="22"/>
                <w:szCs w:val="22"/>
              </w:rPr>
            </w:pPr>
            <w:r>
              <w:rPr>
                <w:rFonts w:ascii="Times New Roman" w:eastAsia="Times New Roman" w:hAnsi="Times New Roman" w:cs="Times New Roman"/>
                <w:b/>
                <w:color w:val="000000"/>
                <w:sz w:val="24"/>
                <w:szCs w:val="24"/>
              </w:rPr>
              <w:t>Školní vzdělávací program pro předškolní vzdělávání</w:t>
            </w:r>
          </w:p>
        </w:tc>
      </w:tr>
      <w:tr w:rsidR="00E46FEE">
        <w:trPr>
          <w:trHeight w:val="316"/>
          <w:jc w:val="center"/>
        </w:trPr>
        <w:tc>
          <w:tcPr>
            <w:tcW w:w="7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6FEE" w:rsidRDefault="001861D9">
            <w:pPr>
              <w:widowControl w:val="0"/>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Aktualizace projednána dne 31.8.2020                                     Č.j.: MS 16/20</w:t>
            </w:r>
            <w:r w:rsidR="00CC618B">
              <w:rPr>
                <w:rFonts w:ascii="Times New Roman" w:eastAsia="Times New Roman" w:hAnsi="Times New Roman" w:cs="Times New Roman"/>
                <w:color w:val="000000"/>
                <w:sz w:val="24"/>
                <w:szCs w:val="24"/>
              </w:rPr>
              <w:t>20</w:t>
            </w:r>
            <w:bookmarkStart w:id="0" w:name="_GoBack"/>
            <w:bookmarkEnd w:id="0"/>
          </w:p>
          <w:p w:rsidR="00E46FEE" w:rsidRDefault="001861D9">
            <w:pPr>
              <w:widowControl w:val="0"/>
              <w:pBdr>
                <w:top w:val="nil"/>
                <w:left w:val="nil"/>
                <w:bottom w:val="nil"/>
                <w:right w:val="nil"/>
                <w:between w:val="nil"/>
              </w:pBdr>
              <w:spacing w:before="120" w:after="120" w:line="276" w:lineRule="auto"/>
              <w:jc w:val="right"/>
              <w:rPr>
                <w:rFonts w:ascii="Arial Narrow" w:eastAsia="Arial Narrow" w:hAnsi="Arial Narrow" w:cs="Arial Narrow"/>
                <w:color w:val="000000"/>
                <w:sz w:val="22"/>
                <w:szCs w:val="22"/>
              </w:rPr>
            </w:pPr>
            <w:r>
              <w:rPr>
                <w:rFonts w:ascii="Times New Roman" w:eastAsia="Times New Roman" w:hAnsi="Times New Roman" w:cs="Times New Roman"/>
                <w:color w:val="000000"/>
                <w:sz w:val="24"/>
                <w:szCs w:val="24"/>
              </w:rPr>
              <w:t>Platnost od 1. 9. 2020 do další aktualizace</w:t>
            </w:r>
          </w:p>
        </w:tc>
      </w:tr>
    </w:tbl>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1861D9">
      <w:pPr>
        <w:widowControl w:val="0"/>
        <w:pBdr>
          <w:top w:val="nil"/>
          <w:left w:val="nil"/>
          <w:bottom w:val="nil"/>
          <w:right w:val="nil"/>
          <w:between w:val="nil"/>
        </w:pBdr>
        <w:spacing w:after="200" w:line="276" w:lineRule="auto"/>
        <w:jc w:val="both"/>
        <w:rPr>
          <w:color w:val="000000"/>
          <w:sz w:val="22"/>
          <w:szCs w:val="22"/>
        </w:rPr>
      </w:pPr>
      <w:r>
        <w:rPr>
          <w:rFonts w:ascii="Times New Roman" w:eastAsia="Times New Roman" w:hAnsi="Times New Roman" w:cs="Times New Roman"/>
          <w:color w:val="000000"/>
          <w:sz w:val="24"/>
          <w:szCs w:val="24"/>
        </w:rPr>
        <w:t xml:space="preserve">Program zpracovala ředitelka Mateřské školy, Stará Paka Bc. Jana Staňková a na jeho zpracování se podílely učitelky mateřské školy: Eva Zahradníková, Markéta </w:t>
      </w:r>
      <w:proofErr w:type="spellStart"/>
      <w:r>
        <w:rPr>
          <w:rFonts w:ascii="Times New Roman" w:eastAsia="Times New Roman" w:hAnsi="Times New Roman" w:cs="Times New Roman"/>
          <w:color w:val="000000"/>
          <w:sz w:val="24"/>
          <w:szCs w:val="24"/>
        </w:rPr>
        <w:t>Vytvarová</w:t>
      </w:r>
      <w:proofErr w:type="spellEnd"/>
      <w:r>
        <w:rPr>
          <w:rFonts w:ascii="Times New Roman" w:eastAsia="Times New Roman" w:hAnsi="Times New Roman" w:cs="Times New Roman"/>
          <w:color w:val="000000"/>
          <w:sz w:val="24"/>
          <w:szCs w:val="24"/>
        </w:rPr>
        <w:t xml:space="preserve">, </w:t>
      </w:r>
      <w:r w:rsidR="007B0B5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Mgr. Michaela Hamáčková, Tůmová Eva, Natálie Svobodová</w:t>
      </w:r>
    </w:p>
    <w:p w:rsidR="00E46FEE" w:rsidRDefault="001861D9">
      <w:pPr>
        <w:widowControl w:val="0"/>
        <w:pBdr>
          <w:top w:val="nil"/>
          <w:left w:val="nil"/>
          <w:bottom w:val="nil"/>
          <w:right w:val="nil"/>
          <w:between w:val="nil"/>
        </w:pBdr>
        <w:spacing w:after="200" w:line="276" w:lineRule="auto"/>
        <w:rPr>
          <w:color w:val="000000"/>
          <w:sz w:val="22"/>
          <w:szCs w:val="22"/>
        </w:rPr>
      </w:pPr>
      <w:r>
        <w:rPr>
          <w:rFonts w:ascii="Times New Roman" w:eastAsia="Times New Roman" w:hAnsi="Times New Roman" w:cs="Times New Roman"/>
          <w:b/>
          <w:color w:val="000000"/>
          <w:sz w:val="24"/>
          <w:szCs w:val="24"/>
        </w:rPr>
        <w:lastRenderedPageBreak/>
        <w:t>OBSAH:</w:t>
      </w:r>
    </w:p>
    <w:sdt>
      <w:sdtPr>
        <w:id w:val="-1061863116"/>
        <w:docPartObj>
          <w:docPartGallery w:val="Table of Contents"/>
          <w:docPartUnique/>
        </w:docPartObj>
      </w:sdtPr>
      <w:sdtEndPr/>
      <w:sdtContent>
        <w:p w:rsidR="00E46FEE" w:rsidRDefault="001861D9">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gjdgxs">
            <w:r>
              <w:rPr>
                <w:rFonts w:ascii="Times New Roman" w:eastAsia="Times New Roman" w:hAnsi="Times New Roman" w:cs="Times New Roman"/>
                <w:i/>
                <w:color w:val="0000FF"/>
                <w:sz w:val="24"/>
                <w:szCs w:val="24"/>
                <w:u w:val="single"/>
              </w:rPr>
              <w:t>ZÁKLADNÍ ÚDAJE O ŠKOLE</w:t>
            </w:r>
          </w:hyperlink>
          <w:hyperlink w:anchor="_gjdgxs">
            <w:r>
              <w:rPr>
                <w:rFonts w:ascii="Times New Roman" w:eastAsia="Times New Roman" w:hAnsi="Times New Roman" w:cs="Times New Roman"/>
                <w:i/>
                <w:color w:val="000000"/>
                <w:sz w:val="24"/>
                <w:szCs w:val="24"/>
              </w:rPr>
              <w:tab/>
              <w:t>3</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fob9te">
            <w:r w:rsidR="001861D9">
              <w:rPr>
                <w:rFonts w:ascii="Times New Roman" w:eastAsia="Times New Roman" w:hAnsi="Times New Roman" w:cs="Times New Roman"/>
                <w:i/>
                <w:color w:val="0000FF"/>
                <w:sz w:val="24"/>
                <w:szCs w:val="24"/>
                <w:u w:val="single"/>
              </w:rPr>
              <w:t>OBECNÁ CHARAKTERISTIKA ŠKOLY</w:t>
            </w:r>
          </w:hyperlink>
          <w:hyperlink w:anchor="_1fob9te">
            <w:r w:rsidR="001861D9">
              <w:rPr>
                <w:rFonts w:ascii="Times New Roman" w:eastAsia="Times New Roman" w:hAnsi="Times New Roman" w:cs="Times New Roman"/>
                <w:i/>
                <w:color w:val="000000"/>
                <w:sz w:val="24"/>
                <w:szCs w:val="24"/>
              </w:rPr>
              <w:tab/>
              <w:t>4</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znysh7">
            <w:r w:rsidR="001861D9">
              <w:rPr>
                <w:rFonts w:ascii="Times New Roman" w:eastAsia="Times New Roman" w:hAnsi="Times New Roman" w:cs="Times New Roman"/>
                <w:i/>
                <w:color w:val="0000FF"/>
                <w:sz w:val="24"/>
                <w:szCs w:val="24"/>
                <w:u w:val="single"/>
              </w:rPr>
              <w:t>PODMÍNKY VZDĚLÁVÁNÍ</w:t>
            </w:r>
          </w:hyperlink>
          <w:hyperlink w:anchor="_3znysh7">
            <w:r w:rsidR="001861D9">
              <w:rPr>
                <w:rFonts w:ascii="Times New Roman" w:eastAsia="Times New Roman" w:hAnsi="Times New Roman" w:cs="Times New Roman"/>
                <w:i/>
                <w:color w:val="000000"/>
                <w:sz w:val="24"/>
                <w:szCs w:val="24"/>
              </w:rPr>
              <w:tab/>
              <w:t>5</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2et92p0">
            <w:r w:rsidR="001861D9">
              <w:rPr>
                <w:rFonts w:ascii="Times New Roman" w:eastAsia="Times New Roman" w:hAnsi="Times New Roman" w:cs="Times New Roman"/>
                <w:i/>
                <w:color w:val="0000FF"/>
                <w:sz w:val="24"/>
                <w:szCs w:val="24"/>
                <w:u w:val="single"/>
              </w:rPr>
              <w:t>ŘÍZENÍ MATEŘSKÉ ŠKOLY</w:t>
            </w:r>
          </w:hyperlink>
          <w:hyperlink w:anchor="_2et92p0">
            <w:r w:rsidR="001861D9">
              <w:rPr>
                <w:rFonts w:ascii="Times New Roman" w:eastAsia="Times New Roman" w:hAnsi="Times New Roman" w:cs="Times New Roman"/>
                <w:i/>
                <w:color w:val="000000"/>
                <w:sz w:val="24"/>
                <w:szCs w:val="24"/>
              </w:rPr>
              <w:tab/>
              <w:t>5</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tyjcwt">
            <w:r w:rsidR="001861D9">
              <w:rPr>
                <w:rFonts w:ascii="Times New Roman" w:eastAsia="Times New Roman" w:hAnsi="Times New Roman" w:cs="Times New Roman"/>
                <w:i/>
                <w:color w:val="0000FF"/>
                <w:sz w:val="24"/>
                <w:szCs w:val="24"/>
                <w:u w:val="single"/>
              </w:rPr>
              <w:t>PERSONÁLNÍ A PEDAGOGICKÉ ZAJIŠTĚNÍ</w:t>
            </w:r>
          </w:hyperlink>
          <w:hyperlink w:anchor="_tyjcwt">
            <w:r w:rsidR="001861D9">
              <w:rPr>
                <w:rFonts w:ascii="Times New Roman" w:eastAsia="Times New Roman" w:hAnsi="Times New Roman" w:cs="Times New Roman"/>
                <w:i/>
                <w:color w:val="000000"/>
                <w:sz w:val="24"/>
                <w:szCs w:val="24"/>
              </w:rPr>
              <w:tab/>
              <w:t>6</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dy6vkm">
            <w:r w:rsidR="001861D9">
              <w:rPr>
                <w:rFonts w:ascii="Times New Roman" w:eastAsia="Times New Roman" w:hAnsi="Times New Roman" w:cs="Times New Roman"/>
                <w:i/>
                <w:color w:val="0000FF"/>
                <w:sz w:val="24"/>
                <w:szCs w:val="24"/>
                <w:u w:val="single"/>
              </w:rPr>
              <w:t>ŽIVOTOSPRÁVA</w:t>
            </w:r>
          </w:hyperlink>
          <w:hyperlink w:anchor="_3dy6vkm">
            <w:r w:rsidR="001861D9">
              <w:rPr>
                <w:rFonts w:ascii="Times New Roman" w:eastAsia="Times New Roman" w:hAnsi="Times New Roman" w:cs="Times New Roman"/>
                <w:i/>
                <w:color w:val="000000"/>
                <w:sz w:val="24"/>
                <w:szCs w:val="24"/>
              </w:rPr>
              <w:tab/>
              <w:t>7</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t3h5sf">
            <w:r w:rsidR="001861D9">
              <w:rPr>
                <w:rFonts w:ascii="Times New Roman" w:eastAsia="Times New Roman" w:hAnsi="Times New Roman" w:cs="Times New Roman"/>
                <w:i/>
                <w:color w:val="0000FF"/>
                <w:sz w:val="24"/>
                <w:szCs w:val="24"/>
                <w:u w:val="single"/>
              </w:rPr>
              <w:t>PSYCHOSOCIÁLNÍ PODMÍNKY DĚTÍ V MŠ</w:t>
            </w:r>
          </w:hyperlink>
          <w:hyperlink w:anchor="_1t3h5sf">
            <w:r w:rsidR="001861D9">
              <w:rPr>
                <w:rFonts w:ascii="Times New Roman" w:eastAsia="Times New Roman" w:hAnsi="Times New Roman" w:cs="Times New Roman"/>
                <w:i/>
                <w:color w:val="000000"/>
                <w:sz w:val="24"/>
                <w:szCs w:val="24"/>
              </w:rPr>
              <w:tab/>
              <w:t>7</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4d34og8">
            <w:r w:rsidR="001861D9">
              <w:rPr>
                <w:rFonts w:ascii="Times New Roman" w:eastAsia="Times New Roman" w:hAnsi="Times New Roman" w:cs="Times New Roman"/>
                <w:i/>
                <w:color w:val="0000FF"/>
                <w:sz w:val="24"/>
                <w:szCs w:val="24"/>
                <w:u w:val="single"/>
              </w:rPr>
              <w:t>ORGANIZACE</w:t>
            </w:r>
          </w:hyperlink>
          <w:hyperlink w:anchor="_4d34og8">
            <w:r w:rsidR="001861D9">
              <w:rPr>
                <w:rFonts w:ascii="Times New Roman" w:eastAsia="Times New Roman" w:hAnsi="Times New Roman" w:cs="Times New Roman"/>
                <w:i/>
                <w:color w:val="000000"/>
                <w:sz w:val="24"/>
                <w:szCs w:val="24"/>
              </w:rPr>
              <w:tab/>
              <w:t>8</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2s8eyo1">
            <w:r w:rsidR="001861D9">
              <w:rPr>
                <w:rFonts w:ascii="Times New Roman" w:eastAsia="Times New Roman" w:hAnsi="Times New Roman" w:cs="Times New Roman"/>
                <w:i/>
                <w:color w:val="0000FF"/>
                <w:sz w:val="24"/>
                <w:szCs w:val="24"/>
                <w:u w:val="single"/>
              </w:rPr>
              <w:t>SPOLUÚČAST RODIČŮ</w:t>
            </w:r>
          </w:hyperlink>
          <w:hyperlink w:anchor="_2s8eyo1">
            <w:r w:rsidR="001861D9">
              <w:rPr>
                <w:rFonts w:ascii="Times New Roman" w:eastAsia="Times New Roman" w:hAnsi="Times New Roman" w:cs="Times New Roman"/>
                <w:i/>
                <w:color w:val="000000"/>
                <w:sz w:val="24"/>
                <w:szCs w:val="24"/>
              </w:rPr>
              <w:tab/>
              <w:t>9</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7dp8vu">
            <w:r w:rsidR="001861D9">
              <w:rPr>
                <w:rFonts w:ascii="Times New Roman" w:eastAsia="Times New Roman" w:hAnsi="Times New Roman" w:cs="Times New Roman"/>
                <w:i/>
                <w:color w:val="0000FF"/>
                <w:sz w:val="24"/>
                <w:szCs w:val="24"/>
                <w:u w:val="single"/>
              </w:rPr>
              <w:t>SPOLUPRÁCE</w:t>
            </w:r>
          </w:hyperlink>
          <w:hyperlink w:anchor="_17dp8vu">
            <w:r w:rsidR="001861D9">
              <w:rPr>
                <w:rFonts w:ascii="Times New Roman" w:eastAsia="Times New Roman" w:hAnsi="Times New Roman" w:cs="Times New Roman"/>
                <w:i/>
                <w:color w:val="000000"/>
                <w:sz w:val="24"/>
                <w:szCs w:val="24"/>
              </w:rPr>
              <w:tab/>
              <w:t>9</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rdcrjn">
            <w:r w:rsidR="001861D9">
              <w:rPr>
                <w:rFonts w:ascii="Times New Roman" w:eastAsia="Times New Roman" w:hAnsi="Times New Roman" w:cs="Times New Roman"/>
                <w:i/>
                <w:color w:val="0000FF"/>
                <w:sz w:val="24"/>
                <w:szCs w:val="24"/>
                <w:u w:val="single"/>
              </w:rPr>
              <w:t>PODMÍNKY PRO VZDĚLÁVÁNÍ DĚTÍ S SVP</w:t>
            </w:r>
          </w:hyperlink>
          <w:hyperlink w:anchor="_3rdcrjn">
            <w:r w:rsidR="001861D9">
              <w:rPr>
                <w:rFonts w:ascii="Times New Roman" w:eastAsia="Times New Roman" w:hAnsi="Times New Roman" w:cs="Times New Roman"/>
                <w:i/>
                <w:color w:val="000000"/>
                <w:sz w:val="24"/>
                <w:szCs w:val="24"/>
              </w:rPr>
              <w:tab/>
              <w:t>9</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26in1rg">
            <w:r w:rsidR="001861D9">
              <w:rPr>
                <w:rFonts w:ascii="Times New Roman" w:eastAsia="Times New Roman" w:hAnsi="Times New Roman" w:cs="Times New Roman"/>
                <w:i/>
                <w:color w:val="0000FF"/>
                <w:sz w:val="24"/>
                <w:szCs w:val="24"/>
                <w:u w:val="single"/>
              </w:rPr>
              <w:t>PODMÍNKY VZDĚLÁVÁNÍ DĚTÍ OD DVOU DO TŘÍ LET.</w:t>
            </w:r>
          </w:hyperlink>
          <w:hyperlink w:anchor="_26in1rg">
            <w:r w:rsidR="001861D9">
              <w:rPr>
                <w:rFonts w:ascii="Times New Roman" w:eastAsia="Times New Roman" w:hAnsi="Times New Roman" w:cs="Times New Roman"/>
                <w:i/>
                <w:color w:val="000000"/>
                <w:sz w:val="24"/>
                <w:szCs w:val="24"/>
              </w:rPr>
              <w:tab/>
              <w:t>10</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lnxbz9">
            <w:r w:rsidR="001861D9">
              <w:rPr>
                <w:rFonts w:ascii="Times New Roman" w:eastAsia="Times New Roman" w:hAnsi="Times New Roman" w:cs="Times New Roman"/>
                <w:i/>
                <w:color w:val="0000FF"/>
                <w:sz w:val="24"/>
                <w:szCs w:val="24"/>
                <w:u w:val="single"/>
              </w:rPr>
              <w:t>ORGANIZACE VZDĚLÁVÁNÍ</w:t>
            </w:r>
          </w:hyperlink>
          <w:hyperlink w:anchor="_lnxbz9">
            <w:r w:rsidR="001861D9">
              <w:rPr>
                <w:rFonts w:ascii="Times New Roman" w:eastAsia="Times New Roman" w:hAnsi="Times New Roman" w:cs="Times New Roman"/>
                <w:i/>
                <w:color w:val="000000"/>
                <w:sz w:val="24"/>
                <w:szCs w:val="24"/>
              </w:rPr>
              <w:tab/>
              <w:t>11</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5nkun2">
            <w:r w:rsidR="001861D9">
              <w:rPr>
                <w:rFonts w:ascii="Times New Roman" w:eastAsia="Times New Roman" w:hAnsi="Times New Roman" w:cs="Times New Roman"/>
                <w:i/>
                <w:color w:val="0000FF"/>
                <w:sz w:val="24"/>
                <w:szCs w:val="24"/>
                <w:u w:val="single"/>
              </w:rPr>
              <w:t>CHARAKTERISTIKA TŘÍD MŠ</w:t>
            </w:r>
          </w:hyperlink>
          <w:hyperlink w:anchor="_35nkun2">
            <w:r w:rsidR="001861D9">
              <w:rPr>
                <w:rFonts w:ascii="Times New Roman" w:eastAsia="Times New Roman" w:hAnsi="Times New Roman" w:cs="Times New Roman"/>
                <w:i/>
                <w:color w:val="000000"/>
                <w:sz w:val="24"/>
                <w:szCs w:val="24"/>
              </w:rPr>
              <w:tab/>
              <w:t>11</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ksv4uv">
            <w:r w:rsidR="001861D9">
              <w:rPr>
                <w:rFonts w:ascii="Times New Roman" w:eastAsia="Times New Roman" w:hAnsi="Times New Roman" w:cs="Times New Roman"/>
                <w:i/>
                <w:color w:val="0000FF"/>
                <w:sz w:val="24"/>
                <w:szCs w:val="24"/>
                <w:u w:val="single"/>
              </w:rPr>
              <w:t>VZDĚLÁVÁNÍ V MŠ</w:t>
            </w:r>
          </w:hyperlink>
          <w:hyperlink w:anchor="_1ksv4uv">
            <w:r w:rsidR="001861D9">
              <w:rPr>
                <w:rFonts w:ascii="Times New Roman" w:eastAsia="Times New Roman" w:hAnsi="Times New Roman" w:cs="Times New Roman"/>
                <w:i/>
                <w:color w:val="000000"/>
                <w:sz w:val="24"/>
                <w:szCs w:val="24"/>
              </w:rPr>
              <w:tab/>
              <w:t>12</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44sinio">
            <w:r w:rsidR="001861D9">
              <w:rPr>
                <w:rFonts w:ascii="Times New Roman" w:eastAsia="Times New Roman" w:hAnsi="Times New Roman" w:cs="Times New Roman"/>
                <w:i/>
                <w:color w:val="0000FF"/>
                <w:sz w:val="24"/>
                <w:szCs w:val="24"/>
                <w:u w:val="single"/>
              </w:rPr>
              <w:t>CHARAKTERISTIKA VZDĚLÁVACÍHO PROGRAMU</w:t>
            </w:r>
          </w:hyperlink>
          <w:hyperlink w:anchor="_44sinio">
            <w:r w:rsidR="001861D9">
              <w:rPr>
                <w:rFonts w:ascii="Times New Roman" w:eastAsia="Times New Roman" w:hAnsi="Times New Roman" w:cs="Times New Roman"/>
                <w:i/>
                <w:color w:val="000000"/>
                <w:sz w:val="24"/>
                <w:szCs w:val="24"/>
              </w:rPr>
              <w:tab/>
              <w:t>13</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2jxsxqh">
            <w:r w:rsidR="001861D9">
              <w:rPr>
                <w:rFonts w:ascii="Times New Roman" w:eastAsia="Times New Roman" w:hAnsi="Times New Roman" w:cs="Times New Roman"/>
                <w:i/>
                <w:color w:val="0000FF"/>
                <w:sz w:val="24"/>
                <w:szCs w:val="24"/>
                <w:u w:val="single"/>
              </w:rPr>
              <w:t>FILOSOFIE ŠKOLY:</w:t>
            </w:r>
          </w:hyperlink>
          <w:hyperlink w:anchor="_2jxsxqh">
            <w:r w:rsidR="001861D9">
              <w:rPr>
                <w:rFonts w:ascii="Times New Roman" w:eastAsia="Times New Roman" w:hAnsi="Times New Roman" w:cs="Times New Roman"/>
                <w:i/>
                <w:color w:val="000000"/>
                <w:sz w:val="24"/>
                <w:szCs w:val="24"/>
              </w:rPr>
              <w:tab/>
              <w:t>14</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z337ya">
            <w:r w:rsidR="001861D9">
              <w:rPr>
                <w:rFonts w:ascii="Times New Roman" w:eastAsia="Times New Roman" w:hAnsi="Times New Roman" w:cs="Times New Roman"/>
                <w:i/>
                <w:color w:val="0000FF"/>
                <w:sz w:val="24"/>
                <w:szCs w:val="24"/>
                <w:u w:val="single"/>
              </w:rPr>
              <w:t>OBSAH VZDĚLÁVÁNÍ</w:t>
            </w:r>
          </w:hyperlink>
          <w:hyperlink w:anchor="_z337ya">
            <w:r w:rsidR="001861D9">
              <w:rPr>
                <w:rFonts w:ascii="Times New Roman" w:eastAsia="Times New Roman" w:hAnsi="Times New Roman" w:cs="Times New Roman"/>
                <w:i/>
                <w:color w:val="000000"/>
                <w:sz w:val="24"/>
                <w:szCs w:val="24"/>
              </w:rPr>
              <w:tab/>
              <w:t>14</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j2qqm3">
            <w:r w:rsidR="001861D9">
              <w:rPr>
                <w:rFonts w:ascii="Times New Roman" w:eastAsia="Times New Roman" w:hAnsi="Times New Roman" w:cs="Times New Roman"/>
                <w:i/>
                <w:color w:val="0000FF"/>
                <w:sz w:val="24"/>
                <w:szCs w:val="24"/>
                <w:u w:val="single"/>
              </w:rPr>
              <w:t>INTEGROVANÝ BLOK Č. 1</w:t>
            </w:r>
          </w:hyperlink>
          <w:hyperlink w:anchor="_3j2qqm3">
            <w:r w:rsidR="001861D9">
              <w:rPr>
                <w:rFonts w:ascii="Times New Roman" w:eastAsia="Times New Roman" w:hAnsi="Times New Roman" w:cs="Times New Roman"/>
                <w:i/>
                <w:color w:val="000000"/>
                <w:sz w:val="24"/>
                <w:szCs w:val="24"/>
              </w:rPr>
              <w:tab/>
              <w:t>15</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y810tw">
            <w:r w:rsidR="001861D9">
              <w:rPr>
                <w:rFonts w:ascii="Times New Roman" w:eastAsia="Times New Roman" w:hAnsi="Times New Roman" w:cs="Times New Roman"/>
                <w:i/>
                <w:color w:val="0000FF"/>
                <w:sz w:val="24"/>
                <w:szCs w:val="24"/>
                <w:u w:val="single"/>
              </w:rPr>
              <w:t>INTEGROVANÝ BLOK Č. 2</w:t>
            </w:r>
          </w:hyperlink>
          <w:hyperlink w:anchor="_1y810tw">
            <w:r w:rsidR="001861D9">
              <w:rPr>
                <w:rFonts w:ascii="Times New Roman" w:eastAsia="Times New Roman" w:hAnsi="Times New Roman" w:cs="Times New Roman"/>
                <w:i/>
                <w:color w:val="000000"/>
                <w:sz w:val="24"/>
                <w:szCs w:val="24"/>
              </w:rPr>
              <w:tab/>
              <w:t>18</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4i7ojhp">
            <w:r w:rsidR="001861D9">
              <w:rPr>
                <w:rFonts w:ascii="Times New Roman" w:eastAsia="Times New Roman" w:hAnsi="Times New Roman" w:cs="Times New Roman"/>
                <w:i/>
                <w:color w:val="0000FF"/>
                <w:sz w:val="24"/>
                <w:szCs w:val="24"/>
                <w:u w:val="single"/>
              </w:rPr>
              <w:t>INTEGROVANÝ BLOK Č. 3</w:t>
            </w:r>
          </w:hyperlink>
          <w:hyperlink w:anchor="_4i7ojhp">
            <w:r w:rsidR="001861D9">
              <w:rPr>
                <w:rFonts w:ascii="Times New Roman" w:eastAsia="Times New Roman" w:hAnsi="Times New Roman" w:cs="Times New Roman"/>
                <w:i/>
                <w:color w:val="000000"/>
                <w:sz w:val="24"/>
                <w:szCs w:val="24"/>
              </w:rPr>
              <w:tab/>
              <w:t>21</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2xcytpi">
            <w:r w:rsidR="001861D9">
              <w:rPr>
                <w:rFonts w:ascii="Times New Roman" w:eastAsia="Times New Roman" w:hAnsi="Times New Roman" w:cs="Times New Roman"/>
                <w:i/>
                <w:color w:val="0000FF"/>
                <w:sz w:val="24"/>
                <w:szCs w:val="24"/>
                <w:u w:val="single"/>
              </w:rPr>
              <w:t>INTEGROVANÝ BLOK Č. 4</w:t>
            </w:r>
          </w:hyperlink>
          <w:hyperlink w:anchor="_2xcytpi">
            <w:r w:rsidR="001861D9">
              <w:rPr>
                <w:rFonts w:ascii="Times New Roman" w:eastAsia="Times New Roman" w:hAnsi="Times New Roman" w:cs="Times New Roman"/>
                <w:i/>
                <w:color w:val="000000"/>
                <w:sz w:val="24"/>
                <w:szCs w:val="24"/>
              </w:rPr>
              <w:tab/>
              <w:t>24</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1ci93xb">
            <w:r w:rsidR="001861D9">
              <w:rPr>
                <w:rFonts w:ascii="Times New Roman" w:eastAsia="Times New Roman" w:hAnsi="Times New Roman" w:cs="Times New Roman"/>
                <w:i/>
                <w:color w:val="0000FF"/>
                <w:sz w:val="24"/>
                <w:szCs w:val="24"/>
                <w:u w:val="single"/>
              </w:rPr>
              <w:t>PO CELÝ ROK</w:t>
            </w:r>
          </w:hyperlink>
          <w:hyperlink w:anchor="_1ci93xb">
            <w:r w:rsidR="001861D9">
              <w:rPr>
                <w:rFonts w:ascii="Times New Roman" w:eastAsia="Times New Roman" w:hAnsi="Times New Roman" w:cs="Times New Roman"/>
                <w:i/>
                <w:color w:val="000000"/>
                <w:sz w:val="24"/>
                <w:szCs w:val="24"/>
              </w:rPr>
              <w:tab/>
              <w:t>26</w:t>
            </w:r>
          </w:hyperlink>
        </w:p>
        <w:p w:rsidR="00E46FEE" w:rsidRDefault="00CD242C">
          <w:pPr>
            <w:widowControl w:val="0"/>
            <w:pBdr>
              <w:top w:val="nil"/>
              <w:left w:val="nil"/>
              <w:bottom w:val="nil"/>
              <w:right w:val="nil"/>
              <w:between w:val="nil"/>
            </w:pBdr>
            <w:tabs>
              <w:tab w:val="right" w:pos="9204"/>
            </w:tabs>
            <w:spacing w:before="120"/>
            <w:rPr>
              <w:rFonts w:ascii="Times New Roman" w:eastAsia="Times New Roman" w:hAnsi="Times New Roman" w:cs="Times New Roman"/>
              <w:color w:val="000000"/>
              <w:sz w:val="24"/>
              <w:szCs w:val="24"/>
            </w:rPr>
          </w:pPr>
          <w:hyperlink w:anchor="_3whwml4">
            <w:r w:rsidR="001861D9">
              <w:rPr>
                <w:rFonts w:ascii="Times New Roman" w:eastAsia="Times New Roman" w:hAnsi="Times New Roman" w:cs="Times New Roman"/>
                <w:i/>
                <w:color w:val="0000FF"/>
                <w:sz w:val="24"/>
                <w:szCs w:val="24"/>
                <w:u w:val="single"/>
              </w:rPr>
              <w:t>EVALUAČNÍ SYSTÉM A PEDAGOGICKÁ DIAGNOSTIKA</w:t>
            </w:r>
          </w:hyperlink>
          <w:hyperlink w:anchor="_3whwml4">
            <w:r w:rsidR="001861D9">
              <w:rPr>
                <w:rFonts w:ascii="Times New Roman" w:eastAsia="Times New Roman" w:hAnsi="Times New Roman" w:cs="Times New Roman"/>
                <w:i/>
                <w:color w:val="000000"/>
                <w:sz w:val="24"/>
                <w:szCs w:val="24"/>
              </w:rPr>
              <w:tab/>
              <w:t>27</w:t>
            </w:r>
          </w:hyperlink>
          <w:r w:rsidR="001861D9">
            <w:fldChar w:fldCharType="end"/>
          </w:r>
        </w:p>
      </w:sdtContent>
    </w:sdt>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2"/>
          <w:szCs w:val="22"/>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ind w:left="720"/>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2"/>
          <w:szCs w:val="22"/>
        </w:rPr>
      </w:pPr>
      <w:bookmarkStart w:id="1" w:name="_gjdgxs" w:colFirst="0" w:colLast="0"/>
      <w:bookmarkEnd w:id="1"/>
    </w:p>
    <w:p w:rsidR="00E46FEE" w:rsidRDefault="001861D9">
      <w:pPr>
        <w:keepNext/>
        <w:pBdr>
          <w:top w:val="nil"/>
          <w:left w:val="nil"/>
          <w:bottom w:val="nil"/>
          <w:right w:val="nil"/>
          <w:between w:val="nil"/>
        </w:pBdr>
        <w:rPr>
          <w:rFonts w:ascii="Amatic SC" w:eastAsia="Amatic SC" w:hAnsi="Amatic SC" w:cs="Amatic SC"/>
          <w:b/>
          <w:color w:val="538135"/>
          <w:sz w:val="48"/>
          <w:szCs w:val="48"/>
        </w:rPr>
      </w:pPr>
      <w:r>
        <w:rPr>
          <w:rFonts w:ascii="Amatic SC" w:eastAsia="Amatic SC" w:hAnsi="Amatic SC" w:cs="Amatic SC"/>
          <w:b/>
          <w:color w:val="538135"/>
          <w:sz w:val="48"/>
          <w:szCs w:val="48"/>
        </w:rPr>
        <w:lastRenderedPageBreak/>
        <w:t>ZÁKLADNÍ ÚDAJE O ŠKOLE</w:t>
      </w:r>
    </w:p>
    <w:p w:rsidR="00E46FEE" w:rsidRDefault="00E46FEE">
      <w:pPr>
        <w:widowControl w:val="0"/>
        <w:pBdr>
          <w:top w:val="nil"/>
          <w:left w:val="nil"/>
          <w:bottom w:val="nil"/>
          <w:right w:val="nil"/>
          <w:between w:val="nil"/>
        </w:pBdr>
        <w:rPr>
          <w:color w:val="000000"/>
          <w:sz w:val="22"/>
          <w:szCs w:val="22"/>
        </w:rPr>
      </w:pP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Název školy: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Mateřská škola, Stará Paka</w:t>
      </w: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Adresa školy: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Komenského 466, 507 91 Stará Paka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 datová schránka: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color w:val="000000"/>
          <w:sz w:val="24"/>
          <w:szCs w:val="24"/>
        </w:rPr>
        <w:t>igfkzpc</w:t>
      </w:r>
      <w:proofErr w:type="spellEnd"/>
    </w:p>
    <w:p w:rsidR="00E46FEE" w:rsidRDefault="001861D9">
      <w:pPr>
        <w:widowControl w:val="0"/>
        <w:pBdr>
          <w:top w:val="nil"/>
          <w:left w:val="nil"/>
          <w:bottom w:val="nil"/>
          <w:right w:val="nil"/>
          <w:between w:val="nil"/>
        </w:pBdr>
        <w:spacing w:before="240" w:after="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Právní norma školy: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příspěvková organizace   IČO: 750 152 18</w:t>
      </w:r>
    </w:p>
    <w:p w:rsidR="00E46FEE" w:rsidRDefault="001861D9">
      <w:pPr>
        <w:widowControl w:val="0"/>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samostatný právní subjekt zřízen ke dni 1. 1. 2003</w:t>
      </w:r>
    </w:p>
    <w:p w:rsidR="00E46FEE" w:rsidRDefault="001861D9">
      <w:pPr>
        <w:widowControl w:val="0"/>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b/>
          <w:color w:val="000000"/>
          <w:sz w:val="24"/>
          <w:szCs w:val="24"/>
        </w:rPr>
        <w:t>Zřizovatel:</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Obec Stará Paka</w:t>
      </w:r>
    </w:p>
    <w:p w:rsidR="00E46FEE" w:rsidRDefault="001861D9">
      <w:pPr>
        <w:widowControl w:val="0"/>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b/>
          <w:color w:val="000000"/>
          <w:sz w:val="24"/>
          <w:szCs w:val="24"/>
        </w:rPr>
        <w:t>Statutární orgán: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ředitelka školy Bc. Jana Staňková</w:t>
      </w:r>
    </w:p>
    <w:p w:rsidR="00E46FEE" w:rsidRDefault="001861D9">
      <w:pPr>
        <w:widowControl w:val="0"/>
        <w:pBdr>
          <w:top w:val="nil"/>
          <w:left w:val="nil"/>
          <w:bottom w:val="nil"/>
          <w:right w:val="nil"/>
          <w:between w:val="nil"/>
        </w:pBdr>
        <w:spacing w:before="240" w:after="60" w:line="276" w:lineRule="auto"/>
        <w:rPr>
          <w:color w:val="000000"/>
          <w:sz w:val="22"/>
          <w:szCs w:val="22"/>
        </w:rPr>
      </w:pPr>
      <w:r>
        <w:rPr>
          <w:rFonts w:ascii="Amatic SC" w:eastAsia="Amatic SC" w:hAnsi="Amatic SC" w:cs="Amatic SC"/>
          <w:b/>
          <w:color w:val="70AD47"/>
          <w:sz w:val="28"/>
          <w:szCs w:val="28"/>
        </w:rPr>
        <w:t>Vymezení úkolů ve zřizovací listině: hlavní účel řízení:</w:t>
      </w:r>
    </w:p>
    <w:p w:rsidR="00E46FEE" w:rsidRDefault="001861D9">
      <w:pPr>
        <w:numPr>
          <w:ilvl w:val="0"/>
          <w:numId w:val="14"/>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Uskutečňuje předškolní vzdělávání v souladu s cíli předškolního vzdělávání uvedenými v § 33, a podle vzdělávacích programů uvedených v § 3 zákona č. 561/</w:t>
      </w:r>
      <w:r>
        <w:rPr>
          <w:rFonts w:ascii="Times New Roman" w:eastAsia="Times New Roman" w:hAnsi="Times New Roman" w:cs="Times New Roman"/>
          <w:sz w:val="24"/>
          <w:szCs w:val="24"/>
        </w:rPr>
        <w:t>2004Sb</w:t>
      </w:r>
      <w:r>
        <w:rPr>
          <w:rFonts w:ascii="Times New Roman" w:eastAsia="Times New Roman" w:hAnsi="Times New Roman" w:cs="Times New Roman"/>
          <w:color w:val="000000"/>
          <w:sz w:val="24"/>
          <w:szCs w:val="24"/>
        </w:rPr>
        <w:t>., o předškolním, základním, středním, vyšším odborném a jiném vzdělávání (školský zákon) ve znění pozdějších předpisů, jeho školní jídelna poskytuje služby podle § 119 zákona č. 561/2004 Sb., (školský zákon) ve znění pozdějších předpisů. Zařízení školního stravování zajišťuje vedle stravování dětí také stravování zaměstnanců příspěvkové organizace.</w:t>
      </w:r>
    </w:p>
    <w:p w:rsidR="00E46FEE" w:rsidRDefault="001861D9">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Škola sdružuje:</w:t>
      </w:r>
      <w:r>
        <w:rPr>
          <w:rFonts w:ascii="Times New Roman" w:eastAsia="Times New Roman" w:hAnsi="Times New Roman" w:cs="Times New Roman"/>
          <w:color w:val="000000"/>
          <w:sz w:val="24"/>
          <w:szCs w:val="24"/>
        </w:rPr>
        <w:tab/>
      </w:r>
    </w:p>
    <w:p w:rsidR="00E46FEE" w:rsidRDefault="001861D9">
      <w:pPr>
        <w:widowControl w:val="0"/>
        <w:pBdr>
          <w:top w:val="nil"/>
          <w:left w:val="nil"/>
          <w:bottom w:val="nil"/>
          <w:right w:val="nil"/>
          <w:between w:val="nil"/>
        </w:pBdr>
        <w:spacing w:after="120" w:line="276" w:lineRule="auto"/>
        <w:ind w:left="708" w:firstLine="708"/>
        <w:jc w:val="both"/>
        <w:rPr>
          <w:color w:val="000000"/>
          <w:sz w:val="24"/>
          <w:szCs w:val="24"/>
        </w:rPr>
      </w:pPr>
      <w:r>
        <w:rPr>
          <w:rFonts w:ascii="Times New Roman" w:eastAsia="Times New Roman" w:hAnsi="Times New Roman" w:cs="Times New Roman"/>
          <w:color w:val="000000"/>
          <w:sz w:val="24"/>
          <w:szCs w:val="24"/>
        </w:rPr>
        <w:t>Mateřská škola: IZO 107 583 038</w:t>
      </w:r>
      <w:r>
        <w:rPr>
          <w:rFonts w:ascii="Times New Roman" w:eastAsia="Times New Roman" w:hAnsi="Times New Roman" w:cs="Times New Roman"/>
          <w:color w:val="000000"/>
          <w:sz w:val="24"/>
          <w:szCs w:val="24"/>
        </w:rPr>
        <w:tab/>
        <w:t>Školní jídelna: IZO 102 818 711</w:t>
      </w:r>
    </w:p>
    <w:p w:rsidR="00E46FEE" w:rsidRDefault="001861D9">
      <w:pPr>
        <w:widowControl w:val="0"/>
        <w:pBdr>
          <w:top w:val="nil"/>
          <w:left w:val="nil"/>
          <w:bottom w:val="nil"/>
          <w:right w:val="nil"/>
          <w:between w:val="nil"/>
        </w:pBdr>
        <w:spacing w:before="240" w:after="60" w:line="276" w:lineRule="auto"/>
        <w:rPr>
          <w:color w:val="000000"/>
          <w:sz w:val="24"/>
          <w:szCs w:val="24"/>
        </w:rPr>
      </w:pPr>
      <w:r>
        <w:rPr>
          <w:rFonts w:ascii="Times New Roman" w:eastAsia="Times New Roman" w:hAnsi="Times New Roman" w:cs="Times New Roman"/>
          <w:b/>
          <w:color w:val="000000"/>
          <w:sz w:val="24"/>
          <w:szCs w:val="24"/>
        </w:rPr>
        <w:t>Předmět hlavní činnosti školy:</w:t>
      </w:r>
    </w:p>
    <w:p w:rsidR="00E46FEE" w:rsidRDefault="001861D9">
      <w:pPr>
        <w:widowControl w:val="0"/>
        <w:numPr>
          <w:ilvl w:val="0"/>
          <w:numId w:val="15"/>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Zabezpečování předškolního vzdělávání dle vyhlášky č. 14/2005 Sb., o předškolním vzdělávání ve znění pozdějších předpisů.</w:t>
      </w:r>
    </w:p>
    <w:p w:rsidR="00E46FEE" w:rsidRDefault="001861D9">
      <w:pPr>
        <w:widowControl w:val="0"/>
        <w:numPr>
          <w:ilvl w:val="0"/>
          <w:numId w:val="15"/>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Poskytování školního stravování pro děti i zaměstnance školy</w:t>
      </w:r>
      <w:r>
        <w:rPr>
          <w:rFonts w:ascii="Times New Roman" w:eastAsia="Times New Roman" w:hAnsi="Times New Roman" w:cs="Times New Roman"/>
          <w:b/>
          <w:color w:val="000000"/>
          <w:sz w:val="24"/>
          <w:szCs w:val="24"/>
        </w:rPr>
        <w:t>.</w:t>
      </w:r>
    </w:p>
    <w:p w:rsidR="00E46FEE" w:rsidRDefault="00E46FEE">
      <w:pPr>
        <w:widowControl w:val="0"/>
        <w:pBdr>
          <w:top w:val="nil"/>
          <w:left w:val="nil"/>
          <w:bottom w:val="nil"/>
          <w:right w:val="nil"/>
          <w:between w:val="nil"/>
        </w:pBdr>
        <w:spacing w:after="200" w:line="276" w:lineRule="auto"/>
        <w:rPr>
          <w:rFonts w:ascii="Arial Narrow" w:eastAsia="Arial Narrow" w:hAnsi="Arial Narrow" w:cs="Arial Narrow"/>
          <w:color w:val="000000"/>
          <w:sz w:val="24"/>
          <w:szCs w:val="24"/>
        </w:rPr>
      </w:pPr>
    </w:p>
    <w:p w:rsidR="00E46FEE" w:rsidRDefault="001861D9">
      <w:pPr>
        <w:widowControl w:val="0"/>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b/>
          <w:color w:val="000000"/>
          <w:sz w:val="24"/>
          <w:szCs w:val="24"/>
        </w:rPr>
        <w:t>Telefonické spojení na školu:</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MŠ: 727 928 026</w:t>
      </w:r>
      <w:r>
        <w:rPr>
          <w:rFonts w:ascii="Times New Roman" w:eastAsia="Times New Roman" w:hAnsi="Times New Roman" w:cs="Times New Roman"/>
          <w:color w:val="000000"/>
          <w:sz w:val="24"/>
          <w:szCs w:val="24"/>
        </w:rPr>
        <w:tab/>
        <w:t>Vedoucí stravování: 727 928 027</w:t>
      </w:r>
    </w:p>
    <w:p w:rsidR="00E46FEE" w:rsidRDefault="001861D9">
      <w:pPr>
        <w:widowControl w:val="0"/>
        <w:pBdr>
          <w:top w:val="nil"/>
          <w:left w:val="nil"/>
          <w:bottom w:val="nil"/>
          <w:right w:val="nil"/>
          <w:between w:val="nil"/>
        </w:pBdr>
        <w:spacing w:after="200" w:line="276" w:lineRule="auto"/>
        <w:rPr>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Webové stránky školy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hyperlink r:id="rId8">
        <w:r>
          <w:rPr>
            <w:rFonts w:ascii="Times New Roman" w:eastAsia="Times New Roman" w:hAnsi="Times New Roman" w:cs="Times New Roman"/>
            <w:color w:val="0000FF"/>
            <w:sz w:val="24"/>
            <w:szCs w:val="24"/>
            <w:u w:val="single"/>
          </w:rPr>
          <w:t>http://www.msstarapaka.cz</w:t>
        </w:r>
      </w:hyperlink>
    </w:p>
    <w:p w:rsidR="00E46FEE" w:rsidRDefault="001861D9">
      <w:pPr>
        <w:widowControl w:val="0"/>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b/>
          <w:color w:val="00000A"/>
          <w:sz w:val="24"/>
          <w:szCs w:val="24"/>
        </w:rPr>
        <w:t>e-mail:</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 xml:space="preserve">MŠ: </w:t>
      </w:r>
      <w:hyperlink r:id="rId9">
        <w:r>
          <w:rPr>
            <w:rFonts w:ascii="Times New Roman" w:eastAsia="Times New Roman" w:hAnsi="Times New Roman" w:cs="Times New Roman"/>
            <w:color w:val="0000FF"/>
            <w:sz w:val="24"/>
            <w:szCs w:val="24"/>
            <w:u w:val="single"/>
          </w:rPr>
          <w:t>mat.skola.stara.paka@seznam.cz</w:t>
        </w:r>
      </w:hyperlink>
    </w:p>
    <w:p w:rsidR="00E46FEE" w:rsidRDefault="001861D9">
      <w:pPr>
        <w:widowControl w:val="0"/>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 xml:space="preserve">ŠJ: </w:t>
      </w:r>
      <w:hyperlink r:id="rId10">
        <w:r>
          <w:rPr>
            <w:rFonts w:ascii="Times New Roman" w:eastAsia="Times New Roman" w:hAnsi="Times New Roman" w:cs="Times New Roman"/>
            <w:color w:val="0000FF"/>
            <w:sz w:val="24"/>
            <w:szCs w:val="24"/>
            <w:u w:val="single"/>
          </w:rPr>
          <w:t>jidelna@msstarapaka.c</w:t>
        </w:r>
      </w:hyperlink>
      <w:r>
        <w:rPr>
          <w:rFonts w:ascii="Times New Roman" w:eastAsia="Times New Roman" w:hAnsi="Times New Roman" w:cs="Times New Roman"/>
          <w:color w:val="0000FF"/>
          <w:sz w:val="24"/>
          <w:szCs w:val="24"/>
          <w:u w:val="single"/>
        </w:rPr>
        <w:t>z</w:t>
      </w:r>
    </w:p>
    <w:p w:rsidR="00E46FEE" w:rsidRDefault="001861D9">
      <w:pPr>
        <w:widowControl w:val="0"/>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b/>
          <w:color w:val="000000"/>
          <w:sz w:val="24"/>
          <w:szCs w:val="24"/>
        </w:rPr>
        <w:t>Kapacita: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MŠ</w:t>
      </w:r>
      <w:r>
        <w:rPr>
          <w:rFonts w:ascii="Times New Roman" w:eastAsia="Times New Roman" w:hAnsi="Times New Roman" w:cs="Times New Roman"/>
          <w:color w:val="000000"/>
          <w:sz w:val="24"/>
          <w:szCs w:val="24"/>
        </w:rPr>
        <w:tab/>
        <w:t>78 dětí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ŠJ</w:t>
      </w:r>
      <w:r>
        <w:rPr>
          <w:rFonts w:ascii="Times New Roman" w:eastAsia="Times New Roman" w:hAnsi="Times New Roman" w:cs="Times New Roman"/>
          <w:color w:val="000000"/>
          <w:sz w:val="24"/>
          <w:szCs w:val="24"/>
        </w:rPr>
        <w:tab/>
        <w:t>90 strávníků</w:t>
      </w:r>
    </w:p>
    <w:p w:rsidR="00E46FEE" w:rsidRDefault="001861D9">
      <w:pPr>
        <w:widowControl w:val="0"/>
        <w:pBdr>
          <w:top w:val="nil"/>
          <w:left w:val="nil"/>
          <w:bottom w:val="nil"/>
          <w:right w:val="nil"/>
          <w:between w:val="nil"/>
        </w:pBdr>
        <w:spacing w:after="200" w:line="276" w:lineRule="auto"/>
        <w:ind w:left="2124" w:hanging="2124"/>
        <w:jc w:val="both"/>
        <w:rPr>
          <w:color w:val="000000"/>
          <w:sz w:val="24"/>
          <w:szCs w:val="24"/>
        </w:rPr>
      </w:pPr>
      <w:r>
        <w:rPr>
          <w:rFonts w:ascii="Times New Roman" w:eastAsia="Times New Roman" w:hAnsi="Times New Roman" w:cs="Times New Roman"/>
          <w:b/>
          <w:color w:val="000000"/>
          <w:sz w:val="24"/>
          <w:szCs w:val="24"/>
        </w:rPr>
        <w:t>Počet tříd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třídy homogenní třídy</w:t>
      </w:r>
    </w:p>
    <w:p w:rsidR="00E46FEE" w:rsidRDefault="00E46FE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bookmarkStart w:id="3" w:name="_1fob9te" w:colFirst="0" w:colLast="0"/>
      <w:bookmarkEnd w:id="3"/>
    </w:p>
    <w:p w:rsidR="00E46FEE" w:rsidRDefault="001861D9">
      <w:pPr>
        <w:keepNext/>
        <w:pBdr>
          <w:top w:val="nil"/>
          <w:left w:val="nil"/>
          <w:bottom w:val="nil"/>
          <w:right w:val="nil"/>
          <w:between w:val="nil"/>
        </w:pBdr>
        <w:rPr>
          <w:rFonts w:ascii="Amatic SC" w:eastAsia="Amatic SC" w:hAnsi="Amatic SC" w:cs="Amatic SC"/>
          <w:b/>
          <w:color w:val="538135"/>
          <w:sz w:val="48"/>
          <w:szCs w:val="48"/>
        </w:rPr>
      </w:pPr>
      <w:r>
        <w:rPr>
          <w:rFonts w:ascii="Amatic SC" w:eastAsia="Amatic SC" w:hAnsi="Amatic SC" w:cs="Amatic SC"/>
          <w:b/>
          <w:color w:val="538135"/>
          <w:sz w:val="48"/>
          <w:szCs w:val="48"/>
        </w:rPr>
        <w:t>OBECNÁ CHARAKTERISTIKA ŠKOLY</w:t>
      </w:r>
    </w:p>
    <w:p w:rsidR="00E46FEE" w:rsidRDefault="001861D9">
      <w:pPr>
        <w:widowControl w:val="0"/>
        <w:pBdr>
          <w:top w:val="nil"/>
          <w:left w:val="nil"/>
          <w:bottom w:val="nil"/>
          <w:right w:val="nil"/>
          <w:between w:val="nil"/>
        </w:pBdr>
        <w:spacing w:after="120" w:line="276" w:lineRule="auto"/>
        <w:rPr>
          <w:color w:val="000000"/>
          <w:sz w:val="22"/>
          <w:szCs w:val="22"/>
        </w:rPr>
      </w:pPr>
      <w:r>
        <w:rPr>
          <w:rFonts w:ascii="Times New Roman" w:eastAsia="Times New Roman" w:hAnsi="Times New Roman" w:cs="Times New Roman"/>
          <w:b/>
          <w:color w:val="000000"/>
          <w:sz w:val="22"/>
          <w:szCs w:val="22"/>
        </w:rPr>
        <w:t>VNĚJŠÍ PROSTŘEDÍ:</w:t>
      </w:r>
    </w:p>
    <w:p w:rsidR="00E46FEE" w:rsidRDefault="001861D9">
      <w:pPr>
        <w:widowControl w:val="0"/>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Naše mateřská škola je umístěna v krásném přírodním prostředí v blízkosti lesů, luk a polí pod Staropackou horou. Poblíž je hlavní komunikace. Ve vzdálenosti 100 m od MŠ se nachází ZŠ.  300 m od ZŠ se nachází autobusová zastávka, knihovna a obecní úřad.</w:t>
      </w:r>
    </w:p>
    <w:p w:rsidR="00E46FEE" w:rsidRDefault="001861D9">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Budova je obklopena velkou přírodní zahradou. Zahrada je světlá, se vzrostlým živým plotem, stromy a květinovými záhony.  Je vybavena dvěma pískovišti, dřevěnými herními prvky, velkou tabulí, </w:t>
      </w:r>
      <w:proofErr w:type="spellStart"/>
      <w:r>
        <w:rPr>
          <w:rFonts w:ascii="Times New Roman" w:eastAsia="Times New Roman" w:hAnsi="Times New Roman" w:cs="Times New Roman"/>
          <w:color w:val="000000"/>
          <w:sz w:val="24"/>
          <w:szCs w:val="24"/>
        </w:rPr>
        <w:t>mlhovištěm</w:t>
      </w:r>
      <w:proofErr w:type="spellEnd"/>
      <w:r>
        <w:rPr>
          <w:rFonts w:ascii="Times New Roman" w:eastAsia="Times New Roman" w:hAnsi="Times New Roman" w:cs="Times New Roman"/>
          <w:color w:val="000000"/>
          <w:sz w:val="24"/>
          <w:szCs w:val="24"/>
        </w:rPr>
        <w:t xml:space="preserve">, zahradním domečkem na hračky, lavicemi, kompostem, bylinkovým záhonem, hmyzím domečkem, </w:t>
      </w:r>
      <w:proofErr w:type="spellStart"/>
      <w:r>
        <w:rPr>
          <w:rFonts w:ascii="Times New Roman" w:eastAsia="Times New Roman" w:hAnsi="Times New Roman" w:cs="Times New Roman"/>
          <w:color w:val="000000"/>
          <w:sz w:val="24"/>
          <w:szCs w:val="24"/>
        </w:rPr>
        <w:t>cinkadly</w:t>
      </w:r>
      <w:proofErr w:type="spellEnd"/>
      <w:r>
        <w:rPr>
          <w:rFonts w:ascii="Times New Roman" w:eastAsia="Times New Roman" w:hAnsi="Times New Roman" w:cs="Times New Roman"/>
          <w:color w:val="000000"/>
          <w:sz w:val="24"/>
          <w:szCs w:val="24"/>
        </w:rPr>
        <w:t>, smyslovým chodníkem a dopravním hřištěm. Na jaře se doplňuje o přírodní dekorace v podobě skřítků, v teplých měsících využíváme terasu se stolečky a lavicemi.</w:t>
      </w:r>
    </w:p>
    <w:p w:rsidR="00E46FEE" w:rsidRDefault="00E46FEE">
      <w:pPr>
        <w:widowControl w:val="0"/>
        <w:pBdr>
          <w:top w:val="nil"/>
          <w:left w:val="nil"/>
          <w:bottom w:val="nil"/>
          <w:right w:val="nil"/>
          <w:between w:val="nil"/>
        </w:pBdr>
        <w:spacing w:after="120" w:line="276" w:lineRule="auto"/>
        <w:jc w:val="both"/>
        <w:rPr>
          <w:color w:val="000000"/>
          <w:sz w:val="22"/>
          <w:szCs w:val="22"/>
        </w:rPr>
      </w:pPr>
    </w:p>
    <w:p w:rsidR="00E46FEE" w:rsidRDefault="001861D9">
      <w:pPr>
        <w:widowControl w:val="0"/>
        <w:pBdr>
          <w:top w:val="nil"/>
          <w:left w:val="nil"/>
          <w:bottom w:val="nil"/>
          <w:right w:val="nil"/>
          <w:between w:val="nil"/>
        </w:pBdr>
        <w:spacing w:after="120" w:line="276" w:lineRule="auto"/>
        <w:rPr>
          <w:color w:val="000000"/>
          <w:sz w:val="22"/>
          <w:szCs w:val="22"/>
        </w:rPr>
      </w:pPr>
      <w:r>
        <w:rPr>
          <w:rFonts w:ascii="Times New Roman" w:eastAsia="Times New Roman" w:hAnsi="Times New Roman" w:cs="Times New Roman"/>
          <w:b/>
          <w:color w:val="000000"/>
          <w:sz w:val="22"/>
          <w:szCs w:val="22"/>
        </w:rPr>
        <w:t>VNITŘNÍ PROSTŘEDÍ:</w:t>
      </w:r>
    </w:p>
    <w:p w:rsidR="00E46FEE" w:rsidRDefault="001861D9">
      <w:pPr>
        <w:widowControl w:val="0"/>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Budova je celkově nadprůměrná svými velkými prostory. V září 2020 jsme přivítaly děti ve zrekonstruovaných šatnách. I učitelky získaly nové šatny. Dosavadní stav nevyhovoval zejména nejmenším dětem, které neměly samostatný botník, nedosáhly na své oblečení a učitelky neviděly na všechny děti. Kryty na topení jsou navrženy tak, aby mohly sloužit jako sušák oblečení.</w:t>
      </w:r>
    </w:p>
    <w:p w:rsidR="00E46FEE" w:rsidRDefault="001861D9">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šaten navrhla a tvořila ředitelka MŠ stálá pravidla kolektivu, a schránky pro individuální tvorbu dětí. Zároveň byly nástěnky umístěny tak, aby děti samy dokázaly vystavovat svoje díla.</w:t>
      </w:r>
    </w:p>
    <w:p w:rsidR="00E46FEE" w:rsidRDefault="001861D9">
      <w:pPr>
        <w:widowControl w:val="0"/>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V přízemí se nachází ředitelna, školní kuchyň, šatna pro pracovníky kuchyně, sklady potravin, kotelna elektrická rozvodna, prádelna, 2 úklidové komory, přípravná kuchyňka, dílna, sauna, letní umývárna a 3. třída „Sedmikrásky“ (tj. herna, třída, odpočívárna, šatna dětí, umývárna s WC, šatna a sociální zařízení pro učitelky).</w:t>
      </w:r>
    </w:p>
    <w:p w:rsidR="00E46FEE" w:rsidRDefault="001861D9">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l. poschodí nalezneme 1. třídu „Sluníčka“ a 2. třídu „Berušky“.  Každá třída má hernu, odpočívárnu, třídu, šatnu a umývárnu s WC a šatnu se sociálním zařízením učitelek. Třídy mají společnou přípravnou kuchyň. Dále je na poschodí sborovna, která čeká také na svoji obnovu a místnost IT koutek. Je zde i sklad na pomůcky na výtvarnou výchovu, místnost na tělocvičné nářadí a dvě úklidové komory.</w:t>
      </w:r>
    </w:p>
    <w:p w:rsidR="00E46FEE" w:rsidRDefault="00E46FEE">
      <w:pPr>
        <w:widowControl w:val="0"/>
        <w:pBdr>
          <w:top w:val="nil"/>
          <w:left w:val="nil"/>
          <w:bottom w:val="nil"/>
          <w:right w:val="nil"/>
          <w:between w:val="nil"/>
        </w:pBdr>
        <w:spacing w:after="120" w:line="276" w:lineRule="auto"/>
        <w:jc w:val="both"/>
        <w:rPr>
          <w:color w:val="000000"/>
          <w:sz w:val="22"/>
          <w:szCs w:val="22"/>
        </w:rPr>
      </w:pPr>
    </w:p>
    <w:p w:rsidR="00E46FEE" w:rsidRDefault="001861D9">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 KRONIKY ŠKOLY:</w:t>
      </w:r>
    </w:p>
    <w:p w:rsidR="00E46FEE" w:rsidRDefault="001861D9">
      <w:pPr>
        <w:widowControl w:val="0"/>
        <w:pBdr>
          <w:top w:val="nil"/>
          <w:left w:val="nil"/>
          <w:bottom w:val="nil"/>
          <w:right w:val="nil"/>
          <w:between w:val="nil"/>
        </w:pBdr>
        <w:spacing w:after="120" w:line="276" w:lineRule="auto"/>
        <w:jc w:val="both"/>
        <w:rPr>
          <w:color w:val="000000"/>
          <w:sz w:val="24"/>
          <w:szCs w:val="24"/>
        </w:rPr>
      </w:pPr>
      <w:r>
        <w:rPr>
          <w:rFonts w:ascii="Times New Roman" w:eastAsia="Times New Roman" w:hAnsi="Times New Roman" w:cs="Times New Roman"/>
          <w:color w:val="000000"/>
          <w:sz w:val="24"/>
          <w:szCs w:val="24"/>
        </w:rPr>
        <w:t>Kronika Mateřské školy ve Staré Pace vypovídá, že zahájení vyučování začalo</w:t>
      </w:r>
      <w:r>
        <w:rPr>
          <w:color w:val="000000"/>
          <w:sz w:val="24"/>
          <w:szCs w:val="24"/>
        </w:rPr>
        <w:t xml:space="preserve"> </w:t>
      </w:r>
      <w:r>
        <w:rPr>
          <w:rFonts w:ascii="Times New Roman" w:eastAsia="Times New Roman" w:hAnsi="Times New Roman" w:cs="Times New Roman"/>
          <w:color w:val="000000"/>
          <w:sz w:val="24"/>
          <w:szCs w:val="24"/>
        </w:rPr>
        <w:t>1. 1.1946 v Obecné škole ve Staré Pace.</w:t>
      </w:r>
      <w:r>
        <w:rPr>
          <w:color w:val="000000"/>
          <w:sz w:val="24"/>
          <w:szCs w:val="24"/>
        </w:rPr>
        <w:t xml:space="preserve"> </w:t>
      </w:r>
      <w:r>
        <w:rPr>
          <w:rFonts w:ascii="Times New Roman" w:eastAsia="Times New Roman" w:hAnsi="Times New Roman" w:cs="Times New Roman"/>
          <w:color w:val="000000"/>
          <w:sz w:val="24"/>
          <w:szCs w:val="24"/>
        </w:rPr>
        <w:t>V září 1954 se MŠ osamostatnila a postupně se jednotřídní mateřská škola rozrostla na trojtřídní mateřskou školu.</w:t>
      </w:r>
      <w:r>
        <w:rPr>
          <w:color w:val="000000"/>
          <w:sz w:val="24"/>
          <w:szCs w:val="24"/>
        </w:rPr>
        <w:t xml:space="preserve"> </w:t>
      </w:r>
      <w:r>
        <w:rPr>
          <w:rFonts w:ascii="Times New Roman" w:eastAsia="Times New Roman" w:hAnsi="Times New Roman" w:cs="Times New Roman"/>
          <w:color w:val="000000"/>
          <w:sz w:val="24"/>
          <w:szCs w:val="24"/>
        </w:rPr>
        <w:t>V roce 1984 byla slavnostně otevřena nová budova MŠ.</w:t>
      </w:r>
    </w:p>
    <w:p w:rsidR="00E46FEE" w:rsidRDefault="00E46FEE">
      <w:pPr>
        <w:widowControl w:val="0"/>
        <w:pBdr>
          <w:top w:val="nil"/>
          <w:left w:val="nil"/>
          <w:bottom w:val="nil"/>
          <w:right w:val="nil"/>
          <w:between w:val="nil"/>
        </w:pBdr>
        <w:spacing w:after="120" w:line="276" w:lineRule="auto"/>
        <w:rPr>
          <w:color w:val="000000"/>
          <w:sz w:val="22"/>
          <w:szCs w:val="22"/>
        </w:rPr>
      </w:pPr>
      <w:bookmarkStart w:id="4" w:name="_3znysh7" w:colFirst="0" w:colLast="0"/>
      <w:bookmarkEnd w:id="4"/>
    </w:p>
    <w:p w:rsidR="00E46FEE" w:rsidRDefault="001861D9">
      <w:pPr>
        <w:keepNext/>
        <w:pBdr>
          <w:top w:val="nil"/>
          <w:left w:val="nil"/>
          <w:bottom w:val="nil"/>
          <w:right w:val="nil"/>
          <w:between w:val="nil"/>
        </w:pBdr>
        <w:rPr>
          <w:rFonts w:ascii="Amatic SC" w:eastAsia="Amatic SC" w:hAnsi="Amatic SC" w:cs="Amatic SC"/>
          <w:b/>
          <w:color w:val="538135"/>
          <w:sz w:val="48"/>
          <w:szCs w:val="48"/>
        </w:rPr>
      </w:pPr>
      <w:r>
        <w:rPr>
          <w:rFonts w:ascii="Amatic SC" w:eastAsia="Amatic SC" w:hAnsi="Amatic SC" w:cs="Amatic SC"/>
          <w:b/>
          <w:color w:val="538135"/>
          <w:sz w:val="48"/>
          <w:szCs w:val="48"/>
        </w:rPr>
        <w:lastRenderedPageBreak/>
        <w:t>PODMÍNKY VZDĚLÁVÁNÍ</w:t>
      </w:r>
    </w:p>
    <w:p w:rsidR="00E46FEE" w:rsidRDefault="001861D9">
      <w:pPr>
        <w:widowControl w:val="0"/>
        <w:pBdr>
          <w:top w:val="nil"/>
          <w:left w:val="nil"/>
          <w:bottom w:val="nil"/>
          <w:right w:val="nil"/>
          <w:between w:val="nil"/>
        </w:pBdr>
        <w:spacing w:before="240" w:after="60" w:line="276" w:lineRule="auto"/>
        <w:rPr>
          <w:color w:val="000000"/>
          <w:sz w:val="22"/>
          <w:szCs w:val="22"/>
        </w:rPr>
      </w:pPr>
      <w:r>
        <w:rPr>
          <w:rFonts w:ascii="Times New Roman" w:eastAsia="Times New Roman" w:hAnsi="Times New Roman" w:cs="Times New Roman"/>
          <w:b/>
          <w:color w:val="000000"/>
          <w:sz w:val="22"/>
          <w:szCs w:val="22"/>
        </w:rPr>
        <w:t>VĚCNÉ PODMÍNKY:</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Vybavení pomůckami, hračkami, materiály a doplňky odpovídá ve všech třídách počtu dětí a jejich věku a je podle možností doplňováno. V posledním roce jsme nakupovali pomůcky pro děti dvou až tříleté, stolní hry a hračky na zahradu. </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Podstatná část hraček je umístěna tak, aby si je děti mohly samostatně půjčovat, a aby na ně viděly.</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Děti se samy podílí na úpravě a výzdobě prostředí, které je upraveno tak, aby dětské práce byly přístupné, a mohli, je shlédnout i rodiče.</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Třída Sluníčka je vybavena matracovými lehátky pro krátký odpočinek dětí s menší potřebou spánku.</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Další třídy jsou nově vybaveny lehkými plastovými lehátky a skříněmi na lůžkoviny, jejichž uložení odpovídá hygienickým předpisům.</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Hygienické zařízení ve všech třídách je nově zrekonstruováno.</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Sauna v přízemí mateřské školy byla opatřena novým vybavením a keramickými obklady tak, aby odpovídala hygienickým předpisům.</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Centrální topení prošlo v roce 2020 opravou. Byla nainstalována nová regulace vytápění</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Škola má zabezpečovací a kamerový systém</w:t>
      </w:r>
    </w:p>
    <w:p w:rsidR="00E46FEE" w:rsidRDefault="001861D9">
      <w:pPr>
        <w:numPr>
          <w:ilvl w:val="0"/>
          <w:numId w:val="1"/>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Ve škol. roce 2019/2020 byl zřízen IT koutek, který je bohatě vybaven technikou a seznamuje děti s prací s IT.</w:t>
      </w:r>
    </w:p>
    <w:p w:rsidR="00E46FEE" w:rsidRDefault="001861D9">
      <w:pPr>
        <w:widowControl w:val="0"/>
        <w:pBdr>
          <w:top w:val="nil"/>
          <w:left w:val="nil"/>
          <w:bottom w:val="nil"/>
          <w:right w:val="nil"/>
          <w:between w:val="nil"/>
        </w:pBdr>
        <w:spacing w:after="200"/>
        <w:jc w:val="both"/>
        <w:rPr>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 xml:space="preserve">Závěr: zařízení školy je třeba zrenovovat. Vnitřní dveře vyměnit, a zahájit rozsáhlou rekonstrukci podlahových krytin tříd. Ve všech </w:t>
      </w:r>
      <w:r>
        <w:rPr>
          <w:rFonts w:ascii="Times New Roman" w:eastAsia="Times New Roman" w:hAnsi="Times New Roman" w:cs="Times New Roman"/>
          <w:b/>
          <w:sz w:val="24"/>
          <w:szCs w:val="24"/>
        </w:rPr>
        <w:t>prostorách</w:t>
      </w:r>
      <w:r>
        <w:rPr>
          <w:rFonts w:ascii="Times New Roman" w:eastAsia="Times New Roman" w:hAnsi="Times New Roman" w:cs="Times New Roman"/>
          <w:b/>
          <w:color w:val="000000"/>
          <w:sz w:val="24"/>
          <w:szCs w:val="24"/>
        </w:rPr>
        <w:t>, kromě šaten učitelek a šaten dětí, které byly v roce 2020 zrekonstruovány je třeba obnovit osvětlení.</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ŘÍZENÍ MATEŘSKÉ ŠKOLY</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Budování kvalitních mezilidských vztahů na pracovišti považuje ředitelka školy za prioritu personální politiky. Při vedení zaměstnanců vytváří prostředí důvěry, zapojuje spolupracovníky do řízení mateřské školy, respektuje jejich názor. Je třeba, aby pedagogický sbor a ostatní zaměstnanci školy pracovali jako tým. Svojí empatií chce ředitelka předcházet konfliktům na pracovišti, umět zaměstnance ocenit, pomoci jim ve</w:t>
      </w:r>
      <w:r w:rsidR="00BF6DC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vlastní seberealizaci. Za nezanedbatelné považuje ředitelka soulad učitelek v jedné třídě.</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Školní řád jasně vymezuje povinnosti, pravomoci a úkoly všech zaměstnanců.</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Školní vzdělávací program a akce školy vypracovává ředitelka ve spolupráci s ostatními pedagogy, je schválen pedagogickou radou.</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Ředitelka školy hodnotí rozumně práci podřízených, zaměstnance motivuje pozitivně a podporuje jejich vzájemnou spolupráci.</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Pedagogický sbor pracuje jako tým a zve ke spolupráci rodiče.</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lastRenderedPageBreak/>
        <w:t>Mateřská škola spolupracuje se zřizovatelem na rozvoji školy, ZŠ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odborníky poskytujícími pomoc při řešení individuálních problémů dětí.</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Evaluační činnost se zaměřuje na všechny složky chodu MŠ, z výsledků jsou pak </w:t>
      </w:r>
      <w:r>
        <w:rPr>
          <w:rFonts w:ascii="Times New Roman" w:eastAsia="Times New Roman" w:hAnsi="Times New Roman" w:cs="Times New Roman"/>
          <w:sz w:val="24"/>
          <w:szCs w:val="24"/>
        </w:rPr>
        <w:t>vyvozeny</w:t>
      </w:r>
      <w:r>
        <w:rPr>
          <w:rFonts w:ascii="Times New Roman" w:eastAsia="Times New Roman" w:hAnsi="Times New Roman" w:cs="Times New Roman"/>
          <w:color w:val="000000"/>
          <w:sz w:val="24"/>
          <w:szCs w:val="24"/>
        </w:rPr>
        <w:t xml:space="preserve"> závěry pro další práci</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V MŠ je zavedený </w:t>
      </w:r>
      <w:r>
        <w:rPr>
          <w:rFonts w:ascii="Times New Roman" w:eastAsia="Times New Roman" w:hAnsi="Times New Roman" w:cs="Times New Roman"/>
          <w:b/>
          <w:color w:val="000000"/>
          <w:sz w:val="24"/>
          <w:szCs w:val="24"/>
        </w:rPr>
        <w:t>funkční informační systém</w:t>
      </w:r>
      <w:r>
        <w:rPr>
          <w:rFonts w:ascii="Times New Roman" w:eastAsia="Times New Roman" w:hAnsi="Times New Roman" w:cs="Times New Roman"/>
          <w:color w:val="000000"/>
          <w:sz w:val="24"/>
          <w:szCs w:val="24"/>
        </w:rPr>
        <w:t xml:space="preserve">, rodiče jsou informováni o dění a vzdělávání v mateřské škole. /nástěnky, web, </w:t>
      </w:r>
      <w:proofErr w:type="spellStart"/>
      <w:r>
        <w:rPr>
          <w:rFonts w:ascii="Times New Roman" w:eastAsia="Times New Roman" w:hAnsi="Times New Roman" w:cs="Times New Roman"/>
          <w:color w:val="000000"/>
          <w:sz w:val="24"/>
          <w:szCs w:val="24"/>
        </w:rPr>
        <w:t>WhatsApp</w:t>
      </w:r>
      <w:proofErr w:type="spellEnd"/>
      <w:r>
        <w:rPr>
          <w:rFonts w:ascii="Times New Roman" w:eastAsia="Times New Roman" w:hAnsi="Times New Roman" w:cs="Times New Roman"/>
          <w:color w:val="000000"/>
          <w:sz w:val="24"/>
          <w:szCs w:val="24"/>
        </w:rPr>
        <w:t>, rodič zastupující danou třídu/</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Funkční a estetické webové stránky MŠ, které byly zřízeny v roce 2020 srozumitelně informují o novinkách a akcích v MŠ. Ředitelka školy upřednostňuje individuální práci s fotografiemi dětí. Na webu je k nahlédnutí minimum ze společných akcí. Další fotografie jsou součástí osobních portfolií, které si děti v závěru odnáší jako vzpomínku na MŠ.</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Jednou za dva měsíce jsou pravidelně svolávány pedagogické a provozní porady za účelem podpory týmové spolupráce a řešení případných problémů za účasti všech zaměstnanců MŠ. V případě nutnosti řešíme problém operativně ihned, svoláním mimořádné porady.</w:t>
      </w:r>
    </w:p>
    <w:p w:rsidR="00E46FEE" w:rsidRDefault="001861D9">
      <w:pPr>
        <w:widowControl w:val="0"/>
        <w:pBdr>
          <w:top w:val="nil"/>
          <w:left w:val="nil"/>
          <w:bottom w:val="nil"/>
          <w:right w:val="nil"/>
          <w:between w:val="nil"/>
        </w:pBdr>
        <w:spacing w:after="200"/>
        <w:jc w:val="both"/>
        <w:rPr>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t>Závěr: Ředitelka bude vyhodnocovat práci všech zaměstnanců, pozitivně zaměstnance motivovat a podporovat jejich vzájemnou spolupráci. Hospitace plní formou objednaných návštěv. Záměrem takového přístupu je, aby byla hospitace vnímána jako prostor pro vlastní sebereflexi, diskusi, výměnu kolegiálních zkušeností.</w:t>
      </w:r>
    </w:p>
    <w:p w:rsidR="00E46FEE" w:rsidRDefault="001861D9">
      <w:pPr>
        <w:keepNext/>
        <w:pBdr>
          <w:top w:val="nil"/>
          <w:left w:val="nil"/>
          <w:bottom w:val="nil"/>
          <w:right w:val="nil"/>
          <w:between w:val="nil"/>
        </w:pBdr>
        <w:rPr>
          <w:rFonts w:ascii="Amatic SC" w:eastAsia="Amatic SC" w:hAnsi="Amatic SC" w:cs="Amatic SC"/>
          <w:b/>
          <w:color w:val="70AD47"/>
          <w:sz w:val="48"/>
          <w:szCs w:val="48"/>
        </w:rPr>
      </w:pPr>
      <w:r>
        <w:rPr>
          <w:rFonts w:ascii="Amatic SC" w:eastAsia="Amatic SC" w:hAnsi="Amatic SC" w:cs="Amatic SC"/>
          <w:b/>
          <w:color w:val="70AD47"/>
          <w:sz w:val="48"/>
          <w:szCs w:val="48"/>
        </w:rPr>
        <w:t xml:space="preserve">PERSONÁLNÍ A PEDAGOGICKÉ ZAJIŠTĚNÍ </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MŠ má celkem 13 zaměstnanců, z toho ředitelka školy, pět učitelek, 2 asistentky pedagoga, 5 provozních zaměstnanců a údržbář /DOPČ/. Z dotačního programu Šablony III – zvyšování kvality vzdělávání jsme získali finanční prostředky pro pozici školního asistenta.</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Ředitelka školy podporuje další odborný růst. Je v jejím zájmu, aby se další kolegyně proškolily ve speciálně stimulačních programech. Pokud provozní podmínky dovolí, mají pedagogičtí pracovníci ke svému vzdělávání možnost využívat samostudium.</w:t>
      </w: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Služby jsou zajištěny tak, aby byla vždy zajištěna optimální pedagogická péče a bezpečnost dětí. Celý kolektiv mateřské školy je stabilní a velmi dobře sehraný. Všichni zaměstnanci jsou velmi profesionální, ochotní a vstřícní. Díky nim zde vládne </w:t>
      </w:r>
      <w:r>
        <w:rPr>
          <w:rFonts w:ascii="Times New Roman" w:eastAsia="Times New Roman" w:hAnsi="Times New Roman" w:cs="Times New Roman"/>
          <w:b/>
          <w:color w:val="000000"/>
          <w:sz w:val="24"/>
          <w:szCs w:val="24"/>
        </w:rPr>
        <w:t>pohoda a příjemná atmosféra</w:t>
      </w:r>
      <w:r>
        <w:rPr>
          <w:rFonts w:ascii="Times New Roman" w:eastAsia="Times New Roman" w:hAnsi="Times New Roman" w:cs="Times New Roman"/>
          <w:color w:val="000000"/>
          <w:sz w:val="24"/>
          <w:szCs w:val="24"/>
        </w:rPr>
        <w:t>. I nadále se jako ředitelka budu snažit respektovat individualitu každého zaměstnance, každého kolegy, tak, aby se všichni zaměstnanci cítili dobře. Svoje pozitivní naladění pak přenáší i na děti a jejich rodiče.</w:t>
      </w:r>
    </w:p>
    <w:p w:rsidR="00E46FEE" w:rsidRDefault="00E46FEE">
      <w:pPr>
        <w:widowControl w:val="0"/>
        <w:pBdr>
          <w:top w:val="nil"/>
          <w:left w:val="nil"/>
          <w:bottom w:val="nil"/>
          <w:right w:val="nil"/>
          <w:between w:val="nil"/>
        </w:pBdr>
        <w:jc w:val="both"/>
        <w:rPr>
          <w:color w:val="000000"/>
          <w:sz w:val="24"/>
          <w:szCs w:val="24"/>
        </w:rPr>
      </w:pPr>
    </w:p>
    <w:p w:rsidR="00E46FEE" w:rsidRDefault="001861D9">
      <w:pPr>
        <w:widowControl w:val="0"/>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7" w:name="_3dy6vkm" w:colFirst="0" w:colLast="0"/>
      <w:bookmarkEnd w:id="7"/>
      <w:r>
        <w:rPr>
          <w:rFonts w:ascii="Times New Roman" w:eastAsia="Times New Roman" w:hAnsi="Times New Roman" w:cs="Times New Roman"/>
          <w:b/>
          <w:color w:val="000000"/>
          <w:sz w:val="24"/>
          <w:szCs w:val="24"/>
        </w:rPr>
        <w:t>Závěr: Pečovat o odborný růst učitelek mateřské školy a dalších pedagogických zaměstnanců. Ve vzájemných vztazích vytvářet atmosféru klidu, pohody a tolerance.</w:t>
      </w:r>
    </w:p>
    <w:p w:rsidR="00E46FEE" w:rsidRDefault="00E46FEE">
      <w:pPr>
        <w:widowControl w:val="0"/>
        <w:pBdr>
          <w:top w:val="nil"/>
          <w:left w:val="nil"/>
          <w:bottom w:val="nil"/>
          <w:right w:val="nil"/>
          <w:between w:val="nil"/>
        </w:pBdr>
        <w:spacing w:after="120" w:line="276" w:lineRule="auto"/>
        <w:rPr>
          <w:rFonts w:ascii="Arial Narrow" w:eastAsia="Arial Narrow" w:hAnsi="Arial Narrow" w:cs="Arial Narrow"/>
          <w:color w:val="000000"/>
          <w:sz w:val="22"/>
          <w:szCs w:val="22"/>
        </w:rPr>
      </w:pP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ŽIVOTOSPRÁVA</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K otužování dětí využíváme saunu umístěnou přímo v budově mateřské školy a v letních měsících </w:t>
      </w:r>
      <w:proofErr w:type="spellStart"/>
      <w:r>
        <w:rPr>
          <w:rFonts w:ascii="Times New Roman" w:eastAsia="Times New Roman" w:hAnsi="Times New Roman" w:cs="Times New Roman"/>
          <w:color w:val="000000"/>
          <w:sz w:val="24"/>
          <w:szCs w:val="24"/>
        </w:rPr>
        <w:t>mlhoviště</w:t>
      </w:r>
      <w:proofErr w:type="spellEnd"/>
      <w:r>
        <w:rPr>
          <w:rFonts w:ascii="Times New Roman" w:eastAsia="Times New Roman" w:hAnsi="Times New Roman" w:cs="Times New Roman"/>
          <w:color w:val="000000"/>
          <w:sz w:val="24"/>
          <w:szCs w:val="24"/>
        </w:rPr>
        <w:t xml:space="preserve"> na zahradě.</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lastRenderedPageBreak/>
        <w:t xml:space="preserve">Ve spolupráci s paní hospodářkou a oběma kuchařkami pravidelně obměňujeme </w:t>
      </w:r>
      <w:r>
        <w:rPr>
          <w:rFonts w:ascii="Times New Roman" w:eastAsia="Times New Roman" w:hAnsi="Times New Roman" w:cs="Times New Roman"/>
          <w:b/>
          <w:color w:val="000000"/>
          <w:sz w:val="24"/>
          <w:szCs w:val="24"/>
        </w:rPr>
        <w:t>jídelníček</w:t>
      </w:r>
      <w:r>
        <w:rPr>
          <w:rFonts w:ascii="Times New Roman" w:eastAsia="Times New Roman" w:hAnsi="Times New Roman" w:cs="Times New Roman"/>
          <w:color w:val="000000"/>
          <w:sz w:val="24"/>
          <w:szCs w:val="24"/>
        </w:rPr>
        <w:t xml:space="preserve"> tak, aby byl ještě </w:t>
      </w:r>
      <w:r>
        <w:rPr>
          <w:rFonts w:ascii="Times New Roman" w:eastAsia="Times New Roman" w:hAnsi="Times New Roman" w:cs="Times New Roman"/>
          <w:b/>
          <w:color w:val="000000"/>
          <w:sz w:val="24"/>
          <w:szCs w:val="24"/>
        </w:rPr>
        <w:t>pestřejší</w:t>
      </w:r>
      <w:r>
        <w:rPr>
          <w:rFonts w:ascii="Times New Roman" w:eastAsia="Times New Roman" w:hAnsi="Times New Roman" w:cs="Times New Roman"/>
          <w:color w:val="000000"/>
          <w:sz w:val="24"/>
          <w:szCs w:val="24"/>
        </w:rPr>
        <w:t xml:space="preserve">. Považujeme za důležité podávat dětem </w:t>
      </w:r>
      <w:r>
        <w:rPr>
          <w:rFonts w:ascii="Times New Roman" w:eastAsia="Times New Roman" w:hAnsi="Times New Roman" w:cs="Times New Roman"/>
          <w:b/>
          <w:color w:val="000000"/>
          <w:sz w:val="24"/>
          <w:szCs w:val="24"/>
        </w:rPr>
        <w:t>kvalitní, plnohodnotnou, chutnou a vyváženou stravu</w:t>
      </w:r>
      <w:r>
        <w:rPr>
          <w:rFonts w:ascii="Times New Roman" w:eastAsia="Times New Roman" w:hAnsi="Times New Roman" w:cs="Times New Roman"/>
          <w:color w:val="000000"/>
          <w:sz w:val="24"/>
          <w:szCs w:val="24"/>
        </w:rPr>
        <w:t xml:space="preserve"> již v MŠ. Dodržovat zásady </w:t>
      </w:r>
      <w:r>
        <w:rPr>
          <w:rFonts w:ascii="Times New Roman" w:eastAsia="Times New Roman" w:hAnsi="Times New Roman" w:cs="Times New Roman"/>
          <w:b/>
          <w:color w:val="000000"/>
          <w:sz w:val="24"/>
          <w:szCs w:val="24"/>
        </w:rPr>
        <w:t>zdravé výživy</w:t>
      </w:r>
      <w:r>
        <w:rPr>
          <w:rFonts w:ascii="Times New Roman" w:eastAsia="Times New Roman" w:hAnsi="Times New Roman" w:cs="Times New Roman"/>
          <w:color w:val="000000"/>
          <w:sz w:val="24"/>
          <w:szCs w:val="24"/>
        </w:rPr>
        <w:t xml:space="preserve"> – ve skladbě jídel převažující netučná masa, střídání bezmasých pokrmů, dostatek čerstvého ovoce a zeleniny, kvalitní jogurty. Do stravování zařazujeme pro děti neobvyklá jídla jako pohanku, </w:t>
      </w:r>
      <w:proofErr w:type="spellStart"/>
      <w:r>
        <w:rPr>
          <w:rFonts w:ascii="Times New Roman" w:eastAsia="Times New Roman" w:hAnsi="Times New Roman" w:cs="Times New Roman"/>
          <w:color w:val="000000"/>
          <w:sz w:val="24"/>
          <w:szCs w:val="24"/>
        </w:rPr>
        <w:t>jáhly</w:t>
      </w:r>
      <w:proofErr w:type="spellEnd"/>
      <w:r>
        <w:rPr>
          <w:rFonts w:ascii="Times New Roman" w:eastAsia="Times New Roman" w:hAnsi="Times New Roman" w:cs="Times New Roman"/>
          <w:color w:val="000000"/>
          <w:sz w:val="24"/>
          <w:szCs w:val="24"/>
        </w:rPr>
        <w:t xml:space="preserve">, celozrnné pečivo, nové recepty zdravé výživy. Omezujeme solení a časté zahušťování moukou. Také učíme děti vnímat jídlo jako </w:t>
      </w:r>
      <w:r>
        <w:rPr>
          <w:rFonts w:ascii="Times New Roman" w:eastAsia="Times New Roman" w:hAnsi="Times New Roman" w:cs="Times New Roman"/>
          <w:b/>
          <w:color w:val="000000"/>
          <w:sz w:val="24"/>
          <w:szCs w:val="24"/>
        </w:rPr>
        <w:t>společenský akt</w:t>
      </w:r>
      <w:r>
        <w:rPr>
          <w:rFonts w:ascii="Times New Roman" w:eastAsia="Times New Roman" w:hAnsi="Times New Roman" w:cs="Times New Roman"/>
          <w:color w:val="000000"/>
          <w:sz w:val="24"/>
          <w:szCs w:val="24"/>
        </w:rPr>
        <w:t xml:space="preserve"> a stolujeme s nimi u stolu. Děti se </w:t>
      </w:r>
      <w:r>
        <w:rPr>
          <w:rFonts w:ascii="Times New Roman" w:eastAsia="Times New Roman" w:hAnsi="Times New Roman" w:cs="Times New Roman"/>
          <w:b/>
          <w:color w:val="000000"/>
          <w:sz w:val="24"/>
          <w:szCs w:val="24"/>
        </w:rPr>
        <w:t>obsluhují samy</w:t>
      </w:r>
      <w:r>
        <w:rPr>
          <w:rFonts w:ascii="Times New Roman" w:eastAsia="Times New Roman" w:hAnsi="Times New Roman" w:cs="Times New Roman"/>
          <w:color w:val="000000"/>
          <w:sz w:val="24"/>
          <w:szCs w:val="24"/>
        </w:rPr>
        <w:t>, mladším dětem pomáhají učitelky. Jsou vedeny k samostatnému úklidu.</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Je zachována vhodná skladba jídelníčku a technologie přípravy pokrmů jsou dodržovány. Děti </w:t>
      </w:r>
      <w:r>
        <w:rPr>
          <w:rFonts w:ascii="Times New Roman" w:eastAsia="Times New Roman" w:hAnsi="Times New Roman" w:cs="Times New Roman"/>
          <w:b/>
          <w:color w:val="000000"/>
          <w:sz w:val="24"/>
          <w:szCs w:val="24"/>
        </w:rPr>
        <w:t>nejsou do jídla nuceny</w:t>
      </w:r>
      <w:r>
        <w:rPr>
          <w:rFonts w:ascii="Times New Roman" w:eastAsia="Times New Roman" w:hAnsi="Times New Roman" w:cs="Times New Roman"/>
          <w:color w:val="000000"/>
          <w:sz w:val="24"/>
          <w:szCs w:val="24"/>
        </w:rPr>
        <w:t xml:space="preserve">, ale zároveň jsou vedeny k tomu, aby jídlo nevyhazovaly. Snažíme se, aby děti jídlo alespoň </w:t>
      </w:r>
      <w:r>
        <w:rPr>
          <w:rFonts w:ascii="Times New Roman" w:eastAsia="Times New Roman" w:hAnsi="Times New Roman" w:cs="Times New Roman"/>
          <w:b/>
          <w:color w:val="000000"/>
          <w:sz w:val="24"/>
          <w:szCs w:val="24"/>
        </w:rPr>
        <w:t>ochutnaly a naučily se tak zdravému stravování</w:t>
      </w:r>
      <w:r>
        <w:rPr>
          <w:rFonts w:ascii="Times New Roman" w:eastAsia="Times New Roman" w:hAnsi="Times New Roman" w:cs="Times New Roman"/>
          <w:color w:val="000000"/>
          <w:sz w:val="24"/>
          <w:szCs w:val="24"/>
        </w:rPr>
        <w:t>.</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V době svačiny a oběda jsou zajištěny nápoje dle denní nabídky. Po celý den pak mají děti k dispozici </w:t>
      </w:r>
      <w:r>
        <w:rPr>
          <w:rFonts w:ascii="Times New Roman" w:eastAsia="Times New Roman" w:hAnsi="Times New Roman" w:cs="Times New Roman"/>
          <w:b/>
          <w:color w:val="000000"/>
          <w:sz w:val="24"/>
          <w:szCs w:val="24"/>
        </w:rPr>
        <w:t>volně přístupný nápoj</w:t>
      </w:r>
      <w:r>
        <w:rPr>
          <w:rFonts w:ascii="Times New Roman" w:eastAsia="Times New Roman" w:hAnsi="Times New Roman" w:cs="Times New Roman"/>
          <w:color w:val="000000"/>
          <w:sz w:val="24"/>
          <w:szCs w:val="24"/>
        </w:rPr>
        <w:t xml:space="preserve">. Základem pitného režimu je pitná voda z vodárenského zdroje. Dále pak na střídání čaj, ředěné džusy, mléko. Děti požívají nápoje v průběhu celého pobytu v mateřské škole v samoobslužném režimu podle vlastního pocitu žízně, </w:t>
      </w:r>
      <w:r>
        <w:rPr>
          <w:rFonts w:ascii="Times New Roman" w:eastAsia="Times New Roman" w:hAnsi="Times New Roman" w:cs="Times New Roman"/>
          <w:b/>
          <w:color w:val="000000"/>
          <w:sz w:val="24"/>
          <w:szCs w:val="24"/>
        </w:rPr>
        <w:t>nápoje jsou dětem i aktivně nabízeny, pitný režim je naší škole důsledně dodržován.</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Prostory i vybavení na odděleních a v tělocvičně umožňují dětem </w:t>
      </w:r>
      <w:r>
        <w:rPr>
          <w:rFonts w:ascii="Times New Roman" w:eastAsia="Times New Roman" w:hAnsi="Times New Roman" w:cs="Times New Roman"/>
          <w:b/>
          <w:color w:val="000000"/>
          <w:sz w:val="24"/>
          <w:szCs w:val="24"/>
        </w:rPr>
        <w:t>dostatek pohybu</w:t>
      </w:r>
      <w:r>
        <w:rPr>
          <w:rFonts w:ascii="Times New Roman" w:eastAsia="Times New Roman" w:hAnsi="Times New Roman" w:cs="Times New Roman"/>
          <w:color w:val="000000"/>
          <w:sz w:val="24"/>
          <w:szCs w:val="24"/>
        </w:rPr>
        <w:t xml:space="preserve"> dle jejich potřeb, ale s dodržováním pravidel z důvodu bezpečnosti. Děti mají dostatek volného pohybu i při pobytu na zahradě.</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Délka pobytu venku se upravuje dle počasí, zdravotního stavu dětí a aktuálních organizačních potřeb, ale cílem je, aby byly děti venku </w:t>
      </w:r>
      <w:r>
        <w:rPr>
          <w:rFonts w:ascii="Times New Roman" w:eastAsia="Times New Roman" w:hAnsi="Times New Roman" w:cs="Times New Roman"/>
          <w:b/>
          <w:color w:val="000000"/>
          <w:sz w:val="24"/>
          <w:szCs w:val="24"/>
        </w:rPr>
        <w:t>dvě hodiny</w:t>
      </w:r>
      <w:r>
        <w:rPr>
          <w:rFonts w:ascii="Times New Roman" w:eastAsia="Times New Roman" w:hAnsi="Times New Roman" w:cs="Times New Roman"/>
          <w:color w:val="000000"/>
          <w:sz w:val="24"/>
          <w:szCs w:val="24"/>
        </w:rPr>
        <w:t xml:space="preserve"> za téměř každého počasí.</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Nejstarší děti se věnují cyklistice a aerobiku.</w:t>
      </w:r>
    </w:p>
    <w:p w:rsidR="00E46FEE" w:rsidRDefault="001861D9">
      <w:pPr>
        <w:numPr>
          <w:ilvl w:val="0"/>
          <w:numId w:val="2"/>
        </w:numPr>
        <w:pBdr>
          <w:top w:val="nil"/>
          <w:left w:val="nil"/>
          <w:bottom w:val="nil"/>
          <w:right w:val="nil"/>
          <w:between w:val="nil"/>
        </w:pBdr>
        <w:spacing w:after="160"/>
        <w:jc w:val="both"/>
        <w:rPr>
          <w:color w:val="000000"/>
          <w:sz w:val="24"/>
          <w:szCs w:val="24"/>
        </w:rPr>
      </w:pPr>
      <w:r>
        <w:rPr>
          <w:rFonts w:ascii="Times New Roman" w:eastAsia="Times New Roman" w:hAnsi="Times New Roman" w:cs="Times New Roman"/>
          <w:color w:val="000000"/>
          <w:sz w:val="24"/>
          <w:szCs w:val="24"/>
        </w:rPr>
        <w:t xml:space="preserve">Odpolední odpočinek je organizován dle věku dětí, na jednotlivých třídách a je pak </w:t>
      </w:r>
      <w:r>
        <w:rPr>
          <w:rFonts w:ascii="Times New Roman" w:eastAsia="Times New Roman" w:hAnsi="Times New Roman" w:cs="Times New Roman"/>
          <w:b/>
          <w:color w:val="000000"/>
          <w:sz w:val="24"/>
          <w:szCs w:val="24"/>
        </w:rPr>
        <w:t>přizpůsobován individuálním potřebám dětí</w:t>
      </w:r>
      <w:r>
        <w:rPr>
          <w:rFonts w:ascii="Times New Roman" w:eastAsia="Times New Roman" w:hAnsi="Times New Roman" w:cs="Times New Roman"/>
          <w:color w:val="000000"/>
          <w:sz w:val="24"/>
          <w:szCs w:val="24"/>
        </w:rPr>
        <w:t xml:space="preserve">. Po obědě cca. 45 min. odpočívají všechny děti při čtení pohádky, poslechu relaxační hudby. Děti s nižší potřebou spánku vstávají, učitelka jim nabízí náhradní klidové aktivity. Děti </w:t>
      </w:r>
      <w:r>
        <w:rPr>
          <w:rFonts w:ascii="Times New Roman" w:eastAsia="Times New Roman" w:hAnsi="Times New Roman" w:cs="Times New Roman"/>
          <w:b/>
          <w:color w:val="000000"/>
          <w:sz w:val="24"/>
          <w:szCs w:val="24"/>
        </w:rPr>
        <w:t>nejsou do spánku nuceny.</w:t>
      </w:r>
    </w:p>
    <w:p w:rsidR="00E46FEE" w:rsidRDefault="001861D9">
      <w:pPr>
        <w:widowControl w:val="0"/>
        <w:pBdr>
          <w:top w:val="nil"/>
          <w:left w:val="nil"/>
          <w:bottom w:val="nil"/>
          <w:right w:val="nil"/>
          <w:between w:val="nil"/>
        </w:pBdr>
        <w:spacing w:after="200"/>
        <w:jc w:val="both"/>
        <w:rPr>
          <w:color w:val="000000"/>
          <w:sz w:val="24"/>
          <w:szCs w:val="24"/>
        </w:rPr>
      </w:pPr>
      <w:bookmarkStart w:id="8" w:name="_1t3h5sf" w:colFirst="0" w:colLast="0"/>
      <w:bookmarkEnd w:id="8"/>
      <w:r>
        <w:rPr>
          <w:rFonts w:ascii="Times New Roman" w:eastAsia="Times New Roman" w:hAnsi="Times New Roman" w:cs="Times New Roman"/>
          <w:b/>
          <w:color w:val="000000"/>
          <w:sz w:val="24"/>
          <w:szCs w:val="24"/>
        </w:rPr>
        <w:t>Závěr: Zapojit do cyklistiky i mladší děti. Nadále se snažit zapojovat děti do lyžařských a plaveckých kurzů. Využívat všech obecních hřišť k dalšímu rozvoji tělesné stránky.</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PSYCHOSOCIÁLNÍ PODMÍNKY DĚTÍ V</w:t>
      </w:r>
      <w:r>
        <w:rPr>
          <w:rFonts w:ascii="Cambria" w:eastAsia="Cambria" w:hAnsi="Cambria" w:cs="Cambria"/>
          <w:b/>
          <w:color w:val="70AD47"/>
          <w:sz w:val="48"/>
          <w:szCs w:val="48"/>
        </w:rPr>
        <w:t xml:space="preserve"> </w:t>
      </w:r>
      <w:r>
        <w:rPr>
          <w:rFonts w:ascii="Amatic SC" w:eastAsia="Amatic SC" w:hAnsi="Amatic SC" w:cs="Amatic SC"/>
          <w:b/>
          <w:color w:val="70AD47"/>
          <w:sz w:val="48"/>
          <w:szCs w:val="48"/>
        </w:rPr>
        <w:t>MŠ</w:t>
      </w:r>
    </w:p>
    <w:p w:rsidR="00E46FEE" w:rsidRDefault="001861D9">
      <w:pPr>
        <w:widowControl w:val="0"/>
        <w:numPr>
          <w:ilvl w:val="0"/>
          <w:numId w:val="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Respektujeme potřeby dětí a pomáháme je uspokojovat.</w:t>
      </w:r>
    </w:p>
    <w:p w:rsidR="00E46FEE" w:rsidRDefault="001861D9">
      <w:pPr>
        <w:widowControl w:val="0"/>
        <w:numPr>
          <w:ilvl w:val="0"/>
          <w:numId w:val="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Usilujeme o to, aby se děti i dospělí cítili v prostředí mateřské školy dobře, spokojeně a bezpečně.</w:t>
      </w:r>
    </w:p>
    <w:p w:rsidR="00E46FEE" w:rsidRDefault="001861D9">
      <w:pPr>
        <w:widowControl w:val="0"/>
        <w:numPr>
          <w:ilvl w:val="0"/>
          <w:numId w:val="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Nově příchozí dítě má možnost postupně se adaptovat na nové prostředí a situace, při adaptaci je možná účast rodičů. Již před zápisem mohou rodiče s dětmi přijít ve Dni otevřených dveří do mateřské školy seznámit s prostředím a pohrát si s ostatními. Adaptaci organizujeme způsobem, který odpovídá individuálním potřebám dítěte.</w:t>
      </w:r>
    </w:p>
    <w:p w:rsidR="00E46FEE" w:rsidRDefault="001861D9">
      <w:pPr>
        <w:widowControl w:val="0"/>
        <w:numPr>
          <w:ilvl w:val="0"/>
          <w:numId w:val="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Nikdo není zvýhodňován ani znevýhodňován, všechny dětí mají stejná práva a povinnosti.</w:t>
      </w:r>
    </w:p>
    <w:p w:rsidR="00E46FEE" w:rsidRDefault="001861D9">
      <w:pPr>
        <w:widowControl w:val="0"/>
        <w:numPr>
          <w:ilvl w:val="0"/>
          <w:numId w:val="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 xml:space="preserve">Snažíme se, aby se dětem </w:t>
      </w:r>
      <w:r>
        <w:rPr>
          <w:rFonts w:ascii="Times New Roman" w:eastAsia="Times New Roman" w:hAnsi="Times New Roman" w:cs="Times New Roman"/>
          <w:sz w:val="24"/>
          <w:szCs w:val="24"/>
        </w:rPr>
        <w:t>dostalo</w:t>
      </w:r>
      <w:r>
        <w:rPr>
          <w:rFonts w:ascii="Times New Roman" w:eastAsia="Times New Roman" w:hAnsi="Times New Roman" w:cs="Times New Roman"/>
          <w:color w:val="000000"/>
          <w:sz w:val="24"/>
          <w:szCs w:val="24"/>
        </w:rPr>
        <w:t xml:space="preserve"> jasných a srozumitelných pokynů.</w:t>
      </w:r>
    </w:p>
    <w:p w:rsidR="00E46FEE" w:rsidRDefault="001861D9">
      <w:pPr>
        <w:widowControl w:val="0"/>
        <w:pBdr>
          <w:top w:val="nil"/>
          <w:left w:val="nil"/>
          <w:bottom w:val="nil"/>
          <w:right w:val="nil"/>
          <w:between w:val="nil"/>
        </w:pBdr>
        <w:spacing w:before="100" w:after="100"/>
        <w:jc w:val="both"/>
        <w:rPr>
          <w:color w:val="000000"/>
          <w:sz w:val="24"/>
          <w:szCs w:val="24"/>
        </w:rPr>
      </w:pPr>
      <w:r>
        <w:rPr>
          <w:rFonts w:ascii="Times New Roman" w:eastAsia="Times New Roman" w:hAnsi="Times New Roman" w:cs="Times New Roman"/>
          <w:color w:val="000000"/>
          <w:sz w:val="24"/>
          <w:szCs w:val="24"/>
        </w:rPr>
        <w:lastRenderedPageBreak/>
        <w:t xml:space="preserve">Vzdělávací nabídku přizpůsobujeme mentalitě předškolního dítěte a jeho potřebám. Je naším zájmem, aby byla dětem tematicky blízká, snadno pochopitelná, přiměřeně náročná a dítěti potřebná. V péči o děti počítáme s aktivní spoluúčastí dítěte při všech činnostech. Učitelky se snaží o nenásilnou komunikaci s dítětem, která mu je příjemná, kterou navozuje vzájemný vztah důvěry. </w:t>
      </w:r>
    </w:p>
    <w:p w:rsidR="00E46FEE" w:rsidRDefault="001861D9">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Převažují pozitivní hodnocení a ocenění dětí, podporujeme dítě nebát se, pracovat samostatně, důvěřovat si. Učitelky se vyhýbají negativním slovním komentářům.</w:t>
      </w:r>
    </w:p>
    <w:p w:rsidR="00E46FEE" w:rsidRDefault="001861D9">
      <w:pPr>
        <w:widowControl w:val="0"/>
        <w:pBdr>
          <w:top w:val="nil"/>
          <w:left w:val="nil"/>
          <w:bottom w:val="nil"/>
          <w:right w:val="nil"/>
          <w:between w:val="nil"/>
        </w:pBdr>
        <w:spacing w:before="100" w:after="100"/>
        <w:jc w:val="both"/>
        <w:rPr>
          <w:color w:val="000000"/>
          <w:sz w:val="24"/>
          <w:szCs w:val="24"/>
        </w:rPr>
      </w:pPr>
      <w:r>
        <w:rPr>
          <w:rFonts w:ascii="Times New Roman" w:eastAsia="Times New Roman" w:hAnsi="Times New Roman" w:cs="Times New Roman"/>
          <w:color w:val="000000"/>
          <w:sz w:val="24"/>
          <w:szCs w:val="24"/>
        </w:rPr>
        <w:t xml:space="preserve">Děti si na začátku školního roku </w:t>
      </w:r>
      <w:r>
        <w:rPr>
          <w:rFonts w:ascii="Times New Roman" w:eastAsia="Times New Roman" w:hAnsi="Times New Roman" w:cs="Times New Roman"/>
          <w:b/>
          <w:color w:val="000000"/>
          <w:sz w:val="24"/>
          <w:szCs w:val="24"/>
        </w:rPr>
        <w:t>spoluvytváří jasná pravidla</w:t>
      </w:r>
      <w:r>
        <w:rPr>
          <w:rFonts w:ascii="Times New Roman" w:eastAsia="Times New Roman" w:hAnsi="Times New Roman" w:cs="Times New Roman"/>
          <w:color w:val="000000"/>
          <w:sz w:val="24"/>
          <w:szCs w:val="24"/>
        </w:rPr>
        <w:t xml:space="preserve"> chování ve skupině tak, aby se ve třídách vytvořil kolektiv </w:t>
      </w:r>
      <w:r>
        <w:rPr>
          <w:rFonts w:ascii="Times New Roman" w:eastAsia="Times New Roman" w:hAnsi="Times New Roman" w:cs="Times New Roman"/>
          <w:b/>
          <w:color w:val="000000"/>
          <w:sz w:val="24"/>
          <w:szCs w:val="24"/>
        </w:rPr>
        <w:t>dobrých kamarádů</w:t>
      </w:r>
      <w:r>
        <w:rPr>
          <w:rFonts w:ascii="Times New Roman" w:eastAsia="Times New Roman" w:hAnsi="Times New Roman" w:cs="Times New Roman"/>
          <w:color w:val="000000"/>
          <w:sz w:val="24"/>
          <w:szCs w:val="24"/>
        </w:rPr>
        <w:t>, kde jsou všichni rádi.</w:t>
      </w:r>
    </w:p>
    <w:p w:rsidR="00E46FEE" w:rsidRDefault="001861D9">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 se dostatečně věnují vztahům ve třídě, nenásilně tyto vztahy ovlivňují prosociálním směrem.</w:t>
      </w:r>
    </w:p>
    <w:p w:rsidR="00E46FEE" w:rsidRDefault="001861D9">
      <w:pPr>
        <w:widowControl w:val="0"/>
        <w:pBdr>
          <w:top w:val="nil"/>
          <w:left w:val="nil"/>
          <w:bottom w:val="nil"/>
          <w:right w:val="nil"/>
          <w:between w:val="nil"/>
        </w:pBdr>
        <w:spacing w:after="200"/>
        <w:jc w:val="both"/>
        <w:rPr>
          <w:color w:val="000000"/>
          <w:sz w:val="24"/>
          <w:szCs w:val="24"/>
        </w:rPr>
      </w:pPr>
      <w:bookmarkStart w:id="9" w:name="_4d34og8" w:colFirst="0" w:colLast="0"/>
      <w:bookmarkEnd w:id="9"/>
      <w:r>
        <w:rPr>
          <w:rFonts w:ascii="Times New Roman" w:eastAsia="Times New Roman" w:hAnsi="Times New Roman" w:cs="Times New Roman"/>
          <w:b/>
          <w:color w:val="000000"/>
          <w:sz w:val="24"/>
          <w:szCs w:val="24"/>
        </w:rPr>
        <w:t xml:space="preserve">Závěr: Neustále se zamýšlet nad formami práce, analyzovat vzdělávací nabídku a využívat zpětné vazby při dalším plánování. Motto MŠ – dělat věci, které baví děti. </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ORGANIZACE</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Snažíme se o dostatečně pružný denní řád, který reaguje na individuální možnosti dětí, na jejich aktuální potřeby.</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Učitelky se plně věnují dětem a jejich vzdělávání.</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Dbáme dostatečně na soukromí dětí.</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Do denního programu zařazujeme pravidelně řízené zdravotně preventivní pohybové aktivity.</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Usilujeme o vyváženost spontánních a řízených činností a snažíme se, aby děti měly dostatek prostoru a času pro spontánní hru.</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Usilujeme, abychom děti podněcovali k vlastní aktivitě a experimentování a umožňujeme jim, pracovat svým tempem.</w:t>
      </w:r>
    </w:p>
    <w:p w:rsidR="00E46FEE" w:rsidRDefault="001861D9">
      <w:pPr>
        <w:widowControl w:val="0"/>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Pokud provoz dovolí, nespojujeme zbytečně jednotlivé třídy.</w:t>
      </w:r>
    </w:p>
    <w:p w:rsidR="00E46FEE" w:rsidRDefault="001861D9">
      <w:pPr>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 xml:space="preserve">Nepodporujeme přesné vyčlenění činností do tzv. kroužků. Zapojit se do různých činností v průběhu dne tak mohou všechny děti. </w:t>
      </w:r>
    </w:p>
    <w:p w:rsidR="00E46FEE" w:rsidRDefault="001861D9">
      <w:pPr>
        <w:numPr>
          <w:ilvl w:val="0"/>
          <w:numId w:val="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Doplňkové aktivity nabízíme dle zájmu dětí.</w:t>
      </w:r>
    </w:p>
    <w:p w:rsidR="00E46FEE" w:rsidRDefault="001861D9">
      <w:pPr>
        <w:pBdr>
          <w:top w:val="nil"/>
          <w:left w:val="nil"/>
          <w:bottom w:val="nil"/>
          <w:right w:val="nil"/>
          <w:between w:val="nil"/>
        </w:pBdr>
        <w:spacing w:after="200"/>
        <w:jc w:val="both"/>
        <w:rPr>
          <w:color w:val="000000"/>
          <w:sz w:val="24"/>
          <w:szCs w:val="24"/>
        </w:rPr>
      </w:pPr>
      <w:bookmarkStart w:id="10" w:name="_2s8eyo1" w:colFirst="0" w:colLast="0"/>
      <w:bookmarkEnd w:id="10"/>
      <w:r>
        <w:rPr>
          <w:rFonts w:ascii="Times New Roman" w:eastAsia="Times New Roman" w:hAnsi="Times New Roman" w:cs="Times New Roman"/>
          <w:b/>
          <w:color w:val="000000"/>
          <w:sz w:val="24"/>
          <w:szCs w:val="24"/>
        </w:rPr>
        <w:t>Závěr: Děti musí v naší mateřské škole nacházet potřebné zázemí, klid a bezpečí.</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SPOLUÚČAST RODIČŮ</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Snažíme se podporovat rodinnou výchovu a pomáhat rodičům v péči o dítě. Poskytujeme odborné informace v rozsahu našich pravomocí.</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Dle individuálních potřeb informujeme rodiče o úspěších dítěte. /portfolio, osobně/</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Rodiče mají možnost podílet se na dění v MŠ, účastnit se různých programů, podle svého zájmu vstupovat do her svých dětí.</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Projeví-li rodiče zájem, mají možnost spolupracovat při vytváření plánů a programu MŠ.</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Organizujeme společné schůzky, setkání a akce s rodiči. / čtení dětem, ukázky výchovně vzdělávací nabídky, údržba zahrady, den rodiny, tematická vystoupení, pomoc při</w:t>
      </w:r>
      <w:r w:rsidR="00BF6DC4">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cyklovýletech</w:t>
      </w:r>
      <w:proofErr w:type="spellEnd"/>
      <w:r>
        <w:rPr>
          <w:rFonts w:ascii="Times New Roman" w:eastAsia="Times New Roman" w:hAnsi="Times New Roman" w:cs="Times New Roman"/>
          <w:color w:val="000000"/>
          <w:sz w:val="24"/>
          <w:szCs w:val="24"/>
        </w:rPr>
        <w:t xml:space="preserve"> /</w:t>
      </w:r>
    </w:p>
    <w:p w:rsidR="00E46FEE" w:rsidRDefault="001861D9">
      <w:pPr>
        <w:widowControl w:val="0"/>
        <w:numPr>
          <w:ilvl w:val="0"/>
          <w:numId w:val="8"/>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lastRenderedPageBreak/>
        <w:t>Usilujeme o spolupráci s rodiči při výchovně vzdělávací práci, snažíme se různými způsoby zapojovat rodiče do společných činností s dětmi.</w:t>
      </w:r>
    </w:p>
    <w:p w:rsidR="00E46FEE" w:rsidRDefault="001861D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11" w:name="_17dp8vu" w:colFirst="0" w:colLast="0"/>
      <w:bookmarkEnd w:id="11"/>
      <w:r>
        <w:rPr>
          <w:rFonts w:ascii="Times New Roman" w:eastAsia="Times New Roman" w:hAnsi="Times New Roman" w:cs="Times New Roman"/>
          <w:b/>
          <w:color w:val="000000"/>
          <w:sz w:val="24"/>
          <w:szCs w:val="24"/>
        </w:rPr>
        <w:t>Závěr: Zapojíme více rodiče nejmladších dětí do dění v mateřské škole.</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SPOLUPRÁCE</w:t>
      </w:r>
    </w:p>
    <w:p w:rsidR="00E46FEE" w:rsidRDefault="001861D9">
      <w:pPr>
        <w:widowControl w:val="0"/>
        <w:pBdr>
          <w:top w:val="nil"/>
          <w:left w:val="nil"/>
          <w:bottom w:val="nil"/>
          <w:right w:val="nil"/>
          <w:between w:val="nil"/>
        </w:pBdr>
        <w:spacing w:before="240" w:after="60"/>
        <w:jc w:val="both"/>
        <w:rPr>
          <w:color w:val="000000"/>
          <w:sz w:val="24"/>
          <w:szCs w:val="24"/>
        </w:rPr>
      </w:pPr>
      <w:r>
        <w:rPr>
          <w:rFonts w:ascii="Times New Roman" w:eastAsia="Times New Roman" w:hAnsi="Times New Roman" w:cs="Times New Roman"/>
          <w:color w:val="000000"/>
          <w:sz w:val="24"/>
          <w:szCs w:val="24"/>
        </w:rPr>
        <w:t>Mateřská škola spolupracuje</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Se zřizovatelem – využívání nových společenských prostor obce k tematickým akcím.</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Se ZŠ – schůzky s učitelkami, předškolák – návštěva dětí ZŠ, společná účast na koncertech, zajišťování programu pro rozloučení s žáky 9. tříd, vzájemná vystoupení pěveckých sborů, účast dětí MŠ na společných akcích ZŠ a MŠ.</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 místní knihovnou – půjčování knih, besedy, výstavy.</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Se ZUŠ Nová Paka – návštěva koncertů, divadelních představení, učitelky seniorům.</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 PPP a SPC Jičín – poradenství, PPP Semily.</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Domov seniorů v Nové Pace – vystoupení dětí pro seniory.</w:t>
      </w:r>
    </w:p>
    <w:p w:rsidR="00E46FEE" w:rsidRDefault="001861D9">
      <w:pPr>
        <w:widowControl w:val="0"/>
        <w:numPr>
          <w:ilvl w:val="0"/>
          <w:numId w:val="1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 rodiči – pomoc při různých akcích školy.</w:t>
      </w:r>
    </w:p>
    <w:p w:rsidR="00E46FEE" w:rsidRDefault="001861D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12" w:name="_3rdcrjn" w:colFirst="0" w:colLast="0"/>
      <w:bookmarkEnd w:id="12"/>
      <w:r>
        <w:rPr>
          <w:rFonts w:ascii="Times New Roman" w:eastAsia="Times New Roman" w:hAnsi="Times New Roman" w:cs="Times New Roman"/>
          <w:b/>
          <w:color w:val="000000"/>
          <w:sz w:val="24"/>
          <w:szCs w:val="24"/>
        </w:rPr>
        <w:t>Závěr: Hledat nové formy spolupráce zajímavé především pro děti.</w:t>
      </w:r>
    </w:p>
    <w:p w:rsidR="00E46FEE" w:rsidRDefault="001861D9">
      <w:pPr>
        <w:keepNext/>
        <w:pBdr>
          <w:top w:val="nil"/>
          <w:left w:val="nil"/>
          <w:bottom w:val="nil"/>
          <w:right w:val="nil"/>
          <w:between w:val="nil"/>
        </w:pBdr>
        <w:rPr>
          <w:rFonts w:ascii="Amatic SC" w:eastAsia="Amatic SC" w:hAnsi="Amatic SC" w:cs="Amatic SC"/>
          <w:b/>
          <w:color w:val="70AD47"/>
          <w:sz w:val="48"/>
          <w:szCs w:val="48"/>
        </w:rPr>
      </w:pPr>
      <w:r>
        <w:rPr>
          <w:rFonts w:ascii="Amatic SC" w:eastAsia="Amatic SC" w:hAnsi="Amatic SC" w:cs="Amatic SC"/>
          <w:b/>
          <w:color w:val="70AD47"/>
          <w:sz w:val="48"/>
          <w:szCs w:val="48"/>
        </w:rPr>
        <w:t>PODMÍNKY PRO VZDĚLÁVÁNÍ DĚTÍ S SVP</w:t>
      </w: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má k dispozici 2 AP a v programu Zvyšování kvality vzdělávání – Šablony III získala školního asistenta, který nahradil pozici chůvy. Pokud jsou v mateřské škole děti nadané nebo mimořádně nadané, je jim poskytnuta dostatečná péče.</w:t>
      </w: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bookmarkStart w:id="13" w:name="_26in1rg" w:colFirst="0" w:colLast="0"/>
      <w:bookmarkEnd w:id="13"/>
      <w:r>
        <w:rPr>
          <w:rFonts w:ascii="Times New Roman" w:eastAsia="Times New Roman" w:hAnsi="Times New Roman" w:cs="Times New Roman"/>
          <w:b/>
          <w:color w:val="000000"/>
          <w:sz w:val="24"/>
          <w:szCs w:val="24"/>
        </w:rPr>
        <w:t>Závěr: Na třídních schůzkách se zákonnými zástupci dětí vysvětlit rodičům všech dětí specifika inkluze v mateřských školách. Připomínat důležitost otevřené vzájemné komunikace, jako prevenci vzniku nedorozumění. Získávat podporu rodičů.</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 xml:space="preserve">PODMÍNKY VZDĚLÁVÁNÍ DĚTÍ OD DVOU DO TŘÍ LET.  </w:t>
      </w:r>
    </w:p>
    <w:p w:rsidR="00E46FEE" w:rsidRDefault="001861D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VĚCNÉ PODMÍNKY</w:t>
      </w:r>
    </w:p>
    <w:p w:rsidR="00E46FEE" w:rsidRDefault="00E46FEE">
      <w:pPr>
        <w:pBdr>
          <w:top w:val="nil"/>
          <w:left w:val="nil"/>
          <w:bottom w:val="nil"/>
          <w:right w:val="nil"/>
          <w:between w:val="nil"/>
        </w:pBdr>
        <w:rPr>
          <w:rFonts w:ascii="Times New Roman" w:eastAsia="Times New Roman" w:hAnsi="Times New Roman" w:cs="Times New Roman"/>
          <w:color w:val="000000"/>
          <w:sz w:val="22"/>
          <w:szCs w:val="22"/>
        </w:rPr>
      </w:pPr>
    </w:p>
    <w:p w:rsidR="00E46FEE" w:rsidRDefault="001861D9">
      <w:pPr>
        <w:numPr>
          <w:ilvl w:val="0"/>
          <w:numId w:val="34"/>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Třída, kterou navštěvují dvouleté děti je vybavena vhodnými hračkami a didaktickými pomůckami, které jsou vhodné pro děti od dvou let.</w:t>
      </w:r>
    </w:p>
    <w:p w:rsidR="00E46FEE" w:rsidRDefault="001861D9">
      <w:pPr>
        <w:numPr>
          <w:ilvl w:val="0"/>
          <w:numId w:val="35"/>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Třída je vybavena uzavíratelnými skříňkami na hračky a pomůcky a vyššími policemi a</w:t>
      </w:r>
      <w:r w:rsidR="00BF6DC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skladem pro hračky a pomůcky pro starší děti.</w:t>
      </w:r>
    </w:p>
    <w:p w:rsidR="00E46FEE" w:rsidRDefault="001861D9">
      <w:pPr>
        <w:numPr>
          <w:ilvl w:val="0"/>
          <w:numId w:val="35"/>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 xml:space="preserve">Je zajištěn sedací nábytek, který zohledňuje menší tělesnou výšku dětí </w:t>
      </w:r>
      <w:proofErr w:type="gramStart"/>
      <w:r>
        <w:rPr>
          <w:rFonts w:ascii="Times New Roman" w:eastAsia="Times New Roman" w:hAnsi="Times New Roman" w:cs="Times New Roman"/>
          <w:color w:val="000000"/>
          <w:sz w:val="24"/>
          <w:szCs w:val="24"/>
        </w:rPr>
        <w:t xml:space="preserve">2 - </w:t>
      </w:r>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letých</w:t>
      </w:r>
      <w:r>
        <w:rPr>
          <w:rFonts w:ascii="Times New Roman" w:eastAsia="Times New Roman" w:hAnsi="Times New Roman" w:cs="Times New Roman"/>
          <w:color w:val="000000"/>
          <w:sz w:val="24"/>
          <w:szCs w:val="24"/>
        </w:rPr>
        <w:t>.</w:t>
      </w:r>
    </w:p>
    <w:p w:rsidR="00E46FEE" w:rsidRDefault="001861D9">
      <w:pPr>
        <w:numPr>
          <w:ilvl w:val="0"/>
          <w:numId w:val="35"/>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Ve třídě s dvouletými dětmi je zajištěna bezpečnost znepřístupněním bezpečnost ohrožující předměty.</w:t>
      </w:r>
    </w:p>
    <w:p w:rsidR="00E46FEE" w:rsidRDefault="001861D9">
      <w:pPr>
        <w:numPr>
          <w:ilvl w:val="0"/>
          <w:numId w:val="35"/>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Prostředí je upraveno tak, aby poskytovalo dostatečný prostor pro volný pohyb a hru dětí, umožňovalo variabilitu v uspořádání prostoru a zabezpečovalo možnost naplnění potřeby průběžného odpočinku.</w:t>
      </w:r>
    </w:p>
    <w:p w:rsidR="00E46FEE" w:rsidRDefault="00E46FEE">
      <w:pPr>
        <w:pBdr>
          <w:top w:val="nil"/>
          <w:left w:val="nil"/>
          <w:bottom w:val="nil"/>
          <w:right w:val="nil"/>
          <w:between w:val="nil"/>
        </w:pBdr>
        <w:rPr>
          <w:rFonts w:ascii="Times New Roman" w:eastAsia="Times New Roman" w:hAnsi="Times New Roman" w:cs="Times New Roman"/>
          <w:color w:val="000000"/>
          <w:sz w:val="22"/>
          <w:szCs w:val="22"/>
        </w:rPr>
      </w:pPr>
    </w:p>
    <w:p w:rsidR="00E46FEE" w:rsidRDefault="001861D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HYGIENICKÉ PODMÍNKY</w:t>
      </w:r>
    </w:p>
    <w:p w:rsidR="00E46FEE" w:rsidRDefault="00E46FEE">
      <w:pPr>
        <w:pBdr>
          <w:top w:val="nil"/>
          <w:left w:val="nil"/>
          <w:bottom w:val="nil"/>
          <w:right w:val="nil"/>
          <w:between w:val="nil"/>
        </w:pBdr>
        <w:rPr>
          <w:rFonts w:ascii="Times New Roman" w:eastAsia="Times New Roman" w:hAnsi="Times New Roman" w:cs="Times New Roman"/>
          <w:color w:val="000000"/>
          <w:sz w:val="22"/>
          <w:szCs w:val="22"/>
        </w:rPr>
      </w:pP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Mateřská škola je vybavena dostatečným zázemím pro zajištění hygieny dítěte.</w:t>
      </w:r>
    </w:p>
    <w:p w:rsidR="00E46FEE" w:rsidRDefault="00E46FEE">
      <w:pPr>
        <w:pBdr>
          <w:top w:val="nil"/>
          <w:left w:val="nil"/>
          <w:bottom w:val="nil"/>
          <w:right w:val="nil"/>
          <w:between w:val="nil"/>
        </w:pBdr>
        <w:jc w:val="both"/>
        <w:rPr>
          <w:rFonts w:ascii="Times New Roman" w:eastAsia="Times New Roman" w:hAnsi="Times New Roman" w:cs="Times New Roman"/>
          <w:color w:val="000000"/>
          <w:sz w:val="24"/>
          <w:szCs w:val="24"/>
        </w:rPr>
      </w:pPr>
    </w:p>
    <w:p w:rsidR="00E46FEE" w:rsidRDefault="001861D9">
      <w:pPr>
        <w:numPr>
          <w:ilvl w:val="0"/>
          <w:numId w:val="3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Umývárna dětí je vybavena přebalovacím stolem a krytým nášlapným odpadkovým košem na použité pleny.</w:t>
      </w:r>
    </w:p>
    <w:p w:rsidR="00E46FEE" w:rsidRDefault="001861D9">
      <w:pPr>
        <w:numPr>
          <w:ilvl w:val="0"/>
          <w:numId w:val="36"/>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S rodiči dětí je dohodnut systém přinášení hygienických potřeb (pleny, vlhčené ubrousky, náhradní oblečení)</w:t>
      </w:r>
    </w:p>
    <w:p w:rsidR="00E46FEE" w:rsidRDefault="001861D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ŽIVOTOSPRÁVA</w:t>
      </w:r>
    </w:p>
    <w:p w:rsidR="00E46FEE" w:rsidRDefault="00E46FEE">
      <w:pPr>
        <w:pBdr>
          <w:top w:val="nil"/>
          <w:left w:val="nil"/>
          <w:bottom w:val="nil"/>
          <w:right w:val="nil"/>
          <w:between w:val="nil"/>
        </w:pBdr>
        <w:rPr>
          <w:rFonts w:ascii="Times New Roman" w:eastAsia="Times New Roman" w:hAnsi="Times New Roman" w:cs="Times New Roman"/>
          <w:color w:val="000000"/>
          <w:sz w:val="22"/>
          <w:szCs w:val="22"/>
        </w:rPr>
      </w:pPr>
    </w:p>
    <w:p w:rsidR="00E46FEE" w:rsidRDefault="001861D9">
      <w:pPr>
        <w:numPr>
          <w:ilvl w:val="0"/>
          <w:numId w:val="35"/>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Mateřská škola vytváří podmínky pro adaptaci dítěte v souladu s jeho individuálními potřebami.</w:t>
      </w:r>
    </w:p>
    <w:p w:rsidR="00E46FEE" w:rsidRDefault="001861D9">
      <w:pPr>
        <w:numPr>
          <w:ilvl w:val="0"/>
          <w:numId w:val="37"/>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V oblasti životosprávy je vhodně upraven denní režim (v souvislosti s individuální potřebou aktivity, odpočinku nebo spánku jednotlivých dětí</w:t>
      </w:r>
    </w:p>
    <w:p w:rsidR="00E46FEE" w:rsidRDefault="001861D9">
      <w:pPr>
        <w:numPr>
          <w:ilvl w:val="0"/>
          <w:numId w:val="37"/>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 xml:space="preserve">Doba stravování je posunuta o půl hodiny dříve než u dětí starších. </w:t>
      </w:r>
    </w:p>
    <w:p w:rsidR="00E46FEE" w:rsidRDefault="001861D9">
      <w:pPr>
        <w:numPr>
          <w:ilvl w:val="0"/>
          <w:numId w:val="37"/>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Největší prostor je věnován volné hře, převládají spontánní činnosti nad řízenými</w:t>
      </w:r>
    </w:p>
    <w:p w:rsidR="00E46FEE" w:rsidRDefault="001861D9">
      <w:pPr>
        <w:numPr>
          <w:ilvl w:val="0"/>
          <w:numId w:val="37"/>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Děti mají dostatek času na odpočinek, v případě že spí, nejsou buzeny</w:t>
      </w:r>
    </w:p>
    <w:p w:rsidR="00E46FEE" w:rsidRDefault="001861D9">
      <w:pPr>
        <w:numPr>
          <w:ilvl w:val="0"/>
          <w:numId w:val="37"/>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Pro příchod dětí ve věku od dvou do tří let nemáme stanovenou pevnou hodinu, vždy se</w:t>
      </w:r>
      <w:r w:rsidR="00BF6DC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domlouváme s rodiči individuálně, tak, aby nebyl pobyt dítěte v mateřské škole uměle prodlužován. Přitom platí pravidla pro pravidelnost a včasné omlouvání nepřítomnosti dítěte.</w:t>
      </w: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Závěr: Vybavit zahradu vhodnou skluzavkou pro nejmenší děti, funkčně využít 2 rozsáhlé břehy zahrady, např. pro pěstování jahod, popř. pro trénink koordinace.</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2"/>
          <w:szCs w:val="22"/>
        </w:rPr>
      </w:pPr>
      <w:bookmarkStart w:id="14" w:name="_lnxbz9" w:colFirst="0" w:colLast="0"/>
      <w:bookmarkEnd w:id="14"/>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ORGANIZACE VZDĚLÁVÁNÍ</w:t>
      </w:r>
    </w:p>
    <w:p w:rsidR="00E46FEE" w:rsidRDefault="001861D9">
      <w:pPr>
        <w:widowControl w:val="0"/>
        <w:pBdr>
          <w:top w:val="nil"/>
          <w:left w:val="nil"/>
          <w:bottom w:val="nil"/>
          <w:right w:val="nil"/>
          <w:between w:val="nil"/>
        </w:pBdr>
        <w:spacing w:before="240" w:after="60" w:line="276" w:lineRule="auto"/>
        <w:rPr>
          <w:color w:val="000000"/>
          <w:sz w:val="28"/>
          <w:szCs w:val="28"/>
        </w:rPr>
      </w:pPr>
      <w:r>
        <w:rPr>
          <w:rFonts w:ascii="Times New Roman" w:eastAsia="Times New Roman" w:hAnsi="Times New Roman" w:cs="Times New Roman"/>
          <w:b/>
          <w:color w:val="000000"/>
          <w:sz w:val="28"/>
          <w:szCs w:val="28"/>
        </w:rPr>
        <w:t>PODMÍNKY PRO PŘIJÍMÁNÍ DĚTÍ DO MŠ:</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Naše mateřská škola má </w:t>
      </w:r>
      <w:r>
        <w:rPr>
          <w:rFonts w:ascii="Times New Roman" w:eastAsia="Times New Roman" w:hAnsi="Times New Roman" w:cs="Times New Roman"/>
          <w:b/>
          <w:color w:val="000000"/>
          <w:sz w:val="24"/>
          <w:szCs w:val="24"/>
        </w:rPr>
        <w:t>tři třídy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jsou věkově homogenní.</w:t>
      </w:r>
      <w:r>
        <w:rPr>
          <w:rFonts w:ascii="Times New Roman" w:eastAsia="Times New Roman" w:hAnsi="Times New Roman" w:cs="Times New Roman"/>
          <w:color w:val="000000"/>
          <w:sz w:val="24"/>
          <w:szCs w:val="24"/>
        </w:rPr>
        <w:t>, děti jsou do tříd rozděleny podle věku.</w:t>
      </w:r>
    </w:p>
    <w:p w:rsidR="00E46FEE" w:rsidRDefault="001861D9">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Třídy jsou pojmenovány následovně:</w:t>
      </w:r>
    </w:p>
    <w:p w:rsidR="00E46FEE" w:rsidRDefault="001861D9">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třída: SEDMIKRÁSKY</w:t>
      </w:r>
    </w:p>
    <w:p w:rsidR="00E46FEE" w:rsidRDefault="001861D9">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třída: SLUNÍČKA</w:t>
      </w:r>
    </w:p>
    <w:p w:rsidR="00E46FEE" w:rsidRDefault="001861D9">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třída: BERUŠKY</w:t>
      </w:r>
    </w:p>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Třída SEDMIKRÁSKY je umístěna v přízemí budovy a je zde nejmladší věková skupina dětí, zpravidla od </w:t>
      </w:r>
      <w:r>
        <w:rPr>
          <w:rFonts w:ascii="Times New Roman" w:eastAsia="Times New Roman" w:hAnsi="Times New Roman" w:cs="Times New Roman"/>
          <w:b/>
          <w:color w:val="000000"/>
          <w:sz w:val="24"/>
          <w:szCs w:val="24"/>
        </w:rPr>
        <w:t>dvou do tří let</w:t>
      </w:r>
      <w:r>
        <w:rPr>
          <w:rFonts w:ascii="Times New Roman" w:eastAsia="Times New Roman" w:hAnsi="Times New Roman" w:cs="Times New Roman"/>
          <w:color w:val="000000"/>
          <w:sz w:val="24"/>
          <w:szCs w:val="24"/>
        </w:rPr>
        <w:t xml:space="preserve">. Druhá třída v patře BERUŠKY jsou </w:t>
      </w:r>
      <w:r>
        <w:rPr>
          <w:rFonts w:ascii="Times New Roman" w:eastAsia="Times New Roman" w:hAnsi="Times New Roman" w:cs="Times New Roman"/>
          <w:b/>
          <w:color w:val="000000"/>
          <w:sz w:val="24"/>
          <w:szCs w:val="24"/>
        </w:rPr>
        <w:t xml:space="preserve">čtyř až </w:t>
      </w:r>
      <w:r>
        <w:rPr>
          <w:rFonts w:ascii="Times New Roman" w:eastAsia="Times New Roman" w:hAnsi="Times New Roman" w:cs="Times New Roman"/>
          <w:b/>
          <w:sz w:val="24"/>
          <w:szCs w:val="24"/>
        </w:rPr>
        <w:t>pětileté</w:t>
      </w:r>
      <w:r>
        <w:rPr>
          <w:rFonts w:ascii="Times New Roman" w:eastAsia="Times New Roman" w:hAnsi="Times New Roman" w:cs="Times New Roman"/>
          <w:color w:val="000000"/>
          <w:sz w:val="24"/>
          <w:szCs w:val="24"/>
        </w:rPr>
        <w:t>. Pokud je ve</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školním roce hodně předškoláků, mohou být v BERUŠKÁCH i předškolní děti, na stejném patře se nachází třída SLUNÍČKA, to jsou děti </w:t>
      </w:r>
      <w:r>
        <w:rPr>
          <w:rFonts w:ascii="Times New Roman" w:eastAsia="Times New Roman" w:hAnsi="Times New Roman" w:cs="Times New Roman"/>
          <w:b/>
          <w:color w:val="000000"/>
          <w:sz w:val="24"/>
          <w:szCs w:val="24"/>
        </w:rPr>
        <w:t>předškolní nebo děti s odkladem</w:t>
      </w:r>
      <w:r>
        <w:rPr>
          <w:rFonts w:ascii="Times New Roman" w:eastAsia="Times New Roman" w:hAnsi="Times New Roman" w:cs="Times New Roman"/>
          <w:color w:val="000000"/>
          <w:sz w:val="24"/>
          <w:szCs w:val="24"/>
        </w:rPr>
        <w:t xml:space="preserve"> školní docházky. </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Charakteristika</w:t>
      </w:r>
      <w:r>
        <w:rPr>
          <w:rFonts w:ascii="Times New Roman" w:eastAsia="Times New Roman" w:hAnsi="Times New Roman" w:cs="Times New Roman"/>
          <w:color w:val="000000"/>
          <w:sz w:val="24"/>
          <w:szCs w:val="24"/>
        </w:rPr>
        <w:t xml:space="preserve"> jednotlivých tříd je konkrétněji popsána v </w:t>
      </w:r>
      <w:r>
        <w:rPr>
          <w:rFonts w:ascii="Times New Roman" w:eastAsia="Times New Roman" w:hAnsi="Times New Roman" w:cs="Times New Roman"/>
          <w:b/>
          <w:color w:val="000000"/>
          <w:sz w:val="24"/>
          <w:szCs w:val="24"/>
        </w:rPr>
        <w:t>třídních vzdělávacích programech</w:t>
      </w:r>
      <w:r>
        <w:rPr>
          <w:rFonts w:ascii="Times New Roman" w:eastAsia="Times New Roman" w:hAnsi="Times New Roman" w:cs="Times New Roman"/>
          <w:color w:val="000000"/>
          <w:sz w:val="24"/>
          <w:szCs w:val="24"/>
        </w:rPr>
        <w:t>.</w:t>
      </w:r>
    </w:p>
    <w:p w:rsidR="00E46FEE" w:rsidRDefault="001861D9">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Třídy jsou naplňovány do maximální výše 26 dětí (</w:t>
      </w:r>
      <w:r>
        <w:rPr>
          <w:rFonts w:ascii="Times New Roman" w:eastAsia="Times New Roman" w:hAnsi="Times New Roman" w:cs="Times New Roman"/>
          <w:sz w:val="24"/>
          <w:szCs w:val="24"/>
        </w:rPr>
        <w:t>schválena</w:t>
      </w:r>
      <w:r>
        <w:rPr>
          <w:rFonts w:ascii="Times New Roman" w:eastAsia="Times New Roman" w:hAnsi="Times New Roman" w:cs="Times New Roman"/>
          <w:color w:val="000000"/>
          <w:sz w:val="24"/>
          <w:szCs w:val="24"/>
        </w:rPr>
        <w:t xml:space="preserve"> výjimka od zřizovatele).</w:t>
      </w:r>
    </w:p>
    <w:p w:rsidR="00E46FEE" w:rsidRDefault="001861D9" w:rsidP="00954D64">
      <w:pPr>
        <w:widowControl w:val="0"/>
        <w:pBdr>
          <w:top w:val="nil"/>
          <w:left w:val="nil"/>
          <w:bottom w:val="nil"/>
          <w:right w:val="nil"/>
          <w:between w:val="nil"/>
        </w:pBdr>
        <w:spacing w:before="100" w:after="100"/>
        <w:jc w:val="both"/>
        <w:rPr>
          <w:color w:val="000000"/>
          <w:sz w:val="24"/>
          <w:szCs w:val="24"/>
        </w:rPr>
      </w:pPr>
      <w:r>
        <w:rPr>
          <w:rFonts w:ascii="Times New Roman" w:eastAsia="Times New Roman" w:hAnsi="Times New Roman" w:cs="Times New Roman"/>
          <w:color w:val="000000"/>
          <w:sz w:val="24"/>
          <w:szCs w:val="24"/>
        </w:rPr>
        <w:t xml:space="preserve">Děti jsou k předškolnímu vzdělávání přijímány podle </w:t>
      </w:r>
      <w:r>
        <w:rPr>
          <w:rFonts w:ascii="Times New Roman" w:eastAsia="Times New Roman" w:hAnsi="Times New Roman" w:cs="Times New Roman"/>
          <w:b/>
          <w:color w:val="000000"/>
          <w:sz w:val="24"/>
          <w:szCs w:val="24"/>
        </w:rPr>
        <w:t>kritérií</w:t>
      </w:r>
      <w:r>
        <w:rPr>
          <w:rFonts w:ascii="Times New Roman" w:eastAsia="Times New Roman" w:hAnsi="Times New Roman" w:cs="Times New Roman"/>
          <w:color w:val="000000"/>
          <w:sz w:val="24"/>
          <w:szCs w:val="24"/>
        </w:rPr>
        <w:t>, které stanovuje ředitelka školy ve</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spolupráci se zřizovatelem před zápisy vždy na daný školní rok. Aktuálně viz web MŠ.</w:t>
      </w:r>
    </w:p>
    <w:p w:rsidR="00E46FEE" w:rsidRDefault="001861D9">
      <w:pPr>
        <w:widowControl w:val="0"/>
        <w:pBdr>
          <w:top w:val="nil"/>
          <w:left w:val="nil"/>
          <w:bottom w:val="nil"/>
          <w:right w:val="nil"/>
          <w:between w:val="nil"/>
        </w:pBdr>
        <w:spacing w:before="240" w:after="60"/>
        <w:jc w:val="both"/>
        <w:rPr>
          <w:color w:val="000000"/>
          <w:sz w:val="28"/>
          <w:szCs w:val="28"/>
        </w:rPr>
      </w:pPr>
      <w:r>
        <w:rPr>
          <w:rFonts w:ascii="Times New Roman" w:eastAsia="Times New Roman" w:hAnsi="Times New Roman" w:cs="Times New Roman"/>
          <w:b/>
          <w:color w:val="000000"/>
          <w:sz w:val="28"/>
          <w:szCs w:val="28"/>
        </w:rPr>
        <w:lastRenderedPageBreak/>
        <w:t>PROVOZ MŠ:</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Provoz MŠ je celodenní od 6.30</w:t>
      </w:r>
      <w:r w:rsidR="00954D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hod</w:t>
      </w:r>
      <w:r w:rsidR="00954D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16.00</w:t>
      </w:r>
      <w:r w:rsidR="00954D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hod. Příchod dětí není pevně vymezen, vychází z potřeb rodičů. Respektujeme jejich potřeby, pokud je to možné.</w:t>
      </w:r>
      <w:r w:rsidR="005651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Děti s povinnou předškolní docházkou docházejí do mateřské školy nejpozději do 8.00 hodin, a odcházejí nejdříve ve 12.00</w:t>
      </w:r>
      <w:r w:rsidR="00954D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hod. </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Provoz MŠ bývá v době hlavních prázdnin zpravidla přerušen na dobu 6 týdnů.</w:t>
      </w:r>
    </w:p>
    <w:p w:rsidR="00E46FEE" w:rsidRDefault="001861D9">
      <w:pPr>
        <w:widowControl w:val="0"/>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PŘEKRÝVÁNÍ PŘÍMÉ PEDAGOGICKÉ ČINNOSTI UČITELEK V JEDNOTLIVÝCH TŘÍDÁCH.</w:t>
      </w:r>
    </w:p>
    <w:p w:rsidR="00E46FEE" w:rsidRDefault="001861D9">
      <w:pPr>
        <w:widowControl w:val="0"/>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15" w:name="_35nkun2" w:colFirst="0" w:colLast="0"/>
      <w:bookmarkEnd w:id="15"/>
      <w:r>
        <w:rPr>
          <w:rFonts w:ascii="Times New Roman" w:eastAsia="Times New Roman" w:hAnsi="Times New Roman" w:cs="Times New Roman"/>
          <w:color w:val="000000"/>
          <w:sz w:val="24"/>
          <w:szCs w:val="24"/>
        </w:rPr>
        <w:t xml:space="preserve">Pokud to provozní podmínky dovolí je zajištěno překrývání přímé pedagogické činnosti učitelů minimálně v rozsahu dvou a půl hodiny. Souběžné působení dvou paní učitelek ve třídě Sedmikráska a </w:t>
      </w:r>
      <w:proofErr w:type="spellStart"/>
      <w:r>
        <w:rPr>
          <w:rFonts w:ascii="Times New Roman" w:eastAsia="Times New Roman" w:hAnsi="Times New Roman" w:cs="Times New Roman"/>
          <w:color w:val="000000"/>
          <w:sz w:val="24"/>
          <w:szCs w:val="24"/>
        </w:rPr>
        <w:t>Berušková</w:t>
      </w:r>
      <w:proofErr w:type="spellEnd"/>
      <w:r>
        <w:rPr>
          <w:rFonts w:ascii="Times New Roman" w:eastAsia="Times New Roman" w:hAnsi="Times New Roman" w:cs="Times New Roman"/>
          <w:color w:val="000000"/>
          <w:sz w:val="24"/>
          <w:szCs w:val="24"/>
        </w:rPr>
        <w:t xml:space="preserve"> je zajištěno vždy na pobyt venku, dobu oběda a přípravu na odpolední odpočinek. Ve třídě Sedmikráska od 9.30 do 12.30 hodin, ve třídě </w:t>
      </w:r>
      <w:proofErr w:type="spellStart"/>
      <w:r>
        <w:rPr>
          <w:rFonts w:ascii="Times New Roman" w:eastAsia="Times New Roman" w:hAnsi="Times New Roman" w:cs="Times New Roman"/>
          <w:color w:val="000000"/>
          <w:sz w:val="24"/>
          <w:szCs w:val="24"/>
        </w:rPr>
        <w:t>Berušková</w:t>
      </w:r>
      <w:proofErr w:type="spellEnd"/>
      <w:r>
        <w:rPr>
          <w:rFonts w:ascii="Times New Roman" w:eastAsia="Times New Roman" w:hAnsi="Times New Roman" w:cs="Times New Roman"/>
          <w:color w:val="000000"/>
          <w:sz w:val="24"/>
          <w:szCs w:val="24"/>
        </w:rPr>
        <w:t xml:space="preserve"> od 9.45 do 12.30 hodin, a ve třídě Sluníčková, kde jsou děti v posledním roce před zahájením školní docházky, je</w:t>
      </w:r>
      <w:r w:rsidR="00BF6DC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souběžné působení dvou učitelek v ranních hodinách tak, aby bylo umožněna individuální práce s dětmi a děti se mohly při jednotlivých činnostech dělit na skupiny.</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CHARAKTERISTIKA TŘÍD MŠ</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 tříd jsou děti zařazovány stejného věku. O rozdělení dětí do tříd rozhoduje ředitelka školy. Pokud to podmínky dovolí, respektujeme kamarádské vazby dětí, schopnosti dětí a individuální potřeby. Děti se dle vlastních přání mohou věnovat hře v různých třídách. přirozeně se seznamují s jinými učitelkami, přístupem, prostředím i didaktickým materiálem.</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b/>
          <w:color w:val="000000"/>
          <w:sz w:val="24"/>
          <w:szCs w:val="24"/>
        </w:rPr>
        <w:t>1. třída – Sedmikrásky:</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Třída se nachází v přízemí mateřské školy. Jsou zde děti ve věku od 2 do 3 let. S dětmi pracují dvě paní učitelky –Režim dne a formy a metody práce s dětmi jsou zde přizpůsobeny věkovým skupinám – jak dětem dvouletým, tak dětem, které již dosáhly tří let věku. Ráno do 7.00 se zde schází děti z ostatních tříd. V 15.15 se zde opět scházejí děti z ostatních tříd MŠ</w:t>
      </w:r>
      <w:r>
        <w:rPr>
          <w:rFonts w:ascii="Times New Roman" w:eastAsia="Times New Roman" w:hAnsi="Times New Roman" w:cs="Times New Roman"/>
          <w:color w:val="7030A0"/>
          <w:sz w:val="24"/>
          <w:szCs w:val="24"/>
        </w:rPr>
        <w:t>.</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b/>
          <w:color w:val="000000"/>
          <w:sz w:val="24"/>
          <w:szCs w:val="24"/>
        </w:rPr>
        <w:t>2. třída – Berušky:</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Jsou zde zařazeny děti od 4 do 5 let. Provoz třídy je od 7.00</w:t>
      </w:r>
      <w:r w:rsidR="00954D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hod. do 15.15 hod. S dítětem se speciálními vzdělávacími potřebami zde pracuje asistentka pedagoga.</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b/>
          <w:color w:val="000000"/>
          <w:sz w:val="24"/>
          <w:szCs w:val="24"/>
        </w:rPr>
        <w:t>3. třída – Sluníčková</w:t>
      </w:r>
      <w:r>
        <w:rPr>
          <w:rFonts w:ascii="Times New Roman" w:eastAsia="Times New Roman" w:hAnsi="Times New Roman" w:cs="Times New Roman"/>
          <w:color w:val="000000"/>
          <w:sz w:val="24"/>
          <w:szCs w:val="24"/>
        </w:rPr>
        <w:t>:</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Jsou zde děti od 5 do 7 let. Při odpoledním odpočinku zde děti zde odpočívají kratší dobu na matracových lehátkách a potom se zabývají různými aktivitami dle vlastních zájmů. V pondělí odpoledne zde probíhá zájmová činnost – </w:t>
      </w:r>
      <w:proofErr w:type="spellStart"/>
      <w:r>
        <w:rPr>
          <w:rFonts w:ascii="Times New Roman" w:eastAsia="Times New Roman" w:hAnsi="Times New Roman" w:cs="Times New Roman"/>
          <w:color w:val="000000"/>
          <w:sz w:val="24"/>
          <w:szCs w:val="24"/>
        </w:rPr>
        <w:t>sboreček</w:t>
      </w:r>
      <w:proofErr w:type="spellEnd"/>
      <w:r>
        <w:rPr>
          <w:rFonts w:ascii="Times New Roman" w:eastAsia="Times New Roman" w:hAnsi="Times New Roman" w:cs="Times New Roman"/>
          <w:color w:val="000000"/>
          <w:sz w:val="24"/>
          <w:szCs w:val="24"/>
        </w:rPr>
        <w:t xml:space="preserve"> Zvoneček. S dítětem se speciálními vzdělávacími potřebami zde pracuje asistentka pedagoga.</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Provoz třídy je od 7.00 do 15.15 hod.</w:t>
      </w:r>
    </w:p>
    <w:p w:rsidR="00E46FEE" w:rsidRDefault="001861D9">
      <w:pPr>
        <w:widowControl w:val="0"/>
        <w:pBdr>
          <w:top w:val="nil"/>
          <w:left w:val="nil"/>
          <w:bottom w:val="nil"/>
          <w:right w:val="nil"/>
          <w:between w:val="nil"/>
        </w:pBdr>
        <w:spacing w:after="200"/>
        <w:jc w:val="both"/>
        <w:rPr>
          <w:color w:val="000000"/>
          <w:sz w:val="24"/>
          <w:szCs w:val="24"/>
        </w:rPr>
      </w:pPr>
      <w:bookmarkStart w:id="16" w:name="_1ksv4uv" w:colFirst="0" w:colLast="0"/>
      <w:bookmarkEnd w:id="16"/>
      <w:r>
        <w:rPr>
          <w:rFonts w:ascii="Times New Roman" w:eastAsia="Times New Roman" w:hAnsi="Times New Roman" w:cs="Times New Roman"/>
          <w:color w:val="000000"/>
          <w:sz w:val="24"/>
          <w:szCs w:val="24"/>
        </w:rPr>
        <w:t>Podrobnější charakteristika jednotlivých tříd je zpracována jako příloha k ŠVP.</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VZDĚLÁVÁNÍ V</w:t>
      </w:r>
      <w:r>
        <w:rPr>
          <w:rFonts w:ascii="Cambria" w:eastAsia="Cambria" w:hAnsi="Cambria" w:cs="Cambria"/>
          <w:b/>
          <w:color w:val="70AD47"/>
          <w:sz w:val="48"/>
          <w:szCs w:val="48"/>
        </w:rPr>
        <w:t xml:space="preserve"> </w:t>
      </w:r>
      <w:r>
        <w:rPr>
          <w:rFonts w:ascii="Amatic SC" w:eastAsia="Amatic SC" w:hAnsi="Amatic SC" w:cs="Amatic SC"/>
          <w:b/>
          <w:color w:val="70AD47"/>
          <w:sz w:val="48"/>
          <w:szCs w:val="48"/>
        </w:rPr>
        <w:t>MŠ</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Vzdělávání dětí je rozděleno do všech činností v průběhu dne.  Dopolední činnosti probíhají formou plánovaných tematických celků. Využíváme situačních momentů, respektujeme přání, potřeby a zájmy jedince. Usilujeme o to, aby byly děti vzdělávány neformálně, hravými </w:t>
      </w:r>
      <w:r>
        <w:rPr>
          <w:rFonts w:ascii="Times New Roman" w:eastAsia="Times New Roman" w:hAnsi="Times New Roman" w:cs="Times New Roman"/>
          <w:color w:val="000000"/>
          <w:sz w:val="24"/>
          <w:szCs w:val="24"/>
        </w:rPr>
        <w:lastRenderedPageBreak/>
        <w:t>činnostmi, ve kterých se prolínají všechny vzdělávací okruhy. Rovněž se snažíme zajistit rovnováhu činností řízených, spontánních i relaxačních. Upřednostňujeme situační učení v činnostech, se kterými se dítě v běžném životě dříve či později seznámí.</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Nabízíme i nepovinné </w:t>
      </w:r>
      <w:r>
        <w:rPr>
          <w:rFonts w:ascii="Times New Roman" w:eastAsia="Times New Roman" w:hAnsi="Times New Roman" w:cs="Times New Roman"/>
          <w:sz w:val="24"/>
          <w:szCs w:val="24"/>
        </w:rPr>
        <w:t>nadstandardní</w:t>
      </w:r>
      <w:r>
        <w:rPr>
          <w:rFonts w:ascii="Times New Roman" w:eastAsia="Times New Roman" w:hAnsi="Times New Roman" w:cs="Times New Roman"/>
          <w:color w:val="000000"/>
          <w:sz w:val="24"/>
          <w:szCs w:val="24"/>
        </w:rPr>
        <w:t xml:space="preserve"> aktivity pro děti-lyžařskou školičku, sportovní školičku, cyklistiku, bruslení a plavecký výcvik, aerobic. Tyto aktivity zařazujeme tak, aby nenarušovaly běžný provoz školy.</w:t>
      </w:r>
    </w:p>
    <w:p w:rsidR="00E46FEE" w:rsidRDefault="001861D9">
      <w:pPr>
        <w:widowControl w:val="0"/>
        <w:pBdr>
          <w:top w:val="nil"/>
          <w:left w:val="nil"/>
          <w:bottom w:val="nil"/>
          <w:right w:val="nil"/>
          <w:between w:val="nil"/>
        </w:pBdr>
        <w:spacing w:after="120"/>
        <w:ind w:firstLine="210"/>
        <w:jc w:val="both"/>
        <w:rPr>
          <w:color w:val="000000"/>
          <w:sz w:val="24"/>
          <w:szCs w:val="24"/>
        </w:rPr>
      </w:pPr>
      <w:r>
        <w:rPr>
          <w:rFonts w:ascii="Times New Roman" w:eastAsia="Times New Roman" w:hAnsi="Times New Roman" w:cs="Times New Roman"/>
          <w:color w:val="000000"/>
          <w:sz w:val="24"/>
          <w:szCs w:val="24"/>
        </w:rPr>
        <w:t xml:space="preserve">Naše mateřská škola se zapojila do projektu Bezpečná školka, který má za úkol naučit děti formou zábavných her a soutěží bezpečně se pohybovat v silničním provozu. V oblasti environmentální výchovy spolupracuje naše škola na projektu Mrkvička. V oblasti zdravého životního stylu jsme zapojeni do projektu Zdravá pětka a </w:t>
      </w:r>
      <w:proofErr w:type="spellStart"/>
      <w:r>
        <w:rPr>
          <w:rFonts w:ascii="Times New Roman" w:eastAsia="Times New Roman" w:hAnsi="Times New Roman" w:cs="Times New Roman"/>
          <w:color w:val="000000"/>
          <w:sz w:val="24"/>
          <w:szCs w:val="24"/>
        </w:rPr>
        <w:t>Saunováčci</w:t>
      </w:r>
      <w:proofErr w:type="spellEnd"/>
      <w:r>
        <w:rPr>
          <w:rFonts w:ascii="Times New Roman" w:eastAsia="Times New Roman" w:hAnsi="Times New Roman" w:cs="Times New Roman"/>
          <w:color w:val="000000"/>
          <w:sz w:val="24"/>
          <w:szCs w:val="24"/>
        </w:rPr>
        <w:t>.</w:t>
      </w:r>
    </w:p>
    <w:p w:rsidR="00E46FEE" w:rsidRDefault="001861D9">
      <w:pPr>
        <w:widowControl w:val="0"/>
        <w:pBdr>
          <w:top w:val="nil"/>
          <w:left w:val="nil"/>
          <w:bottom w:val="nil"/>
          <w:right w:val="nil"/>
          <w:between w:val="nil"/>
        </w:pBdr>
        <w:spacing w:before="240" w:after="60"/>
        <w:jc w:val="both"/>
        <w:rPr>
          <w:color w:val="000000"/>
          <w:sz w:val="24"/>
          <w:szCs w:val="24"/>
        </w:rPr>
      </w:pPr>
      <w:r>
        <w:rPr>
          <w:rFonts w:ascii="Times New Roman" w:eastAsia="Times New Roman" w:hAnsi="Times New Roman" w:cs="Times New Roman"/>
          <w:b/>
          <w:color w:val="000000"/>
          <w:sz w:val="24"/>
          <w:szCs w:val="24"/>
        </w:rPr>
        <w:t>REŽIM DNE V MŠ</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Denní program je dostatečně pružný, je zde dostatek prostoru na individuální možnosti dětí. Paní učitelky upravují s přihlédnutím k potřebám a složení jednotlivých tříd. V průběhu dne se střídají volné a řízené činnosti podle potřeb a zájmů dětí.</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Děti jsou přijímány do mateřské školy od 6.30 do 8.30 hod. Dvouleté děti po domluvě s učitelkami na třídách i později. Děti s povinnou předškolní docházkou do 8.00 hod.</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b/>
          <w:color w:val="000000"/>
          <w:sz w:val="24"/>
          <w:szCs w:val="24"/>
        </w:rPr>
        <w:t>6.30</w:t>
      </w:r>
      <w:r w:rsidR="00954D6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954D6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9.00</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Všechny děti se scházejí ve třídě Sedmikráska. V 7.00 odcházejí do Sluníčkové a </w:t>
      </w:r>
      <w:proofErr w:type="spellStart"/>
      <w:r>
        <w:rPr>
          <w:rFonts w:ascii="Times New Roman" w:eastAsia="Times New Roman" w:hAnsi="Times New Roman" w:cs="Times New Roman"/>
          <w:color w:val="000000"/>
          <w:sz w:val="24"/>
          <w:szCs w:val="24"/>
        </w:rPr>
        <w:t>Beruškové</w:t>
      </w:r>
      <w:proofErr w:type="spellEnd"/>
      <w:r>
        <w:rPr>
          <w:rFonts w:ascii="Times New Roman" w:eastAsia="Times New Roman" w:hAnsi="Times New Roman" w:cs="Times New Roman"/>
          <w:color w:val="000000"/>
          <w:sz w:val="24"/>
          <w:szCs w:val="24"/>
        </w:rPr>
        <w:t xml:space="preserve"> třídy.</w:t>
      </w:r>
    </w:p>
    <w:p w:rsidR="00E46FEE" w:rsidRDefault="001861D9">
      <w:pPr>
        <w:widowControl w:val="0"/>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V této době probíhají ve skupinkách a individuálně spontánní hry a činnosti dětí dle jejich výběru, činnosti řízené pedagogem, kterých se děti dle vlastního zájmu zúčastňují, námětové hry, pokusy, pohybové aktivity i s nářadím i náčiním, průpravné cviky, jóga, relaxace, jazykové chvilky, komunikační kruhy.</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hygiena, svačina</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9.00 - 9.30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třída Sedmikráska – svačina, příprava na pobyt venku</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9.30 - 11.30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Sedmikráska pobyt venku</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9.00 - 9.25</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Berušková</w:t>
      </w:r>
      <w:proofErr w:type="spellEnd"/>
      <w:r>
        <w:rPr>
          <w:rFonts w:ascii="Times New Roman" w:eastAsia="Times New Roman" w:hAnsi="Times New Roman" w:cs="Times New Roman"/>
          <w:color w:val="000000"/>
          <w:sz w:val="24"/>
          <w:szCs w:val="24"/>
        </w:rPr>
        <w:t xml:space="preserve"> třída a Sluníčková třída svačina</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9.25 - 9.45</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Berušková</w:t>
      </w:r>
      <w:proofErr w:type="spellEnd"/>
      <w:r>
        <w:rPr>
          <w:rFonts w:ascii="Times New Roman" w:eastAsia="Times New Roman" w:hAnsi="Times New Roman" w:cs="Times New Roman"/>
          <w:color w:val="000000"/>
          <w:sz w:val="24"/>
          <w:szCs w:val="24"/>
        </w:rPr>
        <w:t xml:space="preserve"> třída a Sluníčková třída – řízené činnosti, příprava na pobyt venku</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9.45 - 11.45</w:t>
      </w:r>
      <w:r>
        <w:rPr>
          <w:rFonts w:ascii="Times New Roman" w:eastAsia="Times New Roman" w:hAnsi="Times New Roman" w:cs="Times New Roman"/>
          <w:color w:val="000000"/>
          <w:sz w:val="24"/>
          <w:szCs w:val="24"/>
        </w:rPr>
        <w:tab/>
        <w:t>pobyt venku</w:t>
      </w:r>
    </w:p>
    <w:p w:rsidR="00E46FEE" w:rsidRDefault="001861D9">
      <w:pPr>
        <w:widowControl w:val="0"/>
        <w:pBdr>
          <w:top w:val="nil"/>
          <w:left w:val="nil"/>
          <w:bottom w:val="nil"/>
          <w:right w:val="nil"/>
          <w:between w:val="nil"/>
        </w:pBdr>
        <w:spacing w:before="120" w:after="120"/>
        <w:jc w:val="both"/>
        <w:rPr>
          <w:color w:val="000000"/>
          <w:sz w:val="24"/>
          <w:szCs w:val="24"/>
        </w:rPr>
      </w:pPr>
      <w:r>
        <w:rPr>
          <w:rFonts w:ascii="Times New Roman" w:eastAsia="Times New Roman" w:hAnsi="Times New Roman" w:cs="Times New Roman"/>
          <w:color w:val="000000"/>
          <w:sz w:val="24"/>
          <w:szCs w:val="24"/>
        </w:rPr>
        <w:t>Je přizpůsoben věku dětí, počasí a stavu ovzduší. V mimořádně nepříznivých klimatických podmínkách může být zkrácen nebo vynechán a nahrazují ho převážně pohybové aktivity ve třídě. V letních měsících jsou naopak i ranní činnosti přenášeny ven na zahradu Je zaměřen na poznávání, pohyb, tvořivé činnosti.</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11.30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návrat z pobytu venku děti ze třídy Sedmikráska, příprava na oběd</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11.45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Sedmikráska oběd</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hygiena, příprava na oběd ostatní třídy</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11.55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oběd</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12.00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příprava na odpolední odpočinek, odpočinek dvouleté děti</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12.20 - 14.15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příprava na odpočinek</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odpočinek ostatní</w:t>
      </w:r>
    </w:p>
    <w:p w:rsidR="00E46FEE" w:rsidRDefault="001861D9">
      <w:pPr>
        <w:widowControl w:val="0"/>
        <w:pBdr>
          <w:top w:val="nil"/>
          <w:left w:val="nil"/>
          <w:bottom w:val="nil"/>
          <w:right w:val="nil"/>
          <w:between w:val="nil"/>
        </w:pBdr>
        <w:spacing w:before="120" w:after="120"/>
        <w:jc w:val="both"/>
        <w:rPr>
          <w:color w:val="000000"/>
          <w:sz w:val="24"/>
          <w:szCs w:val="24"/>
        </w:rPr>
      </w:pPr>
      <w:r>
        <w:rPr>
          <w:rFonts w:ascii="Times New Roman" w:eastAsia="Times New Roman" w:hAnsi="Times New Roman" w:cs="Times New Roman"/>
          <w:color w:val="000000"/>
          <w:sz w:val="24"/>
          <w:szCs w:val="24"/>
        </w:rPr>
        <w:t xml:space="preserve">Respektujeme individuální potřebu spánku a odpočinku dětí. </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14.15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hygiena, odpolední svačina</w:t>
      </w:r>
    </w:p>
    <w:p w:rsidR="00E46FEE" w:rsidRDefault="001861D9">
      <w:pPr>
        <w:widowControl w:val="0"/>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14.45 - 16.00</w:t>
      </w:r>
      <w:r>
        <w:rPr>
          <w:rFonts w:ascii="Times New Roman" w:eastAsia="Times New Roman" w:hAnsi="Times New Roman" w:cs="Times New Roman"/>
          <w:color w:val="000000"/>
          <w:sz w:val="24"/>
          <w:szCs w:val="24"/>
        </w:rPr>
        <w:tab/>
        <w:t>hry a zájmové činnosti, při příznivém počasí pobyt na zahradě</w:t>
      </w:r>
    </w:p>
    <w:p w:rsidR="00E46FEE" w:rsidRDefault="001861D9">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Děti ze Sluníčkové a </w:t>
      </w:r>
      <w:proofErr w:type="spellStart"/>
      <w:r>
        <w:rPr>
          <w:rFonts w:ascii="Times New Roman" w:eastAsia="Times New Roman" w:hAnsi="Times New Roman" w:cs="Times New Roman"/>
          <w:color w:val="000000"/>
          <w:sz w:val="24"/>
          <w:szCs w:val="24"/>
        </w:rPr>
        <w:t>Beruškové</w:t>
      </w:r>
      <w:proofErr w:type="spellEnd"/>
      <w:r>
        <w:rPr>
          <w:rFonts w:ascii="Times New Roman" w:eastAsia="Times New Roman" w:hAnsi="Times New Roman" w:cs="Times New Roman"/>
          <w:color w:val="000000"/>
          <w:sz w:val="24"/>
          <w:szCs w:val="24"/>
        </w:rPr>
        <w:t xml:space="preserve"> třídy odcházejí v 15.15 do Sedmikrásky nebo na zahradu, </w:t>
      </w:r>
      <w:r>
        <w:rPr>
          <w:rFonts w:ascii="Times New Roman" w:eastAsia="Times New Roman" w:hAnsi="Times New Roman" w:cs="Times New Roman"/>
          <w:color w:val="000000"/>
          <w:sz w:val="24"/>
          <w:szCs w:val="24"/>
        </w:rPr>
        <w:lastRenderedPageBreak/>
        <w:t>kde pokračují ve hrách a zájmových činnostech až do příchodu rodičů.</w:t>
      </w:r>
    </w:p>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u w:val="single"/>
        </w:rPr>
        <w:t>Režim dne dětí dvou až tříletých</w:t>
      </w:r>
    </w:p>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6.30 - 9.00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V této době probíhají ve skupinkách a individuálně spontánní hry a činnosti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řízené pedagogem, kterých se děti dle vlastního zájmu zúčastňují</w:t>
      </w:r>
    </w:p>
    <w:p w:rsidR="00E46FEE" w:rsidRDefault="001861D9">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9.00 - 9.30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svačina, hygiena, příprava na pobyt venku</w:t>
      </w:r>
    </w:p>
    <w:p w:rsidR="00E46FEE" w:rsidRDefault="001861D9">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9.30 - 11.30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pobyt venku</w:t>
      </w: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11.30 - 12.15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příprava na oběd, oběd</w:t>
      </w: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12.15 - 14.15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odpolední odpočinek na lehátku – děti poslouchají čtenou pohádku a usínají</w:t>
      </w:r>
    </w:p>
    <w:p w:rsidR="00E46FEE" w:rsidRDefault="001861D9">
      <w:pPr>
        <w:widowControl w:val="0"/>
        <w:pBdr>
          <w:top w:val="nil"/>
          <w:left w:val="nil"/>
          <w:bottom w:val="nil"/>
          <w:right w:val="nil"/>
          <w:between w:val="nil"/>
        </w:pBdr>
        <w:spacing w:before="120" w:after="120"/>
        <w:jc w:val="both"/>
        <w:rPr>
          <w:color w:val="000000"/>
          <w:sz w:val="24"/>
          <w:szCs w:val="24"/>
        </w:rPr>
      </w:pPr>
      <w:r>
        <w:rPr>
          <w:rFonts w:ascii="Times New Roman" w:eastAsia="Times New Roman" w:hAnsi="Times New Roman" w:cs="Times New Roman"/>
          <w:color w:val="000000"/>
          <w:sz w:val="24"/>
          <w:szCs w:val="24"/>
        </w:rPr>
        <w:t>Po odpoledním odpočinku je paní učitelky nebudí, ale nechávají děti dospat</w:t>
      </w:r>
    </w:p>
    <w:p w:rsidR="00E46FEE" w:rsidRDefault="001861D9">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14.15 - 14.45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hygiena, svačina</w:t>
      </w:r>
      <w:r>
        <w:rPr>
          <w:rFonts w:ascii="Times New Roman" w:eastAsia="Times New Roman" w:hAnsi="Times New Roman" w:cs="Times New Roman"/>
          <w:b/>
          <w:color w:val="000000"/>
          <w:sz w:val="24"/>
          <w:szCs w:val="24"/>
        </w:rPr>
        <w:t xml:space="preserve"> </w:t>
      </w:r>
    </w:p>
    <w:p w:rsidR="00E46FEE" w:rsidRDefault="001861D9">
      <w:pPr>
        <w:widowControl w:val="0"/>
        <w:pBdr>
          <w:top w:val="nil"/>
          <w:left w:val="nil"/>
          <w:bottom w:val="nil"/>
          <w:right w:val="nil"/>
          <w:between w:val="nil"/>
        </w:pBdr>
        <w:ind w:left="1416" w:hanging="1416"/>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14.45 - 16.00</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volná hra dětí, činnosti dle jejich výběru, v případě příznivého počasí pobyt na zahradě nebo terase třídy</w:t>
      </w:r>
    </w:p>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17" w:name="_44sinio" w:colFirst="0" w:colLast="0"/>
      <w:bookmarkEnd w:id="17"/>
      <w:r>
        <w:rPr>
          <w:rFonts w:ascii="Times New Roman" w:eastAsia="Times New Roman" w:hAnsi="Times New Roman" w:cs="Times New Roman"/>
          <w:color w:val="000000"/>
          <w:sz w:val="24"/>
          <w:szCs w:val="24"/>
        </w:rPr>
        <w:t>Režimy dne jednotlivých tříd jsou podrobně vypracovány jako příloha</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CHARAKTERISTIKA VZDĚLÁVACÍHO PROGRAMU</w:t>
      </w:r>
    </w:p>
    <w:p w:rsidR="00E46FEE" w:rsidRDefault="001861D9">
      <w:pPr>
        <w:widowControl w:val="0"/>
        <w:pBdr>
          <w:top w:val="nil"/>
          <w:left w:val="nil"/>
          <w:bottom w:val="nil"/>
          <w:right w:val="nil"/>
          <w:between w:val="nil"/>
        </w:pBdr>
        <w:spacing w:before="24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Náš cíl a záměr – šťastné dítě</w:t>
      </w:r>
    </w:p>
    <w:p w:rsidR="00E46FEE" w:rsidRDefault="001861D9">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Chceme, aby z naší mateřské školy vycházely děti </w:t>
      </w:r>
      <w:r>
        <w:rPr>
          <w:rFonts w:ascii="Times New Roman" w:eastAsia="Times New Roman" w:hAnsi="Times New Roman" w:cs="Times New Roman"/>
          <w:b/>
          <w:color w:val="000000"/>
          <w:sz w:val="24"/>
          <w:szCs w:val="24"/>
        </w:rPr>
        <w:t>šťastné a zdravé</w:t>
      </w:r>
      <w:r>
        <w:rPr>
          <w:rFonts w:ascii="Times New Roman" w:eastAsia="Times New Roman" w:hAnsi="Times New Roman" w:cs="Times New Roman"/>
          <w:color w:val="000000"/>
          <w:sz w:val="24"/>
          <w:szCs w:val="24"/>
        </w:rPr>
        <w:t xml:space="preserve">, optimálně všestranně rozvinuté, přiměřeně svému věku </w:t>
      </w:r>
      <w:r>
        <w:rPr>
          <w:rFonts w:ascii="Times New Roman" w:eastAsia="Times New Roman" w:hAnsi="Times New Roman" w:cs="Times New Roman"/>
          <w:b/>
          <w:color w:val="000000"/>
          <w:sz w:val="24"/>
          <w:szCs w:val="24"/>
        </w:rPr>
        <w:t>samostatné, soběstačné a zdravě sebevědomé</w:t>
      </w:r>
      <w:r>
        <w:rPr>
          <w:rFonts w:ascii="Times New Roman" w:eastAsia="Times New Roman" w:hAnsi="Times New Roman" w:cs="Times New Roman"/>
          <w:color w:val="000000"/>
          <w:sz w:val="24"/>
          <w:szCs w:val="24"/>
        </w:rPr>
        <w:t>. Děti, které se</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budou vyvíjet v zdravé a vyrovnané bytosti, které si uvědomují a oceňují lidi kolem sebe, stejně jako prostředí, ve kterém vyrůstají.</w:t>
      </w:r>
    </w:p>
    <w:p w:rsidR="00E46FEE" w:rsidRDefault="001861D9">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Cestou přirozené výchovy chceme položit </w:t>
      </w:r>
      <w:r>
        <w:rPr>
          <w:rFonts w:ascii="Times New Roman" w:eastAsia="Times New Roman" w:hAnsi="Times New Roman" w:cs="Times New Roman"/>
          <w:b/>
          <w:color w:val="000000"/>
          <w:sz w:val="24"/>
          <w:szCs w:val="24"/>
        </w:rPr>
        <w:t>základy celoživotnímu vzdělávání</w:t>
      </w:r>
      <w:r>
        <w:rPr>
          <w:rFonts w:ascii="Times New Roman" w:eastAsia="Times New Roman" w:hAnsi="Times New Roman" w:cs="Times New Roman"/>
          <w:color w:val="000000"/>
          <w:sz w:val="24"/>
          <w:szCs w:val="24"/>
        </w:rPr>
        <w:t xml:space="preserve"> všem dětem podle jejich možností, zájmů, potřeb, vybavit děti zdravými návyky, dovednostmi a postoji a naučit je</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úctě k životu, přírodě a zdraví</w:t>
      </w:r>
      <w:r>
        <w:rPr>
          <w:rFonts w:ascii="Times New Roman" w:eastAsia="Times New Roman" w:hAnsi="Times New Roman" w:cs="Times New Roman"/>
          <w:color w:val="000000"/>
          <w:sz w:val="24"/>
          <w:szCs w:val="24"/>
        </w:rPr>
        <w:t>.</w:t>
      </w:r>
    </w:p>
    <w:p w:rsidR="00E46FEE" w:rsidRDefault="001861D9" w:rsidP="00954D64">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bookmarkStart w:id="18" w:name="_2jxsxqh" w:colFirst="0" w:colLast="0"/>
      <w:bookmarkEnd w:id="18"/>
      <w:r>
        <w:rPr>
          <w:rFonts w:ascii="Times New Roman" w:eastAsia="Times New Roman" w:hAnsi="Times New Roman" w:cs="Times New Roman"/>
          <w:b/>
          <w:color w:val="000000"/>
          <w:sz w:val="24"/>
          <w:szCs w:val="24"/>
        </w:rPr>
        <w:t>Již v tomto věku chceme u dětí vytvořit dostatečné základy klíčových kompetencí, které jsou důležité pro jeho další rozvoj a vzdělávání</w:t>
      </w:r>
      <w:r>
        <w:rPr>
          <w:rFonts w:ascii="Times New Roman" w:eastAsia="Times New Roman" w:hAnsi="Times New Roman" w:cs="Times New Roman"/>
          <w:color w:val="000000"/>
          <w:sz w:val="24"/>
          <w:szCs w:val="24"/>
        </w:rPr>
        <w:t>.</w:t>
      </w:r>
    </w:p>
    <w:p w:rsidR="00954D64" w:rsidRPr="00954D64" w:rsidRDefault="00954D64" w:rsidP="00954D64">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p>
    <w:p w:rsidR="00E46FEE" w:rsidRDefault="001861D9">
      <w:pPr>
        <w:keepNext/>
        <w:pBdr>
          <w:top w:val="nil"/>
          <w:left w:val="nil"/>
          <w:bottom w:val="nil"/>
          <w:right w:val="nil"/>
          <w:between w:val="nil"/>
        </w:pBdr>
        <w:rPr>
          <w:rFonts w:ascii="Amatic SC" w:eastAsia="Amatic SC" w:hAnsi="Amatic SC" w:cs="Amatic SC"/>
          <w:b/>
          <w:color w:val="70AD47"/>
          <w:sz w:val="48"/>
          <w:szCs w:val="48"/>
        </w:rPr>
      </w:pPr>
      <w:r>
        <w:rPr>
          <w:rFonts w:ascii="Amatic SC" w:eastAsia="Amatic SC" w:hAnsi="Amatic SC" w:cs="Amatic SC"/>
          <w:b/>
          <w:color w:val="70AD47"/>
          <w:sz w:val="48"/>
          <w:szCs w:val="48"/>
        </w:rPr>
        <w:t>FILOSOFIE ŠKOLY:</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učit se v reálných životních situacích – vyzkoušet vše, co budou v budoucnu potřebovat</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objevovat a rozvíjet individuální schopnosti</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být zdravý a fyzicky zdatný</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rozvíjet vlastní názory, učit se projevovat myšlenky a pocity</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stát se silným a nezávislým</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diskutovat s námi, rozumět a zpochybňovat poznatky, rozvíjet své názory</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přijmout odpovědnost za svá rozhodnutí, za sebe i kolektiv</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rozumět přírodě, chápat její potřebu ochrany</w:t>
      </w:r>
    </w:p>
    <w:p w:rsidR="00E46FEE" w:rsidRDefault="001861D9">
      <w:pPr>
        <w:numPr>
          <w:ilvl w:val="0"/>
          <w:numId w:val="38"/>
        </w:numPr>
        <w:pBdr>
          <w:top w:val="nil"/>
          <w:left w:val="nil"/>
          <w:bottom w:val="nil"/>
          <w:right w:val="nil"/>
          <w:between w:val="nil"/>
        </w:pBdr>
        <w:spacing w:after="120"/>
        <w:ind w:left="714" w:hanging="357"/>
        <w:jc w:val="both"/>
        <w:rPr>
          <w:color w:val="70AD47"/>
        </w:rPr>
      </w:pPr>
      <w:r>
        <w:rPr>
          <w:rFonts w:ascii="Times New Roman" w:eastAsia="Times New Roman" w:hAnsi="Times New Roman" w:cs="Times New Roman"/>
          <w:color w:val="70AD47"/>
          <w:sz w:val="24"/>
          <w:szCs w:val="24"/>
        </w:rPr>
        <w:t>pracovat tak, aby spokojení zaměstnanci předávali do ZŠ spokojené děti</w:t>
      </w:r>
    </w:p>
    <w:p w:rsidR="00954D64" w:rsidRDefault="00954D64">
      <w:pPr>
        <w:widowControl w:val="0"/>
        <w:pBdr>
          <w:top w:val="nil"/>
          <w:left w:val="nil"/>
          <w:bottom w:val="nil"/>
          <w:right w:val="nil"/>
          <w:between w:val="nil"/>
        </w:pBdr>
        <w:spacing w:before="240" w:after="60" w:line="276" w:lineRule="auto"/>
        <w:rPr>
          <w:rFonts w:ascii="Times New Roman" w:eastAsia="Times New Roman" w:hAnsi="Times New Roman" w:cs="Times New Roman"/>
          <w:color w:val="000000"/>
          <w:sz w:val="22"/>
          <w:szCs w:val="22"/>
        </w:rPr>
      </w:pPr>
    </w:p>
    <w:p w:rsidR="0087468B" w:rsidRDefault="001861D9">
      <w:pPr>
        <w:widowControl w:val="0"/>
        <w:pBdr>
          <w:top w:val="nil"/>
          <w:left w:val="nil"/>
          <w:bottom w:val="nil"/>
          <w:right w:val="nil"/>
          <w:between w:val="nil"/>
        </w:pBdr>
        <w:spacing w:before="240" w:after="6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DLOUHODOBÉ CÍLE</w:t>
      </w:r>
      <w:r>
        <w:rPr>
          <w:color w:val="000000"/>
          <w:sz w:val="22"/>
          <w:szCs w:val="22"/>
        </w:rPr>
        <w:t xml:space="preserve"> </w:t>
      </w:r>
      <w:r>
        <w:rPr>
          <w:rFonts w:ascii="Times New Roman" w:eastAsia="Times New Roman" w:hAnsi="Times New Roman" w:cs="Times New Roman"/>
          <w:color w:val="000000"/>
          <w:sz w:val="22"/>
          <w:szCs w:val="22"/>
        </w:rPr>
        <w:t xml:space="preserve">VZDĚLÁVÁNÍ DĚTÍ SE SPECIÁLNÍMI POTŘEBAMI </w:t>
      </w:r>
    </w:p>
    <w:p w:rsidR="0087468B" w:rsidRPr="0087468B" w:rsidRDefault="001861D9">
      <w:pPr>
        <w:widowControl w:val="0"/>
        <w:pBdr>
          <w:top w:val="nil"/>
          <w:left w:val="nil"/>
          <w:bottom w:val="nil"/>
          <w:right w:val="nil"/>
          <w:between w:val="nil"/>
        </w:pBdr>
        <w:spacing w:before="240" w:after="6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viz vnitřní předpis č.:</w:t>
      </w:r>
      <w:r w:rsidR="0087468B">
        <w:rPr>
          <w:rFonts w:ascii="Times New Roman" w:eastAsia="Times New Roman" w:hAnsi="Times New Roman" w:cs="Times New Roman"/>
          <w:color w:val="000000"/>
          <w:sz w:val="22"/>
          <w:szCs w:val="22"/>
        </w:rPr>
        <w:t xml:space="preserve"> MS8/2019</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2"/>
          <w:szCs w:val="22"/>
        </w:rPr>
      </w:pP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VZDĚLÁVÁNÍ DĚTÍ OD DVOU DO TŘÍ LET</w:t>
      </w:r>
    </w:p>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E46FEE" w:rsidRDefault="001861D9">
      <w:pPr>
        <w:widowControl w:val="0"/>
        <w:pBdr>
          <w:top w:val="nil"/>
          <w:left w:val="nil"/>
          <w:bottom w:val="nil"/>
          <w:right w:val="nil"/>
          <w:between w:val="nil"/>
        </w:pBdr>
        <w:jc w:val="both"/>
        <w:rPr>
          <w:color w:val="000000"/>
          <w:sz w:val="24"/>
          <w:szCs w:val="24"/>
        </w:rPr>
      </w:pPr>
      <w:bookmarkStart w:id="19" w:name="_z337ya" w:colFirst="0" w:colLast="0"/>
      <w:bookmarkEnd w:id="19"/>
      <w:r>
        <w:rPr>
          <w:rFonts w:ascii="Times New Roman" w:eastAsia="Times New Roman" w:hAnsi="Times New Roman" w:cs="Times New Roman"/>
          <w:color w:val="000000"/>
          <w:sz w:val="24"/>
          <w:szCs w:val="24"/>
        </w:rPr>
        <w:t xml:space="preserve">Předškolní vzdělávání lze organizovat pro děti od dvou let věku. Cíle a záměry vzdělávání, obsažené ve školním vzdělávacím programu jsou vhodné i pro vzdělávání dětí od dvou do tří let. </w:t>
      </w:r>
    </w:p>
    <w:p w:rsidR="00E46FEE" w:rsidRDefault="001861D9">
      <w:pPr>
        <w:keepNext/>
        <w:pBdr>
          <w:top w:val="nil"/>
          <w:left w:val="nil"/>
          <w:bottom w:val="nil"/>
          <w:right w:val="nil"/>
          <w:between w:val="nil"/>
        </w:pBdr>
        <w:rPr>
          <w:rFonts w:ascii="Times New Roman" w:eastAsia="Times New Roman" w:hAnsi="Times New Roman" w:cs="Times New Roman"/>
          <w:b/>
          <w:color w:val="000000"/>
          <w:sz w:val="48"/>
          <w:szCs w:val="48"/>
        </w:rPr>
      </w:pPr>
      <w:r>
        <w:rPr>
          <w:rFonts w:ascii="Amatic SC" w:eastAsia="Amatic SC" w:hAnsi="Amatic SC" w:cs="Amatic SC"/>
          <w:b/>
          <w:color w:val="70AD47"/>
          <w:sz w:val="48"/>
          <w:szCs w:val="48"/>
        </w:rPr>
        <w:t>OBSAH VZDĚLÁVÁNÍ</w:t>
      </w: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Vzdělávací obsah naší MŠ jsme rozdělili do 4 integrovaných bloků. ŠVP se pedagogové řídí ve</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vzdělávacím procesu, tento program odpovídá konkrétním podmínkám naší školy.</w:t>
      </w:r>
    </w:p>
    <w:p w:rsidR="00E46FEE" w:rsidRDefault="001861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Integrované bloky</w:t>
      </w:r>
      <w:r>
        <w:rPr>
          <w:rFonts w:ascii="Times New Roman" w:eastAsia="Times New Roman" w:hAnsi="Times New Roman" w:cs="Times New Roman"/>
          <w:color w:val="000000"/>
          <w:sz w:val="24"/>
          <w:szCs w:val="24"/>
        </w:rPr>
        <w:t xml:space="preserve"> jsou </w:t>
      </w:r>
      <w:r>
        <w:rPr>
          <w:rFonts w:ascii="Times New Roman" w:eastAsia="Times New Roman" w:hAnsi="Times New Roman" w:cs="Times New Roman"/>
          <w:b/>
          <w:color w:val="000000"/>
          <w:sz w:val="24"/>
          <w:szCs w:val="24"/>
        </w:rPr>
        <w:t>nabídkou pro učitelky</w:t>
      </w:r>
      <w:r>
        <w:rPr>
          <w:rFonts w:ascii="Times New Roman" w:eastAsia="Times New Roman" w:hAnsi="Times New Roman" w:cs="Times New Roman"/>
          <w:color w:val="000000"/>
          <w:sz w:val="24"/>
          <w:szCs w:val="24"/>
        </w:rPr>
        <w:t xml:space="preserve"> při tvorbě TVP. Učitelky je mohou dále rozvíjet a vymyslet si pro děti témata s konkrétními cíli tak, aby plně vyhovovaly dané skupině dětí. TVP připravují učitelky průběžně a operativně jej dotváří. Integrované bloky ŠVP jsou pro ně závazné, upravují je s ohledem na výsledky vzdělávání dětí, zájem dětí a aktuální dění.</w:t>
      </w:r>
    </w:p>
    <w:p w:rsidR="00E46FEE" w:rsidRDefault="001861D9">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Učitelky budou se ŠVP </w:t>
      </w:r>
      <w:r>
        <w:rPr>
          <w:rFonts w:ascii="Times New Roman" w:eastAsia="Times New Roman" w:hAnsi="Times New Roman" w:cs="Times New Roman"/>
          <w:b/>
          <w:color w:val="000000"/>
          <w:sz w:val="24"/>
          <w:szCs w:val="24"/>
        </w:rPr>
        <w:t>tvořivě pracovat</w:t>
      </w:r>
      <w:r>
        <w:rPr>
          <w:rFonts w:ascii="Times New Roman" w:eastAsia="Times New Roman" w:hAnsi="Times New Roman" w:cs="Times New Roman"/>
          <w:color w:val="000000"/>
          <w:sz w:val="24"/>
          <w:szCs w:val="24"/>
        </w:rPr>
        <w:t xml:space="preserve">. Mají možnost si </w:t>
      </w:r>
      <w:r>
        <w:rPr>
          <w:rFonts w:ascii="Times New Roman" w:eastAsia="Times New Roman" w:hAnsi="Times New Roman" w:cs="Times New Roman"/>
          <w:sz w:val="24"/>
          <w:szCs w:val="24"/>
        </w:rPr>
        <w:t>zvolit</w:t>
      </w:r>
      <w:r>
        <w:rPr>
          <w:rFonts w:ascii="Times New Roman" w:eastAsia="Times New Roman" w:hAnsi="Times New Roman" w:cs="Times New Roman"/>
          <w:color w:val="000000"/>
          <w:sz w:val="24"/>
          <w:szCs w:val="24"/>
        </w:rPr>
        <w:t xml:space="preserve"> různé vzdělávací cesty i různé prostředky, aby byl naplněn RVP PV. Každý pedagog naší školy musí RVP dobře znát, aby byl zajištěn </w:t>
      </w:r>
      <w:r>
        <w:rPr>
          <w:rFonts w:ascii="Times New Roman" w:eastAsia="Times New Roman" w:hAnsi="Times New Roman" w:cs="Times New Roman"/>
          <w:b/>
          <w:color w:val="000000"/>
          <w:sz w:val="24"/>
          <w:szCs w:val="24"/>
        </w:rPr>
        <w:t>soulad ŠVP s RVP PV</w:t>
      </w:r>
      <w:r>
        <w:rPr>
          <w:rFonts w:ascii="Times New Roman" w:eastAsia="Times New Roman" w:hAnsi="Times New Roman" w:cs="Times New Roman"/>
          <w:color w:val="000000"/>
          <w:sz w:val="24"/>
          <w:szCs w:val="24"/>
        </w:rPr>
        <w:t>. Při tvorbě TVP budou učitelky vycházet z těchto požadavků.</w:t>
      </w:r>
    </w:p>
    <w:p w:rsidR="00E46FEE" w:rsidRDefault="001861D9">
      <w:pPr>
        <w:widowControl w:val="0"/>
        <w:pBdr>
          <w:top w:val="nil"/>
          <w:left w:val="nil"/>
          <w:bottom w:val="nil"/>
          <w:right w:val="nil"/>
          <w:between w:val="nil"/>
        </w:pBdr>
        <w:spacing w:before="24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Integrované bloky</w:t>
      </w:r>
    </w:p>
    <w:p w:rsidR="00E46FEE" w:rsidRDefault="001861D9">
      <w:pPr>
        <w:numPr>
          <w:ilvl w:val="0"/>
          <w:numId w:val="48"/>
        </w:numPr>
        <w:pBdr>
          <w:top w:val="nil"/>
          <w:left w:val="nil"/>
          <w:bottom w:val="nil"/>
          <w:right w:val="nil"/>
          <w:between w:val="nil"/>
        </w:pBdr>
        <w:spacing w:before="28" w:after="28" w:line="276" w:lineRule="auto"/>
        <w:jc w:val="both"/>
        <w:rPr>
          <w:color w:val="70AD47"/>
          <w:sz w:val="24"/>
          <w:szCs w:val="24"/>
        </w:rPr>
      </w:pPr>
      <w:r>
        <w:rPr>
          <w:rFonts w:ascii="Times New Roman" w:eastAsia="Times New Roman" w:hAnsi="Times New Roman" w:cs="Times New Roman"/>
          <w:b/>
          <w:color w:val="70AD47"/>
          <w:sz w:val="24"/>
          <w:szCs w:val="24"/>
        </w:rPr>
        <w:t>Šlapeme za podzimním listím</w:t>
      </w:r>
    </w:p>
    <w:p w:rsidR="00E46FEE" w:rsidRDefault="001861D9">
      <w:pPr>
        <w:numPr>
          <w:ilvl w:val="0"/>
          <w:numId w:val="48"/>
        </w:numPr>
        <w:pBdr>
          <w:top w:val="nil"/>
          <w:left w:val="nil"/>
          <w:bottom w:val="nil"/>
          <w:right w:val="nil"/>
          <w:between w:val="nil"/>
        </w:pBdr>
        <w:spacing w:before="28" w:after="28" w:line="276" w:lineRule="auto"/>
        <w:jc w:val="both"/>
        <w:rPr>
          <w:color w:val="70AD47"/>
          <w:sz w:val="24"/>
          <w:szCs w:val="24"/>
        </w:rPr>
      </w:pPr>
      <w:r>
        <w:rPr>
          <w:rFonts w:ascii="Times New Roman" w:eastAsia="Times New Roman" w:hAnsi="Times New Roman" w:cs="Times New Roman"/>
          <w:b/>
          <w:color w:val="70AD47"/>
          <w:sz w:val="24"/>
          <w:szCs w:val="24"/>
        </w:rPr>
        <w:t xml:space="preserve">Poslední jízda za sněhovou vločkou </w:t>
      </w:r>
    </w:p>
    <w:p w:rsidR="00E46FEE" w:rsidRDefault="001861D9">
      <w:pPr>
        <w:numPr>
          <w:ilvl w:val="0"/>
          <w:numId w:val="48"/>
        </w:numPr>
        <w:pBdr>
          <w:top w:val="nil"/>
          <w:left w:val="nil"/>
          <w:bottom w:val="nil"/>
          <w:right w:val="nil"/>
          <w:between w:val="nil"/>
        </w:pBdr>
        <w:spacing w:before="28" w:after="28" w:line="276" w:lineRule="auto"/>
        <w:jc w:val="both"/>
        <w:rPr>
          <w:color w:val="70AD47"/>
          <w:sz w:val="24"/>
          <w:szCs w:val="24"/>
        </w:rPr>
      </w:pPr>
      <w:r>
        <w:rPr>
          <w:rFonts w:ascii="Times New Roman" w:eastAsia="Times New Roman" w:hAnsi="Times New Roman" w:cs="Times New Roman"/>
          <w:b/>
          <w:color w:val="70AD47"/>
          <w:sz w:val="24"/>
          <w:szCs w:val="24"/>
        </w:rPr>
        <w:t>„přišlo jaro: nasedat!“</w:t>
      </w:r>
    </w:p>
    <w:p w:rsidR="004D46CD" w:rsidRPr="00954D64" w:rsidRDefault="001861D9" w:rsidP="00954D64">
      <w:pPr>
        <w:numPr>
          <w:ilvl w:val="0"/>
          <w:numId w:val="48"/>
        </w:numPr>
        <w:pBdr>
          <w:top w:val="nil"/>
          <w:left w:val="nil"/>
          <w:bottom w:val="nil"/>
          <w:right w:val="nil"/>
          <w:between w:val="nil"/>
        </w:pBdr>
        <w:spacing w:before="28" w:after="28" w:line="276" w:lineRule="auto"/>
        <w:jc w:val="both"/>
        <w:rPr>
          <w:color w:val="70AD47"/>
          <w:sz w:val="24"/>
          <w:szCs w:val="24"/>
        </w:rPr>
      </w:pPr>
      <w:bookmarkStart w:id="20" w:name="_3j2qqm3" w:colFirst="0" w:colLast="0"/>
      <w:bookmarkEnd w:id="20"/>
      <w:r>
        <w:rPr>
          <w:rFonts w:ascii="Times New Roman" w:eastAsia="Times New Roman" w:hAnsi="Times New Roman" w:cs="Times New Roman"/>
          <w:b/>
          <w:color w:val="70AD47"/>
          <w:sz w:val="24"/>
          <w:szCs w:val="24"/>
        </w:rPr>
        <w:t>Léto na kole</w:t>
      </w:r>
    </w:p>
    <w:p w:rsidR="00954D64" w:rsidRDefault="00954D64">
      <w:pPr>
        <w:rPr>
          <w:rFonts w:ascii="Amatic SC" w:eastAsia="Amatic SC" w:hAnsi="Amatic SC" w:cs="Amatic SC"/>
          <w:b/>
          <w:color w:val="70AD47"/>
          <w:sz w:val="52"/>
          <w:szCs w:val="52"/>
        </w:rPr>
      </w:pPr>
      <w:r>
        <w:rPr>
          <w:rFonts w:ascii="Amatic SC" w:eastAsia="Amatic SC" w:hAnsi="Amatic SC" w:cs="Amatic SC"/>
          <w:b/>
          <w:color w:val="70AD47"/>
          <w:sz w:val="52"/>
          <w:szCs w:val="52"/>
        </w:rPr>
        <w:br w:type="page"/>
      </w:r>
    </w:p>
    <w:p w:rsidR="00E46FEE" w:rsidRDefault="001861D9">
      <w:pPr>
        <w:keepNext/>
        <w:pBdr>
          <w:top w:val="nil"/>
          <w:left w:val="nil"/>
          <w:bottom w:val="nil"/>
          <w:right w:val="nil"/>
          <w:between w:val="nil"/>
        </w:pBdr>
        <w:jc w:val="center"/>
        <w:rPr>
          <w:rFonts w:ascii="Amatic SC" w:eastAsia="Amatic SC" w:hAnsi="Amatic SC" w:cs="Amatic SC"/>
          <w:b/>
          <w:color w:val="70AD47"/>
          <w:sz w:val="52"/>
          <w:szCs w:val="52"/>
        </w:rPr>
      </w:pPr>
      <w:r>
        <w:rPr>
          <w:rFonts w:ascii="Amatic SC" w:eastAsia="Amatic SC" w:hAnsi="Amatic SC" w:cs="Amatic SC"/>
          <w:b/>
          <w:color w:val="70AD47"/>
          <w:sz w:val="52"/>
          <w:szCs w:val="52"/>
        </w:rPr>
        <w:lastRenderedPageBreak/>
        <w:t>INTEGROVANÝ BLOK Č. 1</w:t>
      </w:r>
    </w:p>
    <w:p w:rsidR="00E46FEE" w:rsidRDefault="001861D9">
      <w:pPr>
        <w:widowControl w:val="0"/>
        <w:pBdr>
          <w:top w:val="nil"/>
          <w:left w:val="nil"/>
          <w:bottom w:val="nil"/>
          <w:right w:val="nil"/>
          <w:between w:val="nil"/>
        </w:pBdr>
        <w:spacing w:before="28" w:after="28"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70AD47"/>
          <w:sz w:val="28"/>
          <w:szCs w:val="28"/>
        </w:rPr>
        <w:t>Šlapeme za podzimní listím</w:t>
      </w:r>
    </w:p>
    <w:p w:rsidR="00E46FEE" w:rsidRDefault="001861D9">
      <w:pPr>
        <w:widowControl w:val="0"/>
        <w:pBdr>
          <w:top w:val="nil"/>
          <w:left w:val="nil"/>
          <w:bottom w:val="nil"/>
          <w:right w:val="nil"/>
          <w:between w:val="nil"/>
        </w:pBdr>
        <w:spacing w:before="28" w:after="28"/>
        <w:jc w:val="both"/>
        <w:rPr>
          <w:color w:val="000000"/>
          <w:sz w:val="24"/>
          <w:szCs w:val="24"/>
        </w:rPr>
      </w:pPr>
      <w:r>
        <w:rPr>
          <w:rFonts w:ascii="Times New Roman" w:eastAsia="Times New Roman" w:hAnsi="Times New Roman" w:cs="Times New Roman"/>
          <w:b/>
          <w:color w:val="000000"/>
          <w:sz w:val="24"/>
          <w:szCs w:val="24"/>
        </w:rPr>
        <w:t xml:space="preserve">záměr: </w:t>
      </w:r>
      <w:r>
        <w:rPr>
          <w:rFonts w:ascii="Times New Roman" w:eastAsia="Times New Roman" w:hAnsi="Times New Roman" w:cs="Times New Roman"/>
          <w:color w:val="000000"/>
          <w:sz w:val="24"/>
          <w:szCs w:val="24"/>
        </w:rPr>
        <w:t>(co chceme docílit)</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Vytvořit podmínky, aby ke konci tohoto období mohlo dítě říci „Těším se do školky“</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Společné vytváření pravidel, jejich ověřování a následné respektování pokynů</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Vhodné zapojení zejména nových dětí do společné hry, vzájemné spolupráce při hře</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Vytvoření atmosféry důvěry, jistoty, bezpečí a vzájemného poznávání</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Navazování dětského přátelství a vzájemné spolupráce při hře i ostatních činnostech</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Dostatečný prostor při seberealizaci dětí při plnění zadaných „úkolů“ podle jejich přání a</w:t>
      </w:r>
      <w:r w:rsidR="00954D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výběru</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Vnímání přírody na podzim, změn v přírodě, působení na estetické, smyslové a citové prožitky dětí (barvy, vůně, tvary, velikosti, rozdílnosti, nálady), posilování úcty k přírodě</w:t>
      </w:r>
    </w:p>
    <w:p w:rsidR="00E46FEE" w:rsidRDefault="001861D9">
      <w:pPr>
        <w:numPr>
          <w:ilvl w:val="0"/>
          <w:numId w:val="4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Zařazování činností, které dítěti umožní sdílet poznatky, prožitky a pocity ze setkávání s přírodou a z vnímání světa a života ve svém okolí (pohybové, estetické, řečové pracovní, poznávací)</w:t>
      </w:r>
    </w:p>
    <w:p w:rsidR="00E46FEE" w:rsidRDefault="001861D9">
      <w:pPr>
        <w:widowControl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Nabízené činnosti</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Pohybové činnosti – chůze, běh, skoky, poskoky, hody, lezení, změny poloh, pohybů těla, základní gymnastika, turistika, cyklistika, aerobic, </w:t>
      </w:r>
      <w:proofErr w:type="spellStart"/>
      <w:r>
        <w:rPr>
          <w:rFonts w:ascii="Times New Roman" w:eastAsia="Times New Roman" w:hAnsi="Times New Roman" w:cs="Times New Roman"/>
          <w:color w:val="000000"/>
          <w:sz w:val="24"/>
          <w:szCs w:val="24"/>
        </w:rPr>
        <w:t>joga</w:t>
      </w:r>
      <w:proofErr w:type="spellEnd"/>
      <w:r>
        <w:rPr>
          <w:rFonts w:ascii="Times New Roman" w:eastAsia="Times New Roman" w:hAnsi="Times New Roman" w:cs="Times New Roman"/>
          <w:color w:val="000000"/>
          <w:sz w:val="24"/>
          <w:szCs w:val="24"/>
        </w:rPr>
        <w:t xml:space="preserve">, míčové hry, </w:t>
      </w:r>
      <w:r>
        <w:rPr>
          <w:rFonts w:ascii="Times New Roman" w:eastAsia="Times New Roman" w:hAnsi="Times New Roman" w:cs="Times New Roman"/>
          <w:sz w:val="24"/>
          <w:szCs w:val="24"/>
        </w:rPr>
        <w:t>sezónní</w:t>
      </w:r>
      <w:r>
        <w:rPr>
          <w:rFonts w:ascii="Times New Roman" w:eastAsia="Times New Roman" w:hAnsi="Times New Roman" w:cs="Times New Roman"/>
          <w:color w:val="000000"/>
          <w:sz w:val="24"/>
          <w:szCs w:val="24"/>
        </w:rPr>
        <w:t xml:space="preserve"> činnosti, hry pro dvojice</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Manipulační činnost a jednoduché úkony s předměty, pomůckami, nástroji, náčiním, materiálem, činnosti seznamující děti s věcmi, které je obklopují a jejich praktické použití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Hudební a hudebně pohybové hry a činnosti, tanec, vystoupení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Jednoduché pracovní a </w:t>
      </w:r>
      <w:proofErr w:type="spellStart"/>
      <w:r>
        <w:rPr>
          <w:rFonts w:ascii="Times New Roman" w:eastAsia="Times New Roman" w:hAnsi="Times New Roman" w:cs="Times New Roman"/>
          <w:color w:val="000000"/>
          <w:sz w:val="24"/>
          <w:szCs w:val="24"/>
        </w:rPr>
        <w:t>sebeobslužné</w:t>
      </w:r>
      <w:proofErr w:type="spellEnd"/>
      <w:r>
        <w:rPr>
          <w:rFonts w:ascii="Times New Roman" w:eastAsia="Times New Roman" w:hAnsi="Times New Roman" w:cs="Times New Roman"/>
          <w:color w:val="000000"/>
          <w:sz w:val="24"/>
          <w:szCs w:val="24"/>
        </w:rPr>
        <w:t xml:space="preserve"> činnosti v oblasti hygieny, stolování, oblékání, úklidu, úpravy prostředí apod.</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Artikulační, řečové, sluchové a rytmické hry, hry se slovy, slovní hádanky, vokální činnosti</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Společné diskuse, rozhovory, individuální a skupinové konverzace, naslouchání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Poslech čtených a vyprávěných pohádek a příběhů, sledování filmových a divadelních představení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Motivovaná manipulace s předměty, zkoumání jejich vlastností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Záměrné pozorování běžných objektů a předmětů, určování a pojmenování jejich vlastností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Námětové hry a činnosti</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činnosti zaměřené ke cvičení různých forem paměti /sluchové a zrakové/</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Spontánní hra, experimenty s materiálem a předměty</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Estetické a tvůrčí aktivity</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Společenské hry, společné aktivity nejrůznějšího zaměření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zaměřené na porozumění pravidlům vzájemného soužití a chování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lastRenderedPageBreak/>
        <w:t>Aktivity podporující sbližování dětí, vhodné pro přirozenou adaptaci dítěte</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slovesné, literární, dramatické, výtvarné, hudební a hudebně pohybové</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Aktivity přibližující dítěti pravidla vzájemného styku, pozitivní vztahy, svět kultury a umění</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Pozorování blízkého okolí a života v něm, seznámení s přírodními a umělými látkami</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Praktické používání technických přístrojů, hraček, předmětů a pomůcek</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Práce s literárními texty, s obrazovým materiálem, s encyklopediemi</w:t>
      </w:r>
    </w:p>
    <w:p w:rsidR="00E46FEE" w:rsidRDefault="001861D9">
      <w:pPr>
        <w:numPr>
          <w:ilvl w:val="0"/>
          <w:numId w:val="3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Pozorování životních podmínek a stavu životního prostředí, poznávání ekosystémů</w:t>
      </w:r>
    </w:p>
    <w:p w:rsidR="00E46FEE" w:rsidRDefault="001861D9">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70AD47"/>
          <w:sz w:val="24"/>
          <w:szCs w:val="24"/>
        </w:rPr>
        <w:t xml:space="preserve">Očekávané výstupy: </w:t>
      </w:r>
      <w:r>
        <w:rPr>
          <w:rFonts w:ascii="Times New Roman" w:eastAsia="Times New Roman" w:hAnsi="Times New Roman" w:cs="Times New Roman"/>
          <w:b/>
          <w:color w:val="000000"/>
          <w:sz w:val="24"/>
          <w:szCs w:val="24"/>
        </w:rPr>
        <w:t>/co by dítě mělo umět/</w:t>
      </w:r>
    </w:p>
    <w:p w:rsidR="00E46FEE" w:rsidRDefault="001861D9">
      <w:pPr>
        <w:numPr>
          <w:ilvl w:val="0"/>
          <w:numId w:val="40"/>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tělo</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Zná části těla</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Koordinovat lokomoci a další polohy a pohyby těla</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Zvládá sebeobsluhu, uplatňovat základní hygienické návyky</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Zachází s běžnými předměty denní potřeby</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Má povědomí o významu péče o čistotu a zdraví</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Chovat se obezřetně při setkání s cizími, neznámými osobami (zvířaty)</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chápat potřebu jídla a pití</w:t>
      </w:r>
    </w:p>
    <w:p w:rsidR="00E46FEE" w:rsidRDefault="001861D9">
      <w:pPr>
        <w:numPr>
          <w:ilvl w:val="0"/>
          <w:numId w:val="50"/>
        </w:numPr>
        <w:pBdr>
          <w:top w:val="nil"/>
          <w:left w:val="nil"/>
          <w:bottom w:val="nil"/>
          <w:right w:val="nil"/>
          <w:between w:val="nil"/>
        </w:pBdr>
        <w:spacing w:after="120"/>
        <w:ind w:left="714" w:hanging="357"/>
        <w:jc w:val="both"/>
        <w:rPr>
          <w:color w:val="000000"/>
          <w:sz w:val="24"/>
          <w:szCs w:val="24"/>
        </w:rPr>
      </w:pPr>
      <w:r>
        <w:rPr>
          <w:rFonts w:ascii="Times New Roman" w:eastAsia="Times New Roman" w:hAnsi="Times New Roman" w:cs="Times New Roman"/>
          <w:color w:val="000000"/>
          <w:sz w:val="24"/>
          <w:szCs w:val="24"/>
        </w:rPr>
        <w:t>napodobí pohybem jednoduchý vzor</w:t>
      </w:r>
    </w:p>
    <w:p w:rsidR="00E46FEE" w:rsidRDefault="001861D9">
      <w:pPr>
        <w:numPr>
          <w:ilvl w:val="0"/>
          <w:numId w:val="40"/>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psychika</w:t>
      </w:r>
    </w:p>
    <w:p w:rsidR="00E46FEE" w:rsidRDefault="001861D9">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Jazyk a řeč</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Pojmenovat většinu toho, čím je obklopeno</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Domluvit se slovy </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 chápat význam piktogramů, ideogramů, gest</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porozumí slyšenému, učí se aktivně používat nová slova, dokáže odpovídat na otázky, naučí se zpaměti krátký text</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trénuje rytmizaci slov</w:t>
      </w:r>
    </w:p>
    <w:p w:rsidR="00E46FEE" w:rsidRDefault="001861D9">
      <w:pPr>
        <w:numPr>
          <w:ilvl w:val="0"/>
          <w:numId w:val="5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rozvíjí sluchovou percepci na, má zkušenost se sluchovými diktáty, správně reaguje, opakuje rytmus</w:t>
      </w:r>
    </w:p>
    <w:p w:rsidR="00E46FEE" w:rsidRDefault="001861D9">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Poznávací schopnosti a funkce</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a rozlišovat pomocí všech smyslů</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Zaměřovat se na to, co je z poznávacího hlediska důležité</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že je zajímavé dozvídat se nové věci</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Naučit se nazpaměť krátké texty, záměrně si je zapamatovat a vybavit</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Výtvarnou formou si osvojovat okolní skutečnost, vztahy mezi věcmi i vzájemné souvislosti </w:t>
      </w:r>
    </w:p>
    <w:p w:rsidR="00E46FEE" w:rsidRDefault="001861D9">
      <w:pPr>
        <w:numPr>
          <w:ilvl w:val="0"/>
          <w:numId w:val="5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Orientovat se v prostoru i rovině</w:t>
      </w:r>
    </w:p>
    <w:p w:rsidR="00E46FEE" w:rsidRDefault="001861D9">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Prožívat radost ze zvládnutého (sebepojetí, city, vůle)</w:t>
      </w:r>
    </w:p>
    <w:p w:rsidR="00E46FEE" w:rsidRDefault="001861D9">
      <w:pPr>
        <w:numPr>
          <w:ilvl w:val="0"/>
          <w:numId w:val="4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Odloučit se na určitou dobu od rodičů i blízkých, být aktivní </w:t>
      </w:r>
    </w:p>
    <w:p w:rsidR="00E46FEE" w:rsidRDefault="001861D9">
      <w:pPr>
        <w:numPr>
          <w:ilvl w:val="0"/>
          <w:numId w:val="4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Ve známých a opakovaných situacích ovládat svoje city</w:t>
      </w:r>
    </w:p>
    <w:p w:rsidR="00E46FEE" w:rsidRDefault="001861D9">
      <w:pPr>
        <w:numPr>
          <w:ilvl w:val="0"/>
          <w:numId w:val="4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Prožívat a projevovat co cítí, ovládat své afektivní chování</w:t>
      </w:r>
    </w:p>
    <w:p w:rsidR="00E46FEE" w:rsidRDefault="001861D9">
      <w:pPr>
        <w:numPr>
          <w:ilvl w:val="0"/>
          <w:numId w:val="4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dokázat vyčkat až na něj přijde řada</w:t>
      </w:r>
    </w:p>
    <w:p w:rsidR="00E46FEE" w:rsidRDefault="001861D9">
      <w:pPr>
        <w:numPr>
          <w:ilvl w:val="0"/>
          <w:numId w:val="4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neskákat do řeči dospělému</w:t>
      </w:r>
    </w:p>
    <w:p w:rsidR="00E46FEE" w:rsidRDefault="001861D9">
      <w:pPr>
        <w:numPr>
          <w:ilvl w:val="0"/>
          <w:numId w:val="40"/>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ten druhý</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Navazovat kontakty s dospělým v MŠ, komunikovat s ním, respektovat ho</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Přirozeně a bez zábran komunikovat s druhým dítětem, navazovat a udržovat dětské přátelství</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Respektovat potřeby jiného dítěte </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dodržuje dohodnutá pravidla, umí naslouchat druhým, umí se vzájemně domluvit, řešit spory</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umí pomoci</w:t>
      </w:r>
    </w:p>
    <w:p w:rsidR="00E46FEE" w:rsidRDefault="001861D9">
      <w:pPr>
        <w:numPr>
          <w:ilvl w:val="0"/>
          <w:numId w:val="4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odlišnosti a individuální projevy</w:t>
      </w:r>
    </w:p>
    <w:p w:rsidR="00E46FEE" w:rsidRDefault="001861D9">
      <w:pPr>
        <w:numPr>
          <w:ilvl w:val="0"/>
          <w:numId w:val="40"/>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společnost</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Uplatňovat návyky společenského chování ve styku s dospělými i dětmi</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Pochopit, že každý má ve společenství svou roli, podle které je třeba se chovat</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Začlenit se do třídy mezi své vrstevníky, respektovat jejich rozdílné vlastnosti a schopnosti</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Adaptovat se na život ve škole, zvládat požadavky plynoucí z prostředí školy</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Zachycovat skutečnosti ze svého okolí pomocí různých výtvarných činností</w:t>
      </w:r>
    </w:p>
    <w:p w:rsidR="00E46FEE" w:rsidRDefault="001861D9">
      <w:pPr>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umí požádat o pomoc</w:t>
      </w:r>
    </w:p>
    <w:p w:rsidR="00E46FEE" w:rsidRDefault="001861D9">
      <w:pPr>
        <w:widowControl w:val="0"/>
        <w:numPr>
          <w:ilvl w:val="0"/>
          <w:numId w:val="4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dokáže rozhodovat o svých činnostech, dokáže vyjádřit svůj souhlas i nesouhlas, obhájit svůj názor, dokáže pozdravit, poděkovat</w:t>
      </w:r>
    </w:p>
    <w:p w:rsidR="00E46FEE" w:rsidRDefault="00E46FEE">
      <w:pPr>
        <w:widowControl w:val="0"/>
        <w:pBdr>
          <w:top w:val="nil"/>
          <w:left w:val="nil"/>
          <w:bottom w:val="nil"/>
          <w:right w:val="nil"/>
          <w:between w:val="nil"/>
        </w:pBdr>
        <w:spacing w:after="120"/>
        <w:ind w:left="720"/>
        <w:jc w:val="both"/>
        <w:rPr>
          <w:rFonts w:ascii="Times New Roman" w:eastAsia="Times New Roman" w:hAnsi="Times New Roman" w:cs="Times New Roman"/>
          <w:color w:val="000000"/>
          <w:sz w:val="24"/>
          <w:szCs w:val="24"/>
        </w:rPr>
      </w:pPr>
    </w:p>
    <w:p w:rsidR="00E46FEE" w:rsidRDefault="001861D9">
      <w:pPr>
        <w:numPr>
          <w:ilvl w:val="0"/>
          <w:numId w:val="40"/>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svět</w:t>
      </w:r>
    </w:p>
    <w:p w:rsidR="00E46FEE" w:rsidRDefault="001861D9">
      <w:pPr>
        <w:numPr>
          <w:ilvl w:val="0"/>
          <w:numId w:val="4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Orientovat se bezpečně ve známém prostředí (doma, v </w:t>
      </w:r>
      <w:proofErr w:type="spellStart"/>
      <w:r>
        <w:rPr>
          <w:rFonts w:ascii="Times New Roman" w:eastAsia="Times New Roman" w:hAnsi="Times New Roman" w:cs="Times New Roman"/>
          <w:color w:val="000000"/>
          <w:sz w:val="24"/>
          <w:szCs w:val="24"/>
        </w:rPr>
        <w:t>Mš</w:t>
      </w:r>
      <w:proofErr w:type="spellEnd"/>
      <w:r>
        <w:rPr>
          <w:rFonts w:ascii="Times New Roman" w:eastAsia="Times New Roman" w:hAnsi="Times New Roman" w:cs="Times New Roman"/>
          <w:color w:val="000000"/>
          <w:sz w:val="24"/>
          <w:szCs w:val="24"/>
        </w:rPr>
        <w:t>, zahrada a okolí)</w:t>
      </w:r>
    </w:p>
    <w:p w:rsidR="00E46FEE" w:rsidRDefault="001861D9">
      <w:pPr>
        <w:numPr>
          <w:ilvl w:val="0"/>
          <w:numId w:val="4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Osvojit si elementární poznatky o okolním prostředí</w:t>
      </w:r>
    </w:p>
    <w:p w:rsidR="00E46FEE" w:rsidRDefault="001861D9">
      <w:pPr>
        <w:numPr>
          <w:ilvl w:val="0"/>
          <w:numId w:val="4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Všímat si změn a dění v nejbližším okolí</w:t>
      </w:r>
    </w:p>
    <w:p w:rsidR="00E46FEE" w:rsidRDefault="001861D9">
      <w:pPr>
        <w:numPr>
          <w:ilvl w:val="0"/>
          <w:numId w:val="4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Rozlišovat aktivity, které podporují nebo škodí okolnímu prostředí</w:t>
      </w:r>
    </w:p>
    <w:p w:rsidR="00E46FEE" w:rsidRDefault="001861D9">
      <w:pPr>
        <w:numPr>
          <w:ilvl w:val="0"/>
          <w:numId w:val="4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zachází šetrně s pomůckami a hračkami</w:t>
      </w:r>
    </w:p>
    <w:p w:rsidR="00E46FEE" w:rsidRDefault="001861D9">
      <w:pPr>
        <w:widowControl w:val="0"/>
        <w:numPr>
          <w:ilvl w:val="0"/>
          <w:numId w:val="45"/>
        </w:numPr>
        <w:pBdr>
          <w:top w:val="nil"/>
          <w:left w:val="nil"/>
          <w:bottom w:val="nil"/>
          <w:right w:val="nil"/>
          <w:between w:val="nil"/>
        </w:pBdr>
        <w:spacing w:after="120"/>
        <w:jc w:val="both"/>
        <w:rPr>
          <w:color w:val="000000"/>
          <w:sz w:val="24"/>
          <w:szCs w:val="24"/>
        </w:rPr>
      </w:pPr>
      <w:bookmarkStart w:id="21" w:name="_1y810tw" w:colFirst="0" w:colLast="0"/>
      <w:bookmarkEnd w:id="21"/>
      <w:r>
        <w:rPr>
          <w:rFonts w:ascii="Times New Roman" w:eastAsia="Times New Roman" w:hAnsi="Times New Roman" w:cs="Times New Roman"/>
          <w:color w:val="000000"/>
          <w:sz w:val="24"/>
          <w:szCs w:val="24"/>
        </w:rPr>
        <w:t xml:space="preserve">vytvořit povědomí o vlastní sounáležitosti s živou a neživou přírodou, planetou Zemi </w:t>
      </w:r>
    </w:p>
    <w:p w:rsidR="00C3220C" w:rsidRDefault="00C3220C">
      <w:pPr>
        <w:rPr>
          <w:rFonts w:ascii="Amatic SC" w:eastAsia="Amatic SC" w:hAnsi="Amatic SC" w:cs="Amatic SC"/>
          <w:b/>
          <w:color w:val="70AD47"/>
          <w:sz w:val="52"/>
          <w:szCs w:val="52"/>
        </w:rPr>
      </w:pPr>
      <w:r>
        <w:rPr>
          <w:rFonts w:ascii="Amatic SC" w:eastAsia="Amatic SC" w:hAnsi="Amatic SC" w:cs="Amatic SC"/>
          <w:b/>
          <w:color w:val="70AD47"/>
          <w:sz w:val="52"/>
          <w:szCs w:val="52"/>
        </w:rPr>
        <w:br w:type="page"/>
      </w:r>
    </w:p>
    <w:p w:rsidR="00E46FEE" w:rsidRDefault="001861D9">
      <w:pPr>
        <w:keepNext/>
        <w:pBdr>
          <w:top w:val="nil"/>
          <w:left w:val="nil"/>
          <w:bottom w:val="nil"/>
          <w:right w:val="nil"/>
          <w:between w:val="nil"/>
        </w:pBdr>
        <w:jc w:val="center"/>
        <w:rPr>
          <w:rFonts w:ascii="Amatic SC" w:eastAsia="Amatic SC" w:hAnsi="Amatic SC" w:cs="Amatic SC"/>
          <w:b/>
          <w:color w:val="70AD47"/>
          <w:sz w:val="52"/>
          <w:szCs w:val="52"/>
        </w:rPr>
      </w:pPr>
      <w:r>
        <w:rPr>
          <w:rFonts w:ascii="Amatic SC" w:eastAsia="Amatic SC" w:hAnsi="Amatic SC" w:cs="Amatic SC"/>
          <w:b/>
          <w:color w:val="70AD47"/>
          <w:sz w:val="52"/>
          <w:szCs w:val="52"/>
        </w:rPr>
        <w:lastRenderedPageBreak/>
        <w:t>INTEGROVANÝ BLOK Č. 2</w:t>
      </w:r>
    </w:p>
    <w:p w:rsidR="00E46FEE" w:rsidRDefault="001861D9">
      <w:pPr>
        <w:widowControl w:val="0"/>
        <w:pBdr>
          <w:top w:val="nil"/>
          <w:left w:val="nil"/>
          <w:bottom w:val="nil"/>
          <w:right w:val="nil"/>
          <w:between w:val="nil"/>
        </w:pBdr>
        <w:spacing w:before="28" w:after="28"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70AD47"/>
          <w:sz w:val="28"/>
          <w:szCs w:val="28"/>
        </w:rPr>
        <w:t xml:space="preserve">Poslední jízda za sněhovou vločkou </w:t>
      </w:r>
    </w:p>
    <w:p w:rsidR="00E46FEE" w:rsidRDefault="001861D9">
      <w:pPr>
        <w:widowControl w:val="0"/>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b/>
          <w:color w:val="000000"/>
          <w:sz w:val="24"/>
          <w:szCs w:val="24"/>
        </w:rPr>
        <w:t>Záměrem:</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Společné prožívání adventního času s kamarády, zaměstnanci školy a rodinou</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 xml:space="preserve">Seznámení s českými lidovými tradicemi, lidovou slovesností, pranostikami a pořekadly – </w:t>
      </w:r>
      <w:proofErr w:type="gramStart"/>
      <w:r>
        <w:rPr>
          <w:rFonts w:ascii="Times New Roman" w:eastAsia="Times New Roman" w:hAnsi="Times New Roman" w:cs="Times New Roman"/>
          <w:color w:val="000000"/>
          <w:sz w:val="24"/>
          <w:szCs w:val="24"/>
        </w:rPr>
        <w:t>vánoce</w:t>
      </w:r>
      <w:proofErr w:type="gramEnd"/>
      <w:r>
        <w:rPr>
          <w:rFonts w:ascii="Times New Roman" w:eastAsia="Times New Roman" w:hAnsi="Times New Roman" w:cs="Times New Roman"/>
          <w:color w:val="000000"/>
          <w:sz w:val="24"/>
          <w:szCs w:val="24"/>
        </w:rPr>
        <w:t>, Mikuláš, masopust, karneval</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 xml:space="preserve">Posílení prosociálního chování dětí včetně sebehodnocení </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 xml:space="preserve">Posilování empatie, potřeby společného sdílení společných zážitků, těšení se na </w:t>
      </w:r>
      <w:proofErr w:type="gramStart"/>
      <w:r>
        <w:rPr>
          <w:rFonts w:ascii="Times New Roman" w:eastAsia="Times New Roman" w:hAnsi="Times New Roman" w:cs="Times New Roman"/>
          <w:color w:val="000000"/>
          <w:sz w:val="24"/>
          <w:szCs w:val="24"/>
        </w:rPr>
        <w:t>vánoce</w:t>
      </w:r>
      <w:proofErr w:type="gramEnd"/>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Rozvoj povědomí o důležitých lidských hodnotách (úcta, pokora, obdarování – nejen hmotným dárkem, úcta a láska k mamince, rodičům, lidem)</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 xml:space="preserve">Zdokonalování pohybových schopností dětí, utváření vztahu k zimním </w:t>
      </w:r>
      <w:r>
        <w:rPr>
          <w:rFonts w:ascii="Times New Roman" w:eastAsia="Times New Roman" w:hAnsi="Times New Roman" w:cs="Times New Roman"/>
          <w:sz w:val="24"/>
          <w:szCs w:val="24"/>
        </w:rPr>
        <w:t>sportům</w:t>
      </w:r>
      <w:r>
        <w:rPr>
          <w:rFonts w:ascii="Times New Roman" w:eastAsia="Times New Roman" w:hAnsi="Times New Roman" w:cs="Times New Roman"/>
          <w:color w:val="000000"/>
          <w:sz w:val="24"/>
          <w:szCs w:val="24"/>
        </w:rPr>
        <w:t xml:space="preserve"> a</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sportování vůbec – péče o zdraví a tělo</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Rozvíjení širokého spektra dovedností dětí při samostatných i skupinových činnostech</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Probuzení zájmu dětí o učení a dovednosti předcházející psaní (st. děti zápisy do školy)</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Vytváření povědomí o životě zvířat v zimě, získávání vztahu k přírodě, její ochraně a pomoci v zimě</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Uvědomování si u kouzla zimní krajiny, umění poslouchat a vnímat ticho</w:t>
      </w:r>
    </w:p>
    <w:p w:rsidR="00E46FEE" w:rsidRDefault="001861D9">
      <w:pPr>
        <w:numPr>
          <w:ilvl w:val="0"/>
          <w:numId w:val="46"/>
        </w:numPr>
        <w:pBdr>
          <w:top w:val="nil"/>
          <w:left w:val="nil"/>
          <w:bottom w:val="nil"/>
          <w:right w:val="nil"/>
          <w:between w:val="nil"/>
        </w:pBdr>
        <w:spacing w:after="120"/>
        <w:ind w:hanging="360"/>
        <w:jc w:val="both"/>
        <w:rPr>
          <w:color w:val="000000"/>
          <w:sz w:val="24"/>
          <w:szCs w:val="24"/>
        </w:rPr>
      </w:pPr>
      <w:r>
        <w:rPr>
          <w:rFonts w:ascii="Times New Roman" w:eastAsia="Times New Roman" w:hAnsi="Times New Roman" w:cs="Times New Roman"/>
          <w:color w:val="000000"/>
          <w:sz w:val="24"/>
          <w:szCs w:val="24"/>
        </w:rPr>
        <w:t>Rozvíjení aktivit při spolupráci s rodiči, mezi třídami, zbavování zábran a strachu, rozvíjení hudebně pohybových i uměleckých dovedností</w:t>
      </w:r>
    </w:p>
    <w:p w:rsidR="00E46FEE" w:rsidRDefault="001861D9">
      <w:pPr>
        <w:widowControl w:val="0"/>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Nabízené činnosti:</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Zdravotně zaměřené činnosti a činnosti zaměřené k poznávání lidského těla a jeho částí</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činnosti smyslové a psychomotorické, konstruktivní a grafické</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Příležitosti a činnosti směřující k prevenci úrazů</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Komentování zážitků, vyřizování vzkazů a zpráv, samostatný slovní projev na určité téma</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činnosti zaměřené k poznávání a rozlišování zvuků, užívání gest</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Přímé pozorování přírodních, kulturních i technických objevů v okolí dítěte, určování a</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pojmenování vlastností předmětů</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Konkrétní operace s materiálem</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Řešení myšlenkových a praktických problémů, hledání různých možností a variant</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činností procvičující orientaci v prostoru, zaměřené k seznamování se základními číselnými matematickými pojmy</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přiměřené silám a schopnostem dítěte a úkoly s viditelným cílem a výsledkem, v nichž může být úspěšné</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Příležitosti a hry pro rozvoj vůle vytrvalosti a sebeovládání</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Sledování pohádek a příběhů obohacujících citový život dítěte, s estetickým obsahem a ponaučením, cvičení v projevování citů</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zaměřené k poznávání různých lidských vlastností, společenských rolí</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lastRenderedPageBreak/>
        <w:t>Hry a situace, kde se dítě učí chránit soukromí a bezpečí své i druhých</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činnosti, které vedou děti k ohleduplnosti k druhému, půjčit a střídat se o hračku</w:t>
      </w:r>
    </w:p>
    <w:p w:rsidR="00E46FEE" w:rsidRDefault="001861D9">
      <w:pPr>
        <w:numPr>
          <w:ilvl w:val="0"/>
          <w:numId w:val="3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Různorodé společenské hry a skupinové aktivity (námětové hry, dramatizace, výtvarné projekty)</w:t>
      </w:r>
    </w:p>
    <w:p w:rsidR="00E46FEE" w:rsidRDefault="001861D9">
      <w:pPr>
        <w:widowControl w:val="0"/>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70AD47"/>
          <w:sz w:val="24"/>
          <w:szCs w:val="24"/>
        </w:rPr>
        <w:t xml:space="preserve">Očekávané výstupy: </w:t>
      </w:r>
    </w:p>
    <w:p w:rsidR="00E46FEE" w:rsidRDefault="001861D9">
      <w:pPr>
        <w:widowControl w:val="0"/>
        <w:numPr>
          <w:ilvl w:val="0"/>
          <w:numId w:val="41"/>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tělo</w:t>
      </w:r>
    </w:p>
    <w:p w:rsidR="00E46FEE" w:rsidRDefault="001861D9">
      <w:pPr>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Zachovávat správné držení těla</w:t>
      </w:r>
    </w:p>
    <w:p w:rsidR="00E46FEE" w:rsidRDefault="001861D9">
      <w:pPr>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Ovládat koordinaci ruky a oka</w:t>
      </w:r>
    </w:p>
    <w:p w:rsidR="00E46FEE" w:rsidRDefault="001861D9">
      <w:pPr>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Pojmenovat části těla, některé orgány, znát jejich funkce, mít povědomí o těle a jeho vývoji, znát pojmy </w:t>
      </w:r>
      <w:r>
        <w:rPr>
          <w:rFonts w:ascii="Times New Roman" w:eastAsia="Times New Roman" w:hAnsi="Times New Roman" w:cs="Times New Roman"/>
          <w:sz w:val="24"/>
          <w:szCs w:val="24"/>
        </w:rPr>
        <w:t>používané</w:t>
      </w:r>
      <w:r>
        <w:rPr>
          <w:rFonts w:ascii="Times New Roman" w:eastAsia="Times New Roman" w:hAnsi="Times New Roman" w:cs="Times New Roman"/>
          <w:color w:val="000000"/>
          <w:sz w:val="24"/>
          <w:szCs w:val="24"/>
        </w:rPr>
        <w:t xml:space="preserve"> ve spojení se zdravím, pohybem, sportem</w:t>
      </w:r>
    </w:p>
    <w:p w:rsidR="00E46FEE" w:rsidRDefault="001861D9">
      <w:pPr>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Zvládat jednoduchou obsluhu a pracovní úkony</w:t>
      </w:r>
    </w:p>
    <w:p w:rsidR="00E46FEE" w:rsidRDefault="001861D9">
      <w:pPr>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Rozlišovat co prospívá a co škodí zdraví</w:t>
      </w:r>
    </w:p>
    <w:p w:rsidR="00E46FEE" w:rsidRDefault="001861D9">
      <w:pPr>
        <w:widowControl w:val="0"/>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Dodržuje pravidla bezpečného chování při pohybu na sněhu a ledu, rozlišuje, </w:t>
      </w:r>
    </w:p>
    <w:p w:rsidR="00E46FEE" w:rsidRDefault="001861D9">
      <w:pPr>
        <w:widowControl w:val="0"/>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 dokáže odmítnout podílet se na nedovolených činnostech, </w:t>
      </w:r>
    </w:p>
    <w:p w:rsidR="00E46FEE" w:rsidRDefault="001861D9">
      <w:pPr>
        <w:widowControl w:val="0"/>
        <w:numPr>
          <w:ilvl w:val="0"/>
          <w:numId w:val="4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 uvědomuje si nebezpečí, se kterým se může ve svém okolí setkat</w:t>
      </w:r>
    </w:p>
    <w:p w:rsidR="00E46FEE" w:rsidRDefault="001861D9">
      <w:pPr>
        <w:widowControl w:val="0"/>
        <w:numPr>
          <w:ilvl w:val="0"/>
          <w:numId w:val="41"/>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psychika</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Jazyk a řeč</w:t>
      </w:r>
    </w:p>
    <w:p w:rsidR="00E46FEE" w:rsidRDefault="001861D9">
      <w:pPr>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Správně vyslovovat, ovládat dech, tempo, intonaci řeči</w:t>
      </w:r>
    </w:p>
    <w:p w:rsidR="00E46FEE" w:rsidRDefault="001861D9">
      <w:pPr>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Vyjadřovat samostatně a smysluplně myšlenky, nápady, pocity…</w:t>
      </w:r>
    </w:p>
    <w:p w:rsidR="00E46FEE" w:rsidRDefault="001861D9">
      <w:pPr>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Vést rozhovor, formulovat otázky, odpovídat, slovně reagovat </w:t>
      </w:r>
    </w:p>
    <w:p w:rsidR="00E46FEE" w:rsidRDefault="001861D9">
      <w:pPr>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Sledovat a vyprávět příběh, pohádku</w:t>
      </w:r>
    </w:p>
    <w:p w:rsidR="00E46FEE" w:rsidRDefault="001861D9">
      <w:pPr>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užívat správně nové pojmy /tradice, zvyky, ve vztahu k počasí/</w:t>
      </w:r>
    </w:p>
    <w:p w:rsidR="00E46FEE" w:rsidRDefault="001861D9">
      <w:pPr>
        <w:widowControl w:val="0"/>
        <w:numPr>
          <w:ilvl w:val="0"/>
          <w:numId w:val="1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dokáže sluchově rozlišovat začáteční slabiky a hlásky ve slovech, dokáže poznat a</w:t>
      </w:r>
      <w:r w:rsidR="00BF6DC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vymyslet jednoduchá synonyma, homonyma, antonyma</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Poznávací schopnosti a funkce</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Vědomě využívat všech smyslů, záměrně pozorovat, všímat si</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Záměrně se soustředit na činnost a udržet pozornost</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Chápat časové pojmy /roční období, týden, kdy chodím do školky, kdy jsem doma/</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Naučit se nazpaměť krátké texty, úmyslně si zapamatovat a vybavit</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Vyjadřovat představivost v tvořivých hudebních dramatických či pohybových činnostech</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Chápat základní matematické pojmy a souvislosti</w:t>
      </w:r>
    </w:p>
    <w:p w:rsidR="00E46FEE" w:rsidRDefault="001861D9">
      <w:pPr>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Projevovat zájem o knížky, soustředěně poslouchat četbu, hudbu, sledovat divadlo, film</w:t>
      </w:r>
    </w:p>
    <w:p w:rsidR="00E46FEE" w:rsidRDefault="001861D9">
      <w:pPr>
        <w:widowControl w:val="0"/>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Pozná některá písmenka a číslice,</w:t>
      </w:r>
    </w:p>
    <w:p w:rsidR="00E46FEE" w:rsidRDefault="001861D9">
      <w:pPr>
        <w:widowControl w:val="0"/>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 dokáže se tiskacími písmeny podepsat, </w:t>
      </w:r>
    </w:p>
    <w:p w:rsidR="00E46FEE" w:rsidRDefault="001861D9">
      <w:pPr>
        <w:widowControl w:val="0"/>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pozná své jméno napsané tiskacími písmeny, </w:t>
      </w:r>
    </w:p>
    <w:p w:rsidR="00E46FEE" w:rsidRDefault="001861D9">
      <w:pPr>
        <w:widowControl w:val="0"/>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chápe základní matematické pojmy, </w:t>
      </w:r>
    </w:p>
    <w:p w:rsidR="00E46FEE" w:rsidRDefault="001861D9">
      <w:pPr>
        <w:widowControl w:val="0"/>
        <w:numPr>
          <w:ilvl w:val="0"/>
          <w:numId w:val="1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lastRenderedPageBreak/>
        <w:t>dokáže rozpoznat charakteristické znaky předmětů</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Sebepojetí, city a vůle</w:t>
      </w:r>
    </w:p>
    <w:p w:rsidR="00E46FEE" w:rsidRDefault="001861D9">
      <w:pPr>
        <w:numPr>
          <w:ilvl w:val="0"/>
          <w:numId w:val="1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Uvědomovat si svou samostatnost, zaujímat vlastní názory a postoje a vyjadřovat je</w:t>
      </w:r>
    </w:p>
    <w:p w:rsidR="00E46FEE" w:rsidRDefault="001861D9">
      <w:pPr>
        <w:numPr>
          <w:ilvl w:val="0"/>
          <w:numId w:val="1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Přijímat pozitivní ocenění i svůj případný neúspěch a vyrovnat se s ním</w:t>
      </w:r>
    </w:p>
    <w:p w:rsidR="00E46FEE" w:rsidRDefault="001861D9">
      <w:pPr>
        <w:numPr>
          <w:ilvl w:val="0"/>
          <w:numId w:val="1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Zorganizovat hru a činnost</w:t>
      </w:r>
    </w:p>
    <w:p w:rsidR="00E46FEE" w:rsidRDefault="001861D9">
      <w:pPr>
        <w:numPr>
          <w:ilvl w:val="0"/>
          <w:numId w:val="1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Uvědomovat si příjemné a nepříjemné prožitky</w:t>
      </w:r>
    </w:p>
    <w:p w:rsidR="00E46FEE" w:rsidRDefault="001861D9">
      <w:pPr>
        <w:widowControl w:val="0"/>
        <w:numPr>
          <w:ilvl w:val="0"/>
          <w:numId w:val="1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Dokáže zacházet s jednoduchými hudebními nástroji, vnímá všemi smysly – rozlišuje vůně, chutě, tóny a zvuky</w:t>
      </w:r>
    </w:p>
    <w:p w:rsidR="00E46FEE" w:rsidRDefault="001861D9">
      <w:pPr>
        <w:widowControl w:val="0"/>
        <w:numPr>
          <w:ilvl w:val="0"/>
          <w:numId w:val="41"/>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ten druhý</w:t>
      </w:r>
    </w:p>
    <w:p w:rsidR="00E46FEE" w:rsidRDefault="001861D9">
      <w:pPr>
        <w:numPr>
          <w:ilvl w:val="0"/>
          <w:numId w:val="1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Uvědomovat si svá práva a přiznávat stejná i druhým a respektovat je</w:t>
      </w:r>
    </w:p>
    <w:p w:rsidR="00E46FEE" w:rsidRDefault="001861D9">
      <w:pPr>
        <w:numPr>
          <w:ilvl w:val="0"/>
          <w:numId w:val="1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Odmítnout komunikaci, která je mu nepříjemná</w:t>
      </w:r>
    </w:p>
    <w:p w:rsidR="00E46FEE" w:rsidRDefault="001861D9">
      <w:pPr>
        <w:numPr>
          <w:ilvl w:val="0"/>
          <w:numId w:val="1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Spolupracovat s ostatními</w:t>
      </w:r>
    </w:p>
    <w:p w:rsidR="00E46FEE" w:rsidRDefault="001861D9">
      <w:pPr>
        <w:numPr>
          <w:ilvl w:val="0"/>
          <w:numId w:val="1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Podílí se aktivně na dění ve třídě, dokáže zorganizovat hru, přijímá pozitivní ocenění i</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případný neúspěch, dokáže ovládat svoje city a přizpůsobovat jim své chování</w:t>
      </w:r>
    </w:p>
    <w:p w:rsidR="00E46FEE" w:rsidRDefault="00E46FEE">
      <w:pPr>
        <w:pBdr>
          <w:top w:val="nil"/>
          <w:left w:val="nil"/>
          <w:bottom w:val="nil"/>
          <w:right w:val="nil"/>
          <w:between w:val="nil"/>
        </w:pBdr>
        <w:spacing w:after="120"/>
        <w:ind w:left="720"/>
        <w:jc w:val="both"/>
        <w:rPr>
          <w:rFonts w:ascii="Times New Roman" w:eastAsia="Times New Roman" w:hAnsi="Times New Roman" w:cs="Times New Roman"/>
          <w:color w:val="000000"/>
          <w:sz w:val="24"/>
          <w:szCs w:val="24"/>
        </w:rPr>
      </w:pPr>
    </w:p>
    <w:p w:rsidR="00E46FEE" w:rsidRDefault="001861D9">
      <w:pPr>
        <w:widowControl w:val="0"/>
        <w:numPr>
          <w:ilvl w:val="0"/>
          <w:numId w:val="41"/>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společnost</w:t>
      </w:r>
    </w:p>
    <w:p w:rsidR="00E46FEE" w:rsidRDefault="001861D9">
      <w:pPr>
        <w:numPr>
          <w:ilvl w:val="0"/>
          <w:numId w:val="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Chovat se ve společenství podle role, kterou vnímám</w:t>
      </w:r>
    </w:p>
    <w:p w:rsidR="00E46FEE" w:rsidRDefault="001861D9">
      <w:pPr>
        <w:numPr>
          <w:ilvl w:val="0"/>
          <w:numId w:val="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Utvořit si základní dětskou představu o pravidlech chování a společenských normách, co</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je v souladu a co proti nim a podle toho se chovat</w:t>
      </w:r>
    </w:p>
    <w:p w:rsidR="00E46FEE" w:rsidRDefault="001861D9">
      <w:pPr>
        <w:numPr>
          <w:ilvl w:val="0"/>
          <w:numId w:val="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umělecké a kulturní podněty</w:t>
      </w:r>
    </w:p>
    <w:p w:rsidR="00E46FEE" w:rsidRDefault="001861D9">
      <w:pPr>
        <w:widowControl w:val="0"/>
        <w:numPr>
          <w:ilvl w:val="0"/>
          <w:numId w:val="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Dokáže postupovat a učit se podle instrukcí</w:t>
      </w:r>
    </w:p>
    <w:p w:rsidR="00E46FEE" w:rsidRPr="00954D64" w:rsidRDefault="001861D9">
      <w:pPr>
        <w:widowControl w:val="0"/>
        <w:numPr>
          <w:ilvl w:val="0"/>
          <w:numId w:val="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Chová se citlivě a ohleduplně k slabšímu či postiženému dítěti i dospělému, porozumí běžným neverbálním projevům citových prožitků a nálad druhých</w:t>
      </w:r>
    </w:p>
    <w:p w:rsidR="00954D64" w:rsidRDefault="00954D64" w:rsidP="00954D64">
      <w:pPr>
        <w:widowControl w:val="0"/>
        <w:pBdr>
          <w:top w:val="nil"/>
          <w:left w:val="nil"/>
          <w:bottom w:val="nil"/>
          <w:right w:val="nil"/>
          <w:between w:val="nil"/>
        </w:pBdr>
        <w:spacing w:after="120"/>
        <w:ind w:left="720"/>
        <w:jc w:val="both"/>
        <w:rPr>
          <w:color w:val="000000"/>
          <w:sz w:val="24"/>
          <w:szCs w:val="24"/>
        </w:rPr>
      </w:pPr>
    </w:p>
    <w:p w:rsidR="00E46FEE" w:rsidRDefault="001861D9">
      <w:pPr>
        <w:widowControl w:val="0"/>
        <w:numPr>
          <w:ilvl w:val="0"/>
          <w:numId w:val="41"/>
        </w:numPr>
        <w:pBdr>
          <w:top w:val="nil"/>
          <w:left w:val="nil"/>
          <w:bottom w:val="nil"/>
          <w:right w:val="nil"/>
          <w:between w:val="nil"/>
        </w:pBdr>
        <w:spacing w:before="120" w:after="12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svět</w:t>
      </w:r>
    </w:p>
    <w:p w:rsidR="00E46FEE" w:rsidRDefault="001861D9">
      <w:pPr>
        <w:numPr>
          <w:ilvl w:val="0"/>
          <w:numId w:val="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Orientovat se bezpečně ve známém prostředí, chovat se přiměřeně a bezpečně doma i na</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veřejnosti</w:t>
      </w:r>
    </w:p>
    <w:p w:rsidR="00E46FEE" w:rsidRDefault="001861D9">
      <w:pPr>
        <w:numPr>
          <w:ilvl w:val="0"/>
          <w:numId w:val="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Vnímat krásu přírody, předmětů a jevů kolem sebe </w:t>
      </w:r>
    </w:p>
    <w:p w:rsidR="00E46FEE" w:rsidRDefault="001861D9">
      <w:pPr>
        <w:numPr>
          <w:ilvl w:val="0"/>
          <w:numId w:val="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vytvořit povědomí o vlastní sounáležitosti s živou a neživou přírodou, planetou Zemi</w:t>
      </w:r>
    </w:p>
    <w:p w:rsidR="00E46FEE" w:rsidRDefault="001861D9">
      <w:pPr>
        <w:widowControl w:val="0"/>
        <w:numPr>
          <w:ilvl w:val="0"/>
          <w:numId w:val="7"/>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Má povědomí o lidových tradicích, chápe, že k obdarování nejsou jen hmotné dárky</w:t>
      </w:r>
    </w:p>
    <w:p w:rsidR="00954D64" w:rsidRDefault="001861D9">
      <w:pPr>
        <w:widowControl w:val="0"/>
        <w:numPr>
          <w:ilvl w:val="0"/>
          <w:numId w:val="7"/>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bookmarkStart w:id="22" w:name="_4i7ojhp" w:colFirst="0" w:colLast="0"/>
      <w:bookmarkEnd w:id="22"/>
      <w:r>
        <w:rPr>
          <w:rFonts w:ascii="Times New Roman" w:eastAsia="Times New Roman" w:hAnsi="Times New Roman" w:cs="Times New Roman"/>
          <w:color w:val="000000"/>
          <w:sz w:val="24"/>
          <w:szCs w:val="24"/>
        </w:rPr>
        <w:t>Má zájem o divadlo, zvládá jednoduchou dramatickou úloh, umí reprodukovat na veřejnosti naučené básně a písně, získá vztah ke knize a seznámí se, jak se s ní zachází a kde ji hledat, dokáže sledovat a vyprávět pohádku</w:t>
      </w:r>
    </w:p>
    <w:p w:rsidR="00E46FEE" w:rsidRPr="00954D64" w:rsidRDefault="00954D64" w:rsidP="00954D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46FEE" w:rsidRDefault="001861D9">
      <w:pPr>
        <w:keepNext/>
        <w:pBdr>
          <w:top w:val="nil"/>
          <w:left w:val="nil"/>
          <w:bottom w:val="nil"/>
          <w:right w:val="nil"/>
          <w:between w:val="nil"/>
        </w:pBdr>
        <w:jc w:val="center"/>
        <w:rPr>
          <w:rFonts w:ascii="Amatic SC" w:eastAsia="Amatic SC" w:hAnsi="Amatic SC" w:cs="Amatic SC"/>
          <w:b/>
          <w:color w:val="70AD47"/>
          <w:sz w:val="52"/>
          <w:szCs w:val="52"/>
        </w:rPr>
      </w:pPr>
      <w:r>
        <w:rPr>
          <w:rFonts w:ascii="Amatic SC" w:eastAsia="Amatic SC" w:hAnsi="Amatic SC" w:cs="Amatic SC"/>
          <w:b/>
          <w:color w:val="70AD47"/>
          <w:sz w:val="52"/>
          <w:szCs w:val="52"/>
        </w:rPr>
        <w:lastRenderedPageBreak/>
        <w:t>INTEGROVANÝ BLOK Č. 3</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70AD47"/>
          <w:sz w:val="28"/>
          <w:szCs w:val="28"/>
        </w:rPr>
      </w:pPr>
      <w:r>
        <w:rPr>
          <w:rFonts w:ascii="Times New Roman" w:eastAsia="Times New Roman" w:hAnsi="Times New Roman" w:cs="Times New Roman"/>
          <w:b/>
          <w:color w:val="70AD47"/>
          <w:sz w:val="28"/>
          <w:szCs w:val="28"/>
        </w:rPr>
        <w:t>Přišlo jaro: „nasedat!“</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Záměrem:</w:t>
      </w:r>
      <w:r>
        <w:rPr>
          <w:rFonts w:ascii="Times New Roman" w:eastAsia="Times New Roman" w:hAnsi="Times New Roman" w:cs="Times New Roman"/>
          <w:color w:val="000000"/>
          <w:sz w:val="24"/>
          <w:szCs w:val="24"/>
        </w:rPr>
        <w:t xml:space="preserve"> </w:t>
      </w:r>
    </w:p>
    <w:p w:rsidR="00E46FEE" w:rsidRDefault="001861D9">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Seznámit se širokou škálou barev v přírodě</w:t>
      </w:r>
    </w:p>
    <w:p w:rsidR="00E46FEE" w:rsidRDefault="001861D9">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Oslavit svátky jara, maminek, rodiny, dětí</w:t>
      </w:r>
    </w:p>
    <w:p w:rsidR="00E46FEE" w:rsidRDefault="001861D9">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Poskytnout velký prostor pro rozvoj citových, etických i volních vlastností</w:t>
      </w:r>
    </w:p>
    <w:p w:rsidR="00E46FEE" w:rsidRDefault="001861D9">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Učit děti, aby si uvědomily, že způsobem, jakým se lidé chovají, ovlivňují vlastní život, život zvířat i přírodní prostředí</w:t>
      </w:r>
    </w:p>
    <w:p w:rsidR="00E46FEE" w:rsidRDefault="001861D9">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Poznávat okolí na kole</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Vnímání aktuální situace v přírodě, změn v přírodě na jaře, mapování základní charakteristiky jarního období (posléze poznatku letního období)</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Rozvíjení smyslového vnímání a uvědomování si základních lidských potřeb (teplo, světlo, činnosti atd.)</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Položit základy ekologického chování, všímat si významu zeleně a čistoty životního prostředí</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Posilování prosociálního chování a samostatnosti dětí, odpovědnosti za své chování</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Upevnit dovednost jízdy na kole</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Posilování vztahu k místu, kde žijí</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Upřednostňovat pohybové aktivity ve volné přírodě</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Využívání metody prožitkového učení a experimentování, dát příležitost rozvíjení fantazie</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Získávání informací o záchranných systémech a chování dětí v případě nebezpečí a přivolání pomoci</w:t>
      </w:r>
    </w:p>
    <w:p w:rsidR="00E46FEE" w:rsidRDefault="001861D9">
      <w:pPr>
        <w:numPr>
          <w:ilvl w:val="0"/>
          <w:numId w:val="1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Položení základů zdravého životního stylu</w:t>
      </w:r>
    </w:p>
    <w:p w:rsidR="00E46FEE" w:rsidRDefault="001861D9">
      <w:pPr>
        <w:widowControl w:val="0"/>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Nabízené činnosti:</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Smyslové a psychomotorické hry</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Turistika</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Příležitosti a činnosti směřující k ochraně zdraví a osobního bezpečí, vytváření zdravých životních návyků</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Přednes, recitace, dramatizace, zpěv, vyprávění toho, co dítě slyšelo nebo shlédlo</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Prohlížení knih</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Smyslové hry a činnosti zaměřené na rozvoj a </w:t>
      </w:r>
      <w:r>
        <w:rPr>
          <w:rFonts w:ascii="Times New Roman" w:eastAsia="Times New Roman" w:hAnsi="Times New Roman" w:cs="Times New Roman"/>
          <w:sz w:val="24"/>
          <w:szCs w:val="24"/>
        </w:rPr>
        <w:t>cvičení</w:t>
      </w:r>
      <w:r>
        <w:rPr>
          <w:rFonts w:ascii="Times New Roman" w:eastAsia="Times New Roman" w:hAnsi="Times New Roman" w:cs="Times New Roman"/>
          <w:color w:val="000000"/>
          <w:sz w:val="24"/>
          <w:szCs w:val="24"/>
        </w:rPr>
        <w:t xml:space="preserve"> postřehu a vnímání, zrakové a sluchové paměti</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podporující tvořivost, představivost a fantazii, zaměřené k vytváření pojmů a osvojování poznatků zaměřené na poznávání jednoduchých obrazně znakových systémů, časových pojmů a vztahů související s denním řádem</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zajišťující spokojenost a radost, veselí a pohodu</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lastRenderedPageBreak/>
        <w:t>Činnosti vyžadující samostatné vystupování, vyjadřování, obhajování vlastních názorů</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sz w:val="24"/>
          <w:szCs w:val="24"/>
        </w:rPr>
        <w:t>Cvičení</w:t>
      </w:r>
      <w:r>
        <w:rPr>
          <w:rFonts w:ascii="Times New Roman" w:eastAsia="Times New Roman" w:hAnsi="Times New Roman" w:cs="Times New Roman"/>
          <w:color w:val="000000"/>
          <w:sz w:val="24"/>
          <w:szCs w:val="24"/>
        </w:rPr>
        <w:t xml:space="preserve"> organizačních schopností, estetické tvůrčí aktivity</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sz w:val="24"/>
          <w:szCs w:val="24"/>
        </w:rPr>
        <w:t>Cvičení</w:t>
      </w:r>
      <w:r>
        <w:rPr>
          <w:rFonts w:ascii="Times New Roman" w:eastAsia="Times New Roman" w:hAnsi="Times New Roman" w:cs="Times New Roman"/>
          <w:color w:val="000000"/>
          <w:sz w:val="24"/>
          <w:szCs w:val="24"/>
        </w:rPr>
        <w:t xml:space="preserve"> v projevování citů, hry na téma rodiny, přátelství, k poznávání různých lidských vlastností</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Dramatické činnosti, mimické vyjadřování nálad</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Sociální a interaktivní hry, hudebně pohybové hry a kooperativní činnosti ve dvojicích</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Aktivity podporující uvědomování si vztahů mezi lidmi a na poznávání sociálního prostředí, v němž dítě žije</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Přípravy a realizace společných zábav a slavností, návštěvy kulturních a uměleckých míst</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činnosti uvádějící dítě do světa lidí, přibližující světu kultury a umění</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Sledování událostí v obci a účast na nich</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a aktivity na téma dopravy, nebezpečí chemických látek, přírodních katastrof</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Poznávání přírodního okolí (rostliny, živočichové, krajina, podnebí, počasí, roční období…), ekologicky motivované hry, pěstitelské činnosti, péče o školní prostředí, zahradu </w:t>
      </w:r>
    </w:p>
    <w:p w:rsidR="00E46FEE" w:rsidRDefault="001861D9">
      <w:pPr>
        <w:numPr>
          <w:ilvl w:val="0"/>
          <w:numId w:val="3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Seznamování dětí se základními znalostmi o naší republice</w:t>
      </w:r>
    </w:p>
    <w:p w:rsidR="00E46FEE" w:rsidRDefault="001861D9">
      <w:pPr>
        <w:numPr>
          <w:ilvl w:val="1"/>
          <w:numId w:val="3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tělo</w:t>
      </w:r>
    </w:p>
    <w:p w:rsidR="00E46FEE" w:rsidRDefault="001861D9">
      <w:pPr>
        <w:numPr>
          <w:ilvl w:val="0"/>
          <w:numId w:val="12"/>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Zachovávat správné držení těla</w:t>
      </w:r>
    </w:p>
    <w:p w:rsidR="00E46FEE" w:rsidRDefault="001861D9">
      <w:pPr>
        <w:numPr>
          <w:ilvl w:val="0"/>
          <w:numId w:val="12"/>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Zvládnout základní užívání předložek</w:t>
      </w:r>
    </w:p>
    <w:p w:rsidR="00E46FEE" w:rsidRDefault="001861D9">
      <w:pPr>
        <w:numPr>
          <w:ilvl w:val="0"/>
          <w:numId w:val="12"/>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Ovládat dechové svalstvo, sladit pohyb se zpěvem</w:t>
      </w:r>
    </w:p>
    <w:p w:rsidR="00E46FEE" w:rsidRDefault="001861D9">
      <w:pPr>
        <w:numPr>
          <w:ilvl w:val="0"/>
          <w:numId w:val="12"/>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Dokáže zacházet s nůžkami, modelovací hmotou, drží správně tužku, lžíci</w:t>
      </w:r>
    </w:p>
    <w:p w:rsidR="00E46FEE" w:rsidRDefault="001861D9">
      <w:pPr>
        <w:numPr>
          <w:ilvl w:val="0"/>
          <w:numId w:val="12"/>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Umí správně stolovat, dokáže udržovat pořádek</w:t>
      </w:r>
    </w:p>
    <w:p w:rsidR="00E46FEE" w:rsidRDefault="001861D9">
      <w:pPr>
        <w:numPr>
          <w:ilvl w:val="1"/>
          <w:numId w:val="3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psychika</w:t>
      </w:r>
    </w:p>
    <w:p w:rsidR="00E46FEE" w:rsidRDefault="001861D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Jazyk a řeč</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diskutuje, vyvrací hotové poznatky, přemýšlí nad jinými možnostmi řešení</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Formulovat otázky, odpovídat, slovně reagovat</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Sledovat a vyprávět příběh, pohádku</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Pojmenovat většinu toho, čím je obklopeno</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Správně vyslovovat, ovládat dech, tempo i intonaci řeči</w:t>
      </w:r>
    </w:p>
    <w:p w:rsidR="00E46FEE" w:rsidRDefault="001861D9">
      <w:pPr>
        <w:widowControl w:val="0"/>
        <w:numPr>
          <w:ilvl w:val="0"/>
          <w:numId w:val="1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utvoří jednoduchý rým</w:t>
      </w:r>
    </w:p>
    <w:p w:rsidR="00E46FEE" w:rsidRDefault="001861D9">
      <w:pPr>
        <w:widowControl w:val="0"/>
        <w:numPr>
          <w:ilvl w:val="0"/>
          <w:numId w:val="1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zvládá sluchovou analýzu i syntézu</w:t>
      </w:r>
    </w:p>
    <w:p w:rsidR="00E46FEE" w:rsidRDefault="001861D9">
      <w:pPr>
        <w:widowControl w:val="0"/>
        <w:numPr>
          <w:ilvl w:val="0"/>
          <w:numId w:val="1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utvoří jednoduchý rým, rozluští hádanku</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Poznávací schopnosti – funkce</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Zaměřovat se na to, co je z poznávacího hlediska důležité</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Zpracovává výtvarně svoje prožitky</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 xml:space="preserve">těší se z hezkých zážitků, uvědomuje si příjemné a nepříjemné citové prožitky, </w:t>
      </w:r>
    </w:p>
    <w:p w:rsidR="00E46FEE" w:rsidRDefault="001861D9">
      <w:pPr>
        <w:widowControl w:val="0"/>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lastRenderedPageBreak/>
        <w:t>dokáže hodnotit slovně své výkony</w:t>
      </w:r>
    </w:p>
    <w:p w:rsidR="00E46FEE" w:rsidRDefault="001861D9">
      <w:pPr>
        <w:widowControl w:val="0"/>
        <w:numPr>
          <w:ilvl w:val="0"/>
          <w:numId w:val="1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Chápe základní číselné a matematické pojmy, elementární matematické souvislosti a</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dokáže je využívat, </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Rozlišovat některé obrazné symboly, porozumět významu</w:t>
      </w:r>
    </w:p>
    <w:p w:rsidR="00E46FEE" w:rsidRDefault="001861D9">
      <w:pPr>
        <w:numPr>
          <w:ilvl w:val="0"/>
          <w:numId w:val="13"/>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Myslí kreativně</w:t>
      </w:r>
    </w:p>
    <w:p w:rsidR="00E46FEE" w:rsidRDefault="001861D9">
      <w:pPr>
        <w:numPr>
          <w:ilvl w:val="0"/>
          <w:numId w:val="2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Postupovat a učit se podle pokynů a instrukcí</w:t>
      </w:r>
    </w:p>
    <w:p w:rsidR="00E46FEE" w:rsidRDefault="001861D9">
      <w:pPr>
        <w:numPr>
          <w:ilvl w:val="0"/>
          <w:numId w:val="2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Chápat základní číselné a matematické pojmy a matematické souvislosti a prakticky je</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využívat</w:t>
      </w:r>
    </w:p>
    <w:p w:rsidR="00E46FEE" w:rsidRDefault="001861D9">
      <w:pPr>
        <w:numPr>
          <w:ilvl w:val="0"/>
          <w:numId w:val="28"/>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Řešit problémy, úkoly a situace, myslet kreativně, předkládat „nápady“</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Sebepojetí, city, vůle</w:t>
      </w:r>
    </w:p>
    <w:p w:rsidR="00E46FEE" w:rsidRDefault="001861D9">
      <w:pPr>
        <w:numPr>
          <w:ilvl w:val="0"/>
          <w:numId w:val="29"/>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Vyjádřit souhlas i nesouhlas, říci „ne“ v situacích, které to vyžadují</w:t>
      </w:r>
    </w:p>
    <w:p w:rsidR="00E46FEE" w:rsidRDefault="001861D9">
      <w:pPr>
        <w:numPr>
          <w:ilvl w:val="0"/>
          <w:numId w:val="30"/>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Uvědomovat si své možnosti a limity</w:t>
      </w:r>
    </w:p>
    <w:p w:rsidR="00E46FEE" w:rsidRDefault="001861D9">
      <w:pPr>
        <w:numPr>
          <w:ilvl w:val="0"/>
          <w:numId w:val="30"/>
        </w:numPr>
        <w:pBdr>
          <w:top w:val="nil"/>
          <w:left w:val="nil"/>
          <w:bottom w:val="nil"/>
          <w:right w:val="nil"/>
          <w:between w:val="nil"/>
        </w:pBdr>
        <w:spacing w:after="120"/>
        <w:ind w:left="709"/>
        <w:jc w:val="both"/>
        <w:rPr>
          <w:color w:val="000000"/>
          <w:sz w:val="24"/>
          <w:szCs w:val="24"/>
        </w:rPr>
      </w:pPr>
      <w:r>
        <w:rPr>
          <w:rFonts w:ascii="Times New Roman" w:eastAsia="Times New Roman" w:hAnsi="Times New Roman" w:cs="Times New Roman"/>
          <w:color w:val="000000"/>
          <w:sz w:val="24"/>
          <w:szCs w:val="24"/>
        </w:rPr>
        <w:t>Vyvinout volní úsilí, soustředit se na činnost a její dokončení</w:t>
      </w:r>
    </w:p>
    <w:p w:rsidR="00E46FEE" w:rsidRDefault="001861D9">
      <w:pPr>
        <w:widowControl w:val="0"/>
        <w:numPr>
          <w:ilvl w:val="0"/>
          <w:numId w:val="30"/>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Umí přizpůsobit své chování v různých společenských skupinách (rodina, třída, mateřská škola, herní skupina apod.) </w:t>
      </w:r>
    </w:p>
    <w:p w:rsidR="00E46FEE" w:rsidRDefault="001861D9">
      <w:pPr>
        <w:numPr>
          <w:ilvl w:val="1"/>
          <w:numId w:val="3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ten druhý</w:t>
      </w:r>
    </w:p>
    <w:p w:rsidR="00E46FEE" w:rsidRDefault="001861D9">
      <w:pPr>
        <w:numPr>
          <w:ilvl w:val="0"/>
          <w:numId w:val="20"/>
        </w:numPr>
        <w:pBdr>
          <w:top w:val="nil"/>
          <w:left w:val="nil"/>
          <w:bottom w:val="nil"/>
          <w:right w:val="nil"/>
          <w:between w:val="nil"/>
        </w:pBdr>
        <w:spacing w:after="120"/>
        <w:ind w:left="709" w:hanging="425"/>
        <w:jc w:val="both"/>
        <w:rPr>
          <w:color w:val="000000"/>
          <w:sz w:val="24"/>
          <w:szCs w:val="24"/>
        </w:rPr>
      </w:pPr>
      <w:r>
        <w:rPr>
          <w:rFonts w:ascii="Times New Roman" w:eastAsia="Times New Roman" w:hAnsi="Times New Roman" w:cs="Times New Roman"/>
          <w:color w:val="000000"/>
          <w:sz w:val="24"/>
          <w:szCs w:val="24"/>
        </w:rPr>
        <w:t>Uvědomovat si svá práva a přiznávat je i druhým a respektovat je</w:t>
      </w:r>
    </w:p>
    <w:p w:rsidR="00E46FEE" w:rsidRDefault="001861D9">
      <w:pPr>
        <w:numPr>
          <w:ilvl w:val="0"/>
          <w:numId w:val="20"/>
        </w:numPr>
        <w:pBdr>
          <w:top w:val="nil"/>
          <w:left w:val="nil"/>
          <w:bottom w:val="nil"/>
          <w:right w:val="nil"/>
          <w:between w:val="nil"/>
        </w:pBdr>
        <w:spacing w:after="120"/>
        <w:ind w:left="709" w:hanging="425"/>
        <w:jc w:val="both"/>
        <w:rPr>
          <w:color w:val="000000"/>
          <w:sz w:val="24"/>
          <w:szCs w:val="24"/>
        </w:rPr>
      </w:pPr>
      <w:r>
        <w:rPr>
          <w:rFonts w:ascii="Times New Roman" w:eastAsia="Times New Roman" w:hAnsi="Times New Roman" w:cs="Times New Roman"/>
          <w:color w:val="000000"/>
          <w:sz w:val="24"/>
          <w:szCs w:val="24"/>
        </w:rPr>
        <w:t>Uplatňovat své potřeby, přání a práva s ohledem na druhého, přijímat a uzavírat kompromisy, řešit konflikt dohodou</w:t>
      </w:r>
    </w:p>
    <w:p w:rsidR="00E46FEE" w:rsidRDefault="001861D9">
      <w:pPr>
        <w:numPr>
          <w:ilvl w:val="0"/>
          <w:numId w:val="20"/>
        </w:numPr>
        <w:pBdr>
          <w:top w:val="nil"/>
          <w:left w:val="nil"/>
          <w:bottom w:val="nil"/>
          <w:right w:val="nil"/>
          <w:between w:val="nil"/>
        </w:pBdr>
        <w:spacing w:after="120"/>
        <w:ind w:left="709" w:hanging="425"/>
        <w:jc w:val="both"/>
        <w:rPr>
          <w:color w:val="000000"/>
          <w:sz w:val="24"/>
          <w:szCs w:val="24"/>
        </w:rPr>
      </w:pPr>
      <w:r>
        <w:rPr>
          <w:rFonts w:ascii="Times New Roman" w:eastAsia="Times New Roman" w:hAnsi="Times New Roman" w:cs="Times New Roman"/>
          <w:color w:val="000000"/>
          <w:sz w:val="24"/>
          <w:szCs w:val="24"/>
        </w:rPr>
        <w:t>Navazovat kontakty s dospělými</w:t>
      </w:r>
    </w:p>
    <w:p w:rsidR="00E46FEE" w:rsidRDefault="001861D9">
      <w:pPr>
        <w:numPr>
          <w:ilvl w:val="0"/>
          <w:numId w:val="20"/>
        </w:numPr>
        <w:pBdr>
          <w:top w:val="nil"/>
          <w:left w:val="nil"/>
          <w:bottom w:val="nil"/>
          <w:right w:val="nil"/>
          <w:between w:val="nil"/>
        </w:pBdr>
        <w:spacing w:after="120"/>
        <w:ind w:left="709" w:hanging="425"/>
        <w:jc w:val="both"/>
        <w:rPr>
          <w:color w:val="000000"/>
          <w:sz w:val="24"/>
          <w:szCs w:val="24"/>
        </w:rPr>
      </w:pPr>
      <w:r>
        <w:rPr>
          <w:rFonts w:ascii="Times New Roman" w:eastAsia="Times New Roman" w:hAnsi="Times New Roman" w:cs="Times New Roman"/>
          <w:color w:val="000000"/>
          <w:sz w:val="24"/>
          <w:szCs w:val="24"/>
        </w:rPr>
        <w:t>Spolupracovat s ostatními</w:t>
      </w:r>
    </w:p>
    <w:p w:rsidR="00E46FEE" w:rsidRDefault="001861D9">
      <w:pPr>
        <w:numPr>
          <w:ilvl w:val="0"/>
          <w:numId w:val="20"/>
        </w:numPr>
        <w:pBdr>
          <w:top w:val="nil"/>
          <w:left w:val="nil"/>
          <w:bottom w:val="nil"/>
          <w:right w:val="nil"/>
          <w:between w:val="nil"/>
        </w:pBdr>
        <w:spacing w:after="120"/>
        <w:ind w:left="709" w:hanging="425"/>
        <w:jc w:val="both"/>
        <w:rPr>
          <w:color w:val="000000"/>
          <w:sz w:val="24"/>
          <w:szCs w:val="24"/>
        </w:rPr>
      </w:pPr>
      <w:r>
        <w:rPr>
          <w:rFonts w:ascii="Times New Roman" w:eastAsia="Times New Roman" w:hAnsi="Times New Roman" w:cs="Times New Roman"/>
          <w:color w:val="000000"/>
          <w:sz w:val="24"/>
          <w:szCs w:val="24"/>
        </w:rPr>
        <w:t>Ví, kde v případě potřeby hledat pomoc</w:t>
      </w:r>
    </w:p>
    <w:p w:rsidR="00E46FEE" w:rsidRDefault="001861D9">
      <w:pPr>
        <w:numPr>
          <w:ilvl w:val="1"/>
          <w:numId w:val="3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společnost</w:t>
      </w:r>
    </w:p>
    <w:p w:rsidR="00E46FEE" w:rsidRDefault="001861D9">
      <w:pPr>
        <w:numPr>
          <w:ilvl w:val="0"/>
          <w:numId w:val="2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Uplatňovat návyky společenského chování</w:t>
      </w:r>
    </w:p>
    <w:p w:rsidR="00E46FEE" w:rsidRDefault="001861D9">
      <w:pPr>
        <w:numPr>
          <w:ilvl w:val="0"/>
          <w:numId w:val="2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Uvědomovat si, že ne všichni pravidla chování dodržují a respektují, že se mohou chovat neočekávaně, proti pravidlům, odmítat takové chování</w:t>
      </w:r>
    </w:p>
    <w:p w:rsidR="00E46FEE" w:rsidRDefault="001861D9">
      <w:pPr>
        <w:numPr>
          <w:ilvl w:val="0"/>
          <w:numId w:val="2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Vyjadřovat se prostřednictvím hudebních a hudebně pohybových činností, zvládat základní hudební dovednosti vokální a instrumentální</w:t>
      </w:r>
    </w:p>
    <w:p w:rsidR="00E46FEE" w:rsidRDefault="001861D9">
      <w:pPr>
        <w:numPr>
          <w:ilvl w:val="0"/>
          <w:numId w:val="21"/>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Chová se zdvořile k dětem i dospělým</w:t>
      </w:r>
    </w:p>
    <w:p w:rsidR="00E46FEE" w:rsidRDefault="001861D9">
      <w:pPr>
        <w:numPr>
          <w:ilvl w:val="1"/>
          <w:numId w:val="39"/>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svět</w:t>
      </w:r>
    </w:p>
    <w:p w:rsidR="00E46FEE" w:rsidRDefault="001861D9">
      <w:pPr>
        <w:numPr>
          <w:ilvl w:val="0"/>
          <w:numId w:val="2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že svět má svůj řád, je rozmanitý, nekonečně pestrý – jek svět přírody, tak i svět lidí</w:t>
      </w:r>
    </w:p>
    <w:p w:rsidR="00E46FEE" w:rsidRDefault="001861D9">
      <w:pPr>
        <w:numPr>
          <w:ilvl w:val="0"/>
          <w:numId w:val="2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Porozumět, že změny jsou samozřejmé, přizpůsobit se okolnostem doma i v MŠ</w:t>
      </w:r>
    </w:p>
    <w:p w:rsidR="00E46FEE" w:rsidRDefault="001861D9">
      <w:pPr>
        <w:numPr>
          <w:ilvl w:val="0"/>
          <w:numId w:val="2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Mít povědomí o významu životního prostředí pro člověka, uvědomovat si, že jak se lidé chovají ke svému okolí, ovlivňují své zdraví i životní prostředí</w:t>
      </w:r>
    </w:p>
    <w:p w:rsidR="00E46FEE" w:rsidRDefault="001861D9">
      <w:pPr>
        <w:widowControl w:val="0"/>
        <w:numPr>
          <w:ilvl w:val="0"/>
          <w:numId w:val="2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Chápe význam práce dospělých, s kterými přichází v mateřské škole do styku</w:t>
      </w:r>
    </w:p>
    <w:p w:rsidR="00E46FEE" w:rsidRDefault="001861D9">
      <w:pPr>
        <w:widowControl w:val="0"/>
        <w:numPr>
          <w:ilvl w:val="0"/>
          <w:numId w:val="2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Chápe funkci rodiny a jejich členů</w:t>
      </w:r>
    </w:p>
    <w:p w:rsidR="00954D64" w:rsidRDefault="001861D9">
      <w:pPr>
        <w:widowControl w:val="0"/>
        <w:numPr>
          <w:ilvl w:val="0"/>
          <w:numId w:val="22"/>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bookmarkStart w:id="23" w:name="_2xcytpi" w:colFirst="0" w:colLast="0"/>
      <w:bookmarkEnd w:id="23"/>
      <w:r>
        <w:rPr>
          <w:rFonts w:ascii="Times New Roman" w:eastAsia="Times New Roman" w:hAnsi="Times New Roman" w:cs="Times New Roman"/>
          <w:color w:val="000000"/>
          <w:sz w:val="24"/>
          <w:szCs w:val="24"/>
        </w:rPr>
        <w:lastRenderedPageBreak/>
        <w:t>Chápe základní číselné a matematické pojmy, elementární matematické souvislosti a dokáže je využívat</w:t>
      </w:r>
    </w:p>
    <w:p w:rsidR="00E46FEE" w:rsidRPr="00954D64" w:rsidRDefault="00954D64" w:rsidP="00954D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46FEE" w:rsidRDefault="001861D9">
      <w:pPr>
        <w:keepNext/>
        <w:pBdr>
          <w:top w:val="nil"/>
          <w:left w:val="nil"/>
          <w:bottom w:val="nil"/>
          <w:right w:val="nil"/>
          <w:between w:val="nil"/>
        </w:pBdr>
        <w:jc w:val="center"/>
        <w:rPr>
          <w:rFonts w:ascii="Amatic SC" w:eastAsia="Amatic SC" w:hAnsi="Amatic SC" w:cs="Amatic SC"/>
          <w:b/>
          <w:color w:val="70AD47"/>
          <w:sz w:val="52"/>
          <w:szCs w:val="52"/>
        </w:rPr>
      </w:pPr>
      <w:r>
        <w:rPr>
          <w:rFonts w:ascii="Amatic SC" w:eastAsia="Amatic SC" w:hAnsi="Amatic SC" w:cs="Amatic SC"/>
          <w:b/>
          <w:color w:val="70AD47"/>
          <w:sz w:val="52"/>
          <w:szCs w:val="52"/>
        </w:rPr>
        <w:lastRenderedPageBreak/>
        <w:t>INTEGROVANÝ BLOK Č. 4</w:t>
      </w:r>
    </w:p>
    <w:p w:rsidR="00E46FEE" w:rsidRDefault="001861D9">
      <w:pPr>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70AD47"/>
          <w:sz w:val="28"/>
          <w:szCs w:val="28"/>
        </w:rPr>
        <w:t>Léto na kole</w:t>
      </w:r>
    </w:p>
    <w:p w:rsidR="00E46FEE" w:rsidRDefault="001861D9">
      <w:pPr>
        <w:widowControl w:val="0"/>
        <w:pBdr>
          <w:top w:val="nil"/>
          <w:left w:val="nil"/>
          <w:bottom w:val="nil"/>
          <w:right w:val="nil"/>
          <w:between w:val="nil"/>
        </w:pBdr>
        <w:spacing w:after="120"/>
        <w:ind w:left="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Záměr: </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Blok je zaměřen seznámit děti s planetou Země, na které žijeme nejen my, ale i děti jiných národů. </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Setkáme se s hasiči, policií a budeme se dozvídat, jak se chránit. </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Putovat po okolí obce, jezdit na </w:t>
      </w:r>
      <w:proofErr w:type="spellStart"/>
      <w:r>
        <w:rPr>
          <w:rFonts w:ascii="Times New Roman" w:eastAsia="Times New Roman" w:hAnsi="Times New Roman" w:cs="Times New Roman"/>
          <w:color w:val="000000"/>
          <w:sz w:val="24"/>
          <w:szCs w:val="24"/>
        </w:rPr>
        <w:t>cyklovýlety</w:t>
      </w:r>
      <w:proofErr w:type="spellEnd"/>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Oslavit rozloučení se školním rokem</w:t>
      </w:r>
      <w:r w:rsidR="00BF6DC4">
        <w:rPr>
          <w:rFonts w:ascii="Times New Roman" w:eastAsia="Times New Roman" w:hAnsi="Times New Roman" w:cs="Times New Roman"/>
          <w:color w:val="000000"/>
          <w:sz w:val="24"/>
          <w:szCs w:val="24"/>
        </w:rPr>
        <w:t>.</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Poučení o možných nebezpečných situacích a způsobech ochrany.</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Praktický nácvik bezpečného chování v některých situacích. </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Využívání přirozených podnětů, situací,</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praktických ukázek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 životě a </w:t>
      </w:r>
      <w:r>
        <w:rPr>
          <w:rFonts w:ascii="Times New Roman" w:eastAsia="Times New Roman" w:hAnsi="Times New Roman" w:cs="Times New Roman"/>
          <w:sz w:val="24"/>
          <w:szCs w:val="24"/>
        </w:rPr>
        <w:t>okolí</w:t>
      </w:r>
      <w:r>
        <w:rPr>
          <w:rFonts w:ascii="Times New Roman" w:eastAsia="Times New Roman" w:hAnsi="Times New Roman" w:cs="Times New Roman"/>
          <w:color w:val="000000"/>
          <w:sz w:val="24"/>
          <w:szCs w:val="24"/>
        </w:rPr>
        <w:t>.</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Seznamování dítěte s elementárními dítěti srozumitelnými reáliemi o naší republice.</w:t>
      </w:r>
    </w:p>
    <w:p w:rsidR="00E46FEE" w:rsidRDefault="001861D9">
      <w:pPr>
        <w:numPr>
          <w:ilvl w:val="0"/>
          <w:numId w:val="23"/>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zaměřené k péči o školní prostředí, školní zahradu a blízké okolí.</w:t>
      </w:r>
    </w:p>
    <w:p w:rsidR="00E46FEE" w:rsidRDefault="001861D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Nabízené činnosti: </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Smyslové, psychomotorické, konstruktivní a grafické hry a činnosti </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relaxační a odpočinkové, zajišťující zdravou atmosféru a pohodu prostředí</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Prohlížení a „čtení“ knih</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a příležitosti seznamující dětí s různými sdělovacími prostředky</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Samostatný slovní projev</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zasvěcující dítě do časových pojmů a vztahů souvisejících s denním řádem, časovými i logickými posloupnostmi dějů</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zajišťující spokojenost a radost, veselí a pohodu</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Grafické napodobování symbolů, tvarů, čísel a písmen</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Cvičení organizačních dovedností</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Výlety do okolí, </w:t>
      </w:r>
      <w:proofErr w:type="spellStart"/>
      <w:r>
        <w:rPr>
          <w:rFonts w:ascii="Times New Roman" w:eastAsia="Times New Roman" w:hAnsi="Times New Roman" w:cs="Times New Roman"/>
          <w:color w:val="000000"/>
          <w:sz w:val="24"/>
          <w:szCs w:val="24"/>
        </w:rPr>
        <w:t>ekohry</w:t>
      </w:r>
      <w:proofErr w:type="spellEnd"/>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vedoucí k identifikaci sebe sama a k odlišení od ostatních</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Aktivity podporující uvědomování si vztahů mezi lidmi, společenské hry a aktivity</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Hry přirozené i modelové situace, při nichž se dítě učí přijímat i respektovat druhého</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Činnosti podněcující tvořivost a nápaditost dítěte, estetické vnímání, činnosti literární, výtvarné i dramatické, divadelní a filmová představení, výstavy, sportovní a hudební aktivity</w:t>
      </w:r>
    </w:p>
    <w:p w:rsidR="00E46FEE" w:rsidRDefault="001861D9">
      <w:pPr>
        <w:numPr>
          <w:ilvl w:val="0"/>
          <w:numId w:val="24"/>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Pozorování životních podmínek a stavu životního prostředí, péče o něj, pěstitelské a chovatelské činnosti, práce s literárními texty, využívání encyklopedií</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Očekávané výstupy:</w:t>
      </w:r>
    </w:p>
    <w:p w:rsidR="00E46FEE" w:rsidRDefault="001861D9">
      <w:pPr>
        <w:numPr>
          <w:ilvl w:val="2"/>
          <w:numId w:val="40"/>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tělo</w:t>
      </w:r>
    </w:p>
    <w:p w:rsidR="00E46FEE" w:rsidRDefault="001861D9">
      <w:pPr>
        <w:widowControl w:val="0"/>
        <w:numPr>
          <w:ilvl w:val="0"/>
          <w:numId w:val="2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mít vědomí o vlastních schopnostech, dokázat odhalit nebezpečí, chovat se obezřetně</w:t>
      </w:r>
    </w:p>
    <w:p w:rsidR="00E46FEE" w:rsidRDefault="001861D9">
      <w:pPr>
        <w:widowControl w:val="0"/>
        <w:numPr>
          <w:ilvl w:val="0"/>
          <w:numId w:val="2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lastRenderedPageBreak/>
        <w:t>vnímat svoje schopnosti, sílu, ale i únavu a potřebu odpočinku</w:t>
      </w:r>
    </w:p>
    <w:p w:rsidR="00E46FEE" w:rsidRDefault="001861D9">
      <w:pPr>
        <w:widowControl w:val="0"/>
        <w:numPr>
          <w:ilvl w:val="0"/>
          <w:numId w:val="2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zvládat jízdu na kole, pohybovat se po </w:t>
      </w:r>
      <w:r>
        <w:rPr>
          <w:rFonts w:ascii="Times New Roman" w:eastAsia="Times New Roman" w:hAnsi="Times New Roman" w:cs="Times New Roman"/>
          <w:sz w:val="24"/>
          <w:szCs w:val="24"/>
        </w:rPr>
        <w:t>komunikaci</w:t>
      </w:r>
      <w:r>
        <w:rPr>
          <w:rFonts w:ascii="Times New Roman" w:eastAsia="Times New Roman" w:hAnsi="Times New Roman" w:cs="Times New Roman"/>
          <w:color w:val="000000"/>
          <w:sz w:val="24"/>
          <w:szCs w:val="24"/>
        </w:rPr>
        <w:t xml:space="preserve"> se základními znalostmi o silničním provozu, jako chodec, jako cyklista</w:t>
      </w:r>
    </w:p>
    <w:p w:rsidR="00E46FEE" w:rsidRDefault="001861D9">
      <w:pPr>
        <w:widowControl w:val="0"/>
        <w:numPr>
          <w:ilvl w:val="0"/>
          <w:numId w:val="25"/>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zvládat PLO</w:t>
      </w:r>
    </w:p>
    <w:p w:rsidR="00E46FEE" w:rsidRDefault="001861D9">
      <w:pPr>
        <w:numPr>
          <w:ilvl w:val="2"/>
          <w:numId w:val="40"/>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jeho psychika</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Jazyk a řeč</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Vyjednává s dětmi i dospělými</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Ptá se, hodnotí svoje zážitky</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Rozvoj výslovnosti</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Zná pojmy slovo, slabika, věta, řádek, sloupec</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Chápe vtip, utvoří rým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Vyjadřovat smysluplně a myšlenky bez agramatismů</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Popsat situaci, chápat rozdíl mezi číslici a písmenem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Poznávací schopnosti a funkce</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Záměrně se soustředit, udržet pozornost</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že je zajímavé dozvídat se nové věci, využívat zkušenosti k učení</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Vyjadřovat svou fantazii v tvořivých činnostech </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Orientovat se v prostoru, rovině, čase</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Přemýšlet, uvažovat, vyjádřit se / napsat své jméno</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Sebepojetí, city, vůle</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Prožívat a dětským způsobem projevovat, co cítí, snažit se ovládat své afektivní chování</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Uvědomovat si svou samostatnost, orientovat se ve skupině</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Těšit se z hezkých a příjemných zážitků, z přírodních a kulturních krás i setkávání se s uměním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Zachytit a vyjádřit své prožitky (slovně, pomocí hudby, pohybovou či dramatickou improvizací apod.)</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Učit se hodnotit svoje osobní pokroky</w:t>
      </w:r>
    </w:p>
    <w:p w:rsidR="00E46FEE" w:rsidRDefault="001861D9">
      <w:pPr>
        <w:numPr>
          <w:ilvl w:val="2"/>
          <w:numId w:val="40"/>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ten druhý</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Chápat, že všichni lidé mají stejnou hodnotu, přestože je každý jiný</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Navazovat kontakty s dospělým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Bez zábran komunikovat s druhým dítětem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Odmítnout komunikaci, která je nepříjemná</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Hraní různých rolí</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Dramatizace zážitků</w:t>
      </w:r>
    </w:p>
    <w:p w:rsidR="00E46FEE" w:rsidRDefault="001861D9">
      <w:pPr>
        <w:numPr>
          <w:ilvl w:val="2"/>
          <w:numId w:val="40"/>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společnost</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Ve vývojově odpovídajících situacích se chovat dle pravidel chování a společenských </w:t>
      </w:r>
      <w:r>
        <w:rPr>
          <w:rFonts w:ascii="Times New Roman" w:eastAsia="Times New Roman" w:hAnsi="Times New Roman" w:cs="Times New Roman"/>
          <w:color w:val="000000"/>
          <w:sz w:val="24"/>
          <w:szCs w:val="24"/>
        </w:rPr>
        <w:lastRenderedPageBreak/>
        <w:t>norem</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Aktivně zvládat požadavky plynoucí z prostředí školy</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Zachycovat skutečnosti ze svého okolí a vyjadřovat své představy pomocí různých výtvarných dovedností a technik</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Znát svoji společenskou roli, tříbit vkus</w:t>
      </w:r>
    </w:p>
    <w:p w:rsidR="00E46FEE" w:rsidRDefault="001861D9">
      <w:pPr>
        <w:numPr>
          <w:ilvl w:val="2"/>
          <w:numId w:val="40"/>
        </w:numPr>
        <w:pBdr>
          <w:top w:val="nil"/>
          <w:left w:val="nil"/>
          <w:bottom w:val="nil"/>
          <w:right w:val="nil"/>
          <w:between w:val="nil"/>
        </w:pBdr>
        <w:spacing w:after="120"/>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obl</w:t>
      </w:r>
      <w:proofErr w:type="spellEnd"/>
      <w:r>
        <w:rPr>
          <w:rFonts w:ascii="Times New Roman" w:eastAsia="Times New Roman" w:hAnsi="Times New Roman" w:cs="Times New Roman"/>
          <w:b/>
          <w:color w:val="000000"/>
          <w:sz w:val="24"/>
          <w:szCs w:val="24"/>
        </w:rPr>
        <w:t>. Dítě a svět</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Mít povědomí o širším společenském věcném, přírodním, kulturním i technickém prostředí</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Schopnost pracovat dle návodů a pokynů/užívání technických předmětů/</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Mít potěšení z vlastní tvorby, umění tvořit /truhlářské ponky, vyšívání, výroba dárků pro</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druhé/</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Rozlišovat aktivity, které mohou zdraví okolního prostředí podporovat, a které je mohou poškozovat</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Vnímat, že jak svět přírody, tak i svět lidí má svůj řád, přes svoji rozmanitost, pozoruhodnost, nekonečnou pestrost a různorodost</w:t>
      </w:r>
    </w:p>
    <w:p w:rsidR="00E46FEE" w:rsidRDefault="001861D9">
      <w:pPr>
        <w:widowControl w:val="0"/>
        <w:numPr>
          <w:ilvl w:val="0"/>
          <w:numId w:val="26"/>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odmítá společensky nežádoucí chování, chrání se před nimi, a v rámci svých možností se</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brání jeho důsledkům</w:t>
      </w:r>
    </w:p>
    <w:p w:rsidR="00E46FEE" w:rsidRDefault="001861D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bookmarkStart w:id="24" w:name="_1ci93xb" w:colFirst="0" w:colLast="0"/>
      <w:bookmarkEnd w:id="24"/>
      <w:r>
        <w:rPr>
          <w:rFonts w:ascii="Times New Roman" w:eastAsia="Times New Roman" w:hAnsi="Times New Roman" w:cs="Times New Roman"/>
          <w:color w:val="000000"/>
          <w:sz w:val="24"/>
          <w:szCs w:val="24"/>
        </w:rPr>
        <w:t>Chová a jedná na základě vlastních pohnutek a s ohledem na druhé, vyjednává s dětmi i dospělými ve svém okolí, dokáže se domluvit na společném řešení, má základní dětskou představu o pravidlech chování a společenských normách, přizpůsobuje se běžně proměnlivým okolnostem doma i v mateřské škole, chápe, že všichni lidé mají stejnou hodnotu, přestože je</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každý jiný, odmítá společensky nežádoucí chování, chrání se před nimi, a v rámci svých možností se brání jeho důsledků.</w:t>
      </w: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6A2E3E" w:rsidRDefault="006A2E3E">
      <w:pPr>
        <w:keepNext/>
        <w:pBdr>
          <w:top w:val="nil"/>
          <w:left w:val="nil"/>
          <w:bottom w:val="nil"/>
          <w:right w:val="nil"/>
          <w:between w:val="nil"/>
        </w:pBdr>
        <w:rPr>
          <w:rFonts w:ascii="Amatic SC" w:eastAsia="Amatic SC" w:hAnsi="Amatic SC" w:cs="Amatic SC"/>
          <w:b/>
          <w:color w:val="70AD47"/>
          <w:sz w:val="48"/>
          <w:szCs w:val="48"/>
        </w:rPr>
      </w:pPr>
    </w:p>
    <w:p w:rsidR="00E46FEE" w:rsidRDefault="001861D9">
      <w:pPr>
        <w:keepNext/>
        <w:pBdr>
          <w:top w:val="nil"/>
          <w:left w:val="nil"/>
          <w:bottom w:val="nil"/>
          <w:right w:val="nil"/>
          <w:between w:val="nil"/>
        </w:pBdr>
        <w:rPr>
          <w:rFonts w:ascii="Amatic SC" w:eastAsia="Amatic SC" w:hAnsi="Amatic SC" w:cs="Amatic SC"/>
          <w:b/>
          <w:color w:val="70AD47"/>
          <w:sz w:val="48"/>
          <w:szCs w:val="48"/>
        </w:rPr>
      </w:pPr>
      <w:r>
        <w:rPr>
          <w:rFonts w:ascii="Amatic SC" w:eastAsia="Amatic SC" w:hAnsi="Amatic SC" w:cs="Amatic SC"/>
          <w:b/>
          <w:color w:val="70AD47"/>
          <w:sz w:val="48"/>
          <w:szCs w:val="48"/>
        </w:rPr>
        <w:lastRenderedPageBreak/>
        <w:t>PO CELÝ ROK</w:t>
      </w:r>
    </w:p>
    <w:p w:rsidR="00E46FEE" w:rsidRDefault="001861D9">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Environmentální výchova</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Využití krásného přírodního prostředí v okolí MŠ. Naučit děti, jak se v přírodě chovat, orientovat. Co je a co není správné, vést děti k třídění odpadů i vlastním příkladem a využitím košů na tříděný odpad v prostorách MŠ. Využívat zahrady mateřské školy k poznávání (pokusy, bylinkový záhon, smyslový chodník, hotel pro hmyz,)</w:t>
      </w:r>
      <w:r w:rsidR="000D2C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Mateřská škola má vypracovaný Plán environmentálních činností jako přílohu k ŠVP.</w:t>
      </w:r>
    </w:p>
    <w:p w:rsidR="0087468B" w:rsidRPr="0087468B" w:rsidRDefault="00922397" w:rsidP="0087468B">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 xml:space="preserve">Nouzová   distanční </w:t>
      </w:r>
      <w:r w:rsidR="0087468B">
        <w:rPr>
          <w:rFonts w:ascii="Times New Roman" w:eastAsia="Times New Roman" w:hAnsi="Times New Roman" w:cs="Times New Roman"/>
          <w:b/>
          <w:color w:val="70AD47"/>
          <w:sz w:val="24"/>
          <w:szCs w:val="24"/>
        </w:rPr>
        <w:t>výuka</w:t>
      </w:r>
    </w:p>
    <w:p w:rsidR="0087468B" w:rsidRPr="00C3220C" w:rsidRDefault="0087468B" w:rsidP="00C3220C">
      <w:pPr>
        <w:widowControl w:val="0"/>
        <w:pBdr>
          <w:top w:val="nil"/>
          <w:left w:val="nil"/>
          <w:bottom w:val="nil"/>
          <w:right w:val="nil"/>
          <w:between w:val="nil"/>
        </w:pBdr>
        <w:spacing w:before="120" w:after="28"/>
        <w:ind w:left="720"/>
        <w:jc w:val="both"/>
        <w:rPr>
          <w:rFonts w:ascii="Times New Roman" w:hAnsi="Times New Roman" w:cs="Times New Roman"/>
          <w:color w:val="000000"/>
          <w:sz w:val="24"/>
          <w:szCs w:val="24"/>
        </w:rPr>
      </w:pPr>
      <w:r w:rsidRPr="0087468B">
        <w:rPr>
          <w:rFonts w:ascii="Times New Roman" w:hAnsi="Times New Roman" w:cs="Times New Roman"/>
          <w:color w:val="000000"/>
          <w:sz w:val="24"/>
          <w:szCs w:val="24"/>
        </w:rPr>
        <w:t>V případě, kdy je MŠ| uzavřena</w:t>
      </w:r>
      <w:r>
        <w:rPr>
          <w:rFonts w:ascii="Times New Roman" w:hAnsi="Times New Roman" w:cs="Times New Roman"/>
          <w:color w:val="000000"/>
          <w:sz w:val="24"/>
          <w:szCs w:val="24"/>
        </w:rPr>
        <w:t xml:space="preserve"> z důvodu karanténních opatření, nebo chybí více jak </w:t>
      </w:r>
      <w:proofErr w:type="gramStart"/>
      <w:r>
        <w:rPr>
          <w:rFonts w:ascii="Times New Roman" w:hAnsi="Times New Roman" w:cs="Times New Roman"/>
          <w:color w:val="000000"/>
          <w:sz w:val="24"/>
          <w:szCs w:val="24"/>
        </w:rPr>
        <w:t>50%</w:t>
      </w:r>
      <w:proofErr w:type="gramEnd"/>
      <w:r>
        <w:rPr>
          <w:rFonts w:ascii="Times New Roman" w:hAnsi="Times New Roman" w:cs="Times New Roman"/>
          <w:color w:val="000000"/>
          <w:sz w:val="24"/>
          <w:szCs w:val="24"/>
        </w:rPr>
        <w:t xml:space="preserve"> dětí předškolní třídy, připravují učitelky distanční výuku. Příprava probíhá formou videí přes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 popř. přípravou materiálů v individuálních portfoliích, na kterých děti doma pracují. Úkoly se tvoří tak, aby je děti zvládly za pomoci dostupných prostředků v domácím prostředí, popř. poskytne MŠ výtvarné speciální materiály.</w:t>
      </w:r>
    </w:p>
    <w:p w:rsidR="00E46FEE" w:rsidRDefault="001861D9">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Sociálně-patologické jevy</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Vést děti ke kamarádství, toleranci, učit je pomáhat druhému, nepodporovat mezi dětmi rivalitu, rovnocenný přístup pedagogů a ostatních zaměstnanců školy ke všem dětem, omezovat nezdravou soutěživost, vést děti k toleranci k dětem i dospělým odlišné rasy i</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kultury. Mateřská škola má vypracovaná Školní program proti šikanování jako přílohu k ŠVP.</w:t>
      </w:r>
    </w:p>
    <w:p w:rsidR="00E46FEE" w:rsidRDefault="001861D9">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Prevence zneužívání návykových látek</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Vysvětlovat dětem co je a co není škodlivé, co by nám mohlo ublížit, co všechno je droga a jak nám může ublížit, ukázat dětem, vysvětlovat dětem přiměřeným způsobem, že</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nemohou brát od cizích lidí žádné sladkosti, nechodit nikam s cizími lidmi.</w:t>
      </w:r>
    </w:p>
    <w:p w:rsidR="00E46FEE" w:rsidRDefault="001861D9">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Péče o rozvoj slovní zásoby, vyjadřování, NKS</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Zařazovat denně preventivní logopedická cvičení spolupráce s</w:t>
      </w:r>
      <w:r w:rsidR="0087468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SPC</w:t>
      </w:r>
      <w:r w:rsidR="008746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NKS Jičín a rodiči.</w:t>
      </w:r>
    </w:p>
    <w:p w:rsidR="00E46FEE" w:rsidRDefault="001861D9">
      <w:pPr>
        <w:widowControl w:val="0"/>
        <w:numPr>
          <w:ilvl w:val="0"/>
          <w:numId w:val="27"/>
        </w:numPr>
        <w:pBdr>
          <w:top w:val="nil"/>
          <w:left w:val="nil"/>
          <w:bottom w:val="nil"/>
          <w:right w:val="nil"/>
          <w:between w:val="nil"/>
        </w:pBdr>
        <w:spacing w:before="120" w:after="28"/>
        <w:rPr>
          <w:color w:val="000000"/>
          <w:sz w:val="24"/>
          <w:szCs w:val="24"/>
        </w:rPr>
      </w:pPr>
      <w:r>
        <w:rPr>
          <w:rFonts w:ascii="Times New Roman" w:eastAsia="Times New Roman" w:hAnsi="Times New Roman" w:cs="Times New Roman"/>
          <w:b/>
          <w:color w:val="70AD47"/>
          <w:sz w:val="24"/>
          <w:szCs w:val="24"/>
        </w:rPr>
        <w:t>Zdravý životní styl, zdravá strava</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Motivovat děti ke zdravému stravování vhodnou motivací i zlepšenou kulturou stolování, zařazovat dostatek pohybových aktivit u dětí v průběhu celého dne, motivovat je</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w:t>
      </w:r>
      <w:r w:rsidR="00C322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pohybovým aktivitám i mimo mateřskou školu společně s rodiči, </w:t>
      </w:r>
      <w:proofErr w:type="spellStart"/>
      <w:r>
        <w:rPr>
          <w:rFonts w:ascii="Times New Roman" w:eastAsia="Times New Roman" w:hAnsi="Times New Roman" w:cs="Times New Roman"/>
          <w:color w:val="000000"/>
          <w:sz w:val="24"/>
          <w:szCs w:val="24"/>
        </w:rPr>
        <w:t>saunování</w:t>
      </w:r>
      <w:proofErr w:type="spellEnd"/>
      <w:r>
        <w:rPr>
          <w:rFonts w:ascii="Times New Roman" w:eastAsia="Times New Roman" w:hAnsi="Times New Roman" w:cs="Times New Roman"/>
          <w:color w:val="000000"/>
          <w:sz w:val="24"/>
          <w:szCs w:val="24"/>
        </w:rPr>
        <w:t>.</w:t>
      </w:r>
    </w:p>
    <w:p w:rsidR="00E46FEE" w:rsidRDefault="001861D9">
      <w:pPr>
        <w:widowControl w:val="0"/>
        <w:numPr>
          <w:ilvl w:val="0"/>
          <w:numId w:val="27"/>
        </w:numPr>
        <w:pBdr>
          <w:top w:val="nil"/>
          <w:left w:val="nil"/>
          <w:bottom w:val="nil"/>
          <w:right w:val="nil"/>
          <w:between w:val="nil"/>
        </w:pBdr>
        <w:spacing w:before="120" w:after="28" w:line="276" w:lineRule="auto"/>
        <w:rPr>
          <w:color w:val="000000"/>
          <w:sz w:val="24"/>
          <w:szCs w:val="24"/>
        </w:rPr>
      </w:pPr>
      <w:r>
        <w:rPr>
          <w:rFonts w:ascii="Times New Roman" w:eastAsia="Times New Roman" w:hAnsi="Times New Roman" w:cs="Times New Roman"/>
          <w:b/>
          <w:color w:val="70AD47"/>
          <w:sz w:val="24"/>
          <w:szCs w:val="24"/>
        </w:rPr>
        <w:t>Bezpečnost a ochrana zdraví dětí</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Pravidelně poučovat a motivovat děti k ochraně zdraví, předcházení úrazům při všech činnostech, jichž se děti účastní ať v mateřské škole nebo mimo </w:t>
      </w:r>
      <w:proofErr w:type="gramStart"/>
      <w:r>
        <w:rPr>
          <w:rFonts w:ascii="Times New Roman" w:eastAsia="Times New Roman" w:hAnsi="Times New Roman" w:cs="Times New Roman"/>
          <w:color w:val="000000"/>
          <w:sz w:val="24"/>
          <w:szCs w:val="24"/>
        </w:rPr>
        <w:t>ní</w:t>
      </w:r>
      <w:proofErr w:type="gramEnd"/>
      <w:r>
        <w:rPr>
          <w:rFonts w:ascii="Times New Roman" w:eastAsia="Times New Roman" w:hAnsi="Times New Roman" w:cs="Times New Roman"/>
          <w:color w:val="000000"/>
          <w:sz w:val="24"/>
          <w:szCs w:val="24"/>
        </w:rPr>
        <w:t>. Mateřská škola má vypracovaný vnitřní předpis k ochraně zdraví dětí v mateřské škole jako přílohu k ŠVP</w:t>
      </w:r>
    </w:p>
    <w:p w:rsidR="00E46FEE" w:rsidRDefault="001861D9">
      <w:pPr>
        <w:widowControl w:val="0"/>
        <w:numPr>
          <w:ilvl w:val="0"/>
          <w:numId w:val="27"/>
        </w:numPr>
        <w:pBdr>
          <w:top w:val="nil"/>
          <w:left w:val="nil"/>
          <w:bottom w:val="nil"/>
          <w:right w:val="nil"/>
          <w:between w:val="nil"/>
        </w:pBdr>
        <w:spacing w:before="120" w:after="28" w:line="276" w:lineRule="auto"/>
        <w:rPr>
          <w:color w:val="000000"/>
          <w:sz w:val="24"/>
          <w:szCs w:val="24"/>
        </w:rPr>
      </w:pPr>
      <w:r>
        <w:rPr>
          <w:rFonts w:ascii="Times New Roman" w:eastAsia="Times New Roman" w:hAnsi="Times New Roman" w:cs="Times New Roman"/>
          <w:b/>
          <w:color w:val="70AD47"/>
          <w:sz w:val="24"/>
          <w:szCs w:val="24"/>
        </w:rPr>
        <w:t>Nespavý režim</w:t>
      </w:r>
      <w:r>
        <w:rPr>
          <w:rFonts w:ascii="Times New Roman" w:eastAsia="Times New Roman" w:hAnsi="Times New Roman" w:cs="Times New Roman"/>
          <w:color w:val="70AD47"/>
          <w:sz w:val="24"/>
          <w:szCs w:val="24"/>
        </w:rPr>
        <w:t xml:space="preserve"> </w:t>
      </w:r>
    </w:p>
    <w:p w:rsidR="00E46FEE" w:rsidRDefault="001861D9">
      <w:pPr>
        <w:widowControl w:val="0"/>
        <w:pBdr>
          <w:top w:val="nil"/>
          <w:left w:val="nil"/>
          <w:bottom w:val="nil"/>
          <w:right w:val="nil"/>
          <w:between w:val="nil"/>
        </w:pBdr>
        <w:spacing w:before="120" w:after="28"/>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Děti, které nemají potřebu spánku: Nabízíme dětem prohlížení knih, časopisů, vyšívání do</w:t>
      </w:r>
      <w:r>
        <w:rPr>
          <w:color w:val="000000"/>
          <w:sz w:val="24"/>
          <w:szCs w:val="24"/>
        </w:rPr>
        <w:t> </w:t>
      </w:r>
      <w:r>
        <w:rPr>
          <w:rFonts w:ascii="Times New Roman" w:eastAsia="Times New Roman" w:hAnsi="Times New Roman" w:cs="Times New Roman"/>
          <w:color w:val="000000"/>
          <w:sz w:val="24"/>
          <w:szCs w:val="24"/>
        </w:rPr>
        <w:t>tvrdého papíru, práci s vlnou, kreslení na různý materiál, stříhání různého materiálu, omalovánky a další aktivity, kterým se děti chtějí individuálně věnovat, tak aby nerušily děti, které spí.</w:t>
      </w:r>
    </w:p>
    <w:p w:rsidR="00E46FEE" w:rsidRDefault="00E46FEE">
      <w:pPr>
        <w:pBdr>
          <w:top w:val="nil"/>
          <w:left w:val="nil"/>
          <w:bottom w:val="nil"/>
          <w:right w:val="nil"/>
          <w:between w:val="nil"/>
        </w:pBdr>
        <w:tabs>
          <w:tab w:val="left" w:pos="7398"/>
          <w:tab w:val="left" w:pos="7605"/>
          <w:tab w:val="left" w:pos="-1092"/>
          <w:tab w:val="left" w:pos="3528"/>
          <w:tab w:val="left" w:pos="3735"/>
        </w:tabs>
        <w:spacing w:before="40"/>
        <w:ind w:left="927" w:hanging="360"/>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PLÁN AKCÍ pro daný školní rok je součástí ročního plánu MŠ</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5" w:name="_3whwml4" w:colFirst="0" w:colLast="0"/>
      <w:bookmarkEnd w:id="25"/>
    </w:p>
    <w:p w:rsidR="00E46FEE" w:rsidRDefault="001861D9">
      <w:pPr>
        <w:keepNext/>
        <w:pBdr>
          <w:top w:val="nil"/>
          <w:left w:val="nil"/>
          <w:bottom w:val="nil"/>
          <w:right w:val="nil"/>
          <w:between w:val="nil"/>
        </w:pBdr>
        <w:spacing w:before="240" w:after="120"/>
        <w:rPr>
          <w:rFonts w:ascii="Amatic SC" w:eastAsia="Amatic SC" w:hAnsi="Amatic SC" w:cs="Amatic SC"/>
          <w:b/>
          <w:color w:val="70AD47"/>
          <w:sz w:val="48"/>
          <w:szCs w:val="48"/>
        </w:rPr>
      </w:pPr>
      <w:r>
        <w:rPr>
          <w:rFonts w:ascii="Amatic SC" w:eastAsia="Amatic SC" w:hAnsi="Amatic SC" w:cs="Amatic SC"/>
          <w:b/>
          <w:color w:val="70AD47"/>
          <w:sz w:val="48"/>
          <w:szCs w:val="48"/>
        </w:rPr>
        <w:t>EVALUAČNÍ SYSTÉM A PEDAGOGICKÁ DIAGNOSTIKA</w:t>
      </w:r>
    </w:p>
    <w:p w:rsidR="00E46FEE" w:rsidRDefault="001861D9">
      <w:pPr>
        <w:widowControl w:val="0"/>
        <w:pBdr>
          <w:top w:val="nil"/>
          <w:left w:val="nil"/>
          <w:bottom w:val="nil"/>
          <w:right w:val="nil"/>
          <w:between w:val="nil"/>
        </w:pBdr>
        <w:tabs>
          <w:tab w:val="left" w:pos="7952"/>
        </w:tabs>
        <w:spacing w:before="120" w:after="120"/>
        <w:ind w:right="-425"/>
        <w:jc w:val="both"/>
        <w:rPr>
          <w:color w:val="000000"/>
          <w:sz w:val="24"/>
          <w:szCs w:val="24"/>
        </w:rPr>
      </w:pPr>
      <w:r>
        <w:rPr>
          <w:rFonts w:ascii="Times New Roman" w:eastAsia="Times New Roman" w:hAnsi="Times New Roman" w:cs="Times New Roman"/>
          <w:color w:val="000000"/>
          <w:sz w:val="24"/>
          <w:szCs w:val="24"/>
        </w:rPr>
        <w:t xml:space="preserve">ŠVP bude pravidelně </w:t>
      </w:r>
      <w:r>
        <w:rPr>
          <w:rFonts w:ascii="Times New Roman" w:eastAsia="Times New Roman" w:hAnsi="Times New Roman" w:cs="Times New Roman"/>
          <w:sz w:val="24"/>
          <w:szCs w:val="24"/>
        </w:rPr>
        <w:t>podroben</w:t>
      </w:r>
      <w:r>
        <w:rPr>
          <w:rFonts w:ascii="Times New Roman" w:eastAsia="Times New Roman" w:hAnsi="Times New Roman" w:cs="Times New Roman"/>
          <w:color w:val="000000"/>
          <w:sz w:val="24"/>
          <w:szCs w:val="24"/>
        </w:rPr>
        <w:t xml:space="preserve"> rozboru a kontrolován, zda je v souladu s třídními vzdělávacími programy. Toto hodnocení povede k zamyšlení a vyhledávání nových metod a forem naší práce.</w:t>
      </w:r>
      <w:r>
        <w:rPr>
          <w:color w:val="000000"/>
          <w:sz w:val="24"/>
          <w:szCs w:val="24"/>
        </w:rPr>
        <w:t xml:space="preserve"> </w:t>
      </w:r>
      <w:r>
        <w:rPr>
          <w:rFonts w:ascii="Times New Roman" w:eastAsia="Times New Roman" w:hAnsi="Times New Roman" w:cs="Times New Roman"/>
          <w:color w:val="000000"/>
          <w:sz w:val="24"/>
          <w:szCs w:val="24"/>
        </w:rPr>
        <w:t>Vyhodnocování funkčnosti ŠVP a jeho realizace budeme provádět následovně:</w:t>
      </w:r>
    </w:p>
    <w:tbl>
      <w:tblPr>
        <w:tblStyle w:val="a0"/>
        <w:tblW w:w="9645" w:type="dxa"/>
        <w:tblInd w:w="0" w:type="dxa"/>
        <w:tblLayout w:type="fixed"/>
        <w:tblLook w:val="0000" w:firstRow="0" w:lastRow="0" w:firstColumn="0" w:lastColumn="0" w:noHBand="0" w:noVBand="0"/>
      </w:tblPr>
      <w:tblGrid>
        <w:gridCol w:w="2039"/>
        <w:gridCol w:w="3260"/>
        <w:gridCol w:w="1418"/>
        <w:gridCol w:w="1417"/>
        <w:gridCol w:w="1511"/>
      </w:tblGrid>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 vyhodnocujeme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Jak vyhodnocujeme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Časový rozvrh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Kdo</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Zodpovídá</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dotazníky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do TVP</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učitelek</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skončení realizace integrovaných bloků</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červen</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 dle potřeby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orientační vstupy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učitelek</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písemné záznamy v TVP záznamy v přehledech výchovné práce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denně</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skončení realizace jednotlivých podtémat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Doplňkové aktivity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s rodiči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s odborníky-logopedie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vystoupení pro veřejnost</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učitelky</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Plány pedagogické podpory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učitelek</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s rodiči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 dle potřeby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za 2 měsíce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paní učitelka Zahradníková</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rozvoje dítěte – pedagogická diagnostika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záznamy do </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portfolia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poznámky v přehledu výchovné práce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učitelek</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s rodiči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 dle potřeby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minimálně 2x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učitelky</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Soulad ŠVP-TVP-RVP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dotazníky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 učitelek</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hodnotící zpráva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Průběh vzdělávání</w:t>
            </w:r>
            <w:r>
              <w:rPr>
                <w:rFonts w:ascii="Times New Roman" w:eastAsia="Times New Roman" w:hAnsi="Times New Roman" w:cs="Times New Roman"/>
                <w:i/>
                <w:color w:val="000000"/>
                <w:sz w:val="24"/>
                <w:szCs w:val="24"/>
              </w:rPr>
              <w:t>-metody a formy práce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Vzájemné hospitace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orientační vstupy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Osobní rozvoj </w:t>
            </w:r>
            <w:r>
              <w:rPr>
                <w:rFonts w:ascii="Times New Roman" w:eastAsia="Times New Roman" w:hAnsi="Times New Roman" w:cs="Times New Roman"/>
                <w:i/>
                <w:color w:val="000000"/>
                <w:sz w:val="24"/>
                <w:szCs w:val="24"/>
              </w:rPr>
              <w:lastRenderedPageBreak/>
              <w:t>pedagogů-uplatnění poznatků DVPP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dotazníky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pedagogické rady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průběžně</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dotazníky 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p.uč</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Vytvarová</w:t>
            </w:r>
            <w:proofErr w:type="spellEnd"/>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Práce učitelů včetně sebereflexe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orientační vstupy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dotazníky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dle potřeby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ředitelka </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Podmínky vzdělávání</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personální podmínky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dotazníky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orientační vstupy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kontroly – záznamy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provozní porady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pedagogické rady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všichni zaměstnanci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vedoucí </w:t>
            </w:r>
            <w:proofErr w:type="spellStart"/>
            <w:r>
              <w:rPr>
                <w:rFonts w:ascii="Times New Roman" w:eastAsia="Times New Roman" w:hAnsi="Times New Roman" w:cs="Times New Roman"/>
                <w:color w:val="000000"/>
                <w:sz w:val="24"/>
                <w:szCs w:val="24"/>
              </w:rPr>
              <w:t>šj</w:t>
            </w:r>
            <w:proofErr w:type="spellEnd"/>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materiální podmínky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swot</w:t>
            </w:r>
            <w:proofErr w:type="spellEnd"/>
            <w:r>
              <w:rPr>
                <w:rFonts w:ascii="Times New Roman" w:eastAsia="Times New Roman" w:hAnsi="Times New Roman" w:cs="Times New Roman"/>
                <w:color w:val="000000"/>
                <w:sz w:val="24"/>
                <w:szCs w:val="24"/>
              </w:rPr>
              <w:t xml:space="preserve"> metoda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z kontrol</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prověrky BOZP</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z pedagogických rad a provozních porad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všichni zaměstnanci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hospodářka školy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 školy</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organizační podmínky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kontrolní činnost</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z pedagogických rad a provozních porad</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všichni zaměstnanci</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učitelka Zahradníková </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ekonomické podmínky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kontrolní činnost</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čtvrtletní a roční uzávěrky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záznamy z pedagogických rad a provozních porad</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konzultace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přehledy čerpání finančních prostředků</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účetní</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hospodářka školy</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hospodářka školy</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Spolupráce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 rodinou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fotodokumentace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rozhovory s rodiči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akce s rodiči a dětmi</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veřejná vystoupení</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 otevřených dveří</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nástěnky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webové stránky školy</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rodiče</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učitelky</w:t>
            </w:r>
          </w:p>
        </w:tc>
      </w:tr>
      <w:tr w:rsidR="00E46FEE">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 zřizovatelem, ZŠ, veřejností</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Vzájemné návštěvy a akce</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vystoupení dětí</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články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společné schůzky se ZŠ</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předškoláček</w:t>
            </w:r>
            <w:proofErr w:type="spellEnd"/>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výstavy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exkurze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1x ročně</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učitelky</w:t>
            </w:r>
          </w:p>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tcPr>
          <w:p w:rsidR="00E46FEE" w:rsidRDefault="001861D9">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p.uč</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Vytvarová</w:t>
            </w:r>
            <w:proofErr w:type="spellEnd"/>
          </w:p>
        </w:tc>
      </w:tr>
    </w:tbl>
    <w:p w:rsidR="00E46FEE" w:rsidRDefault="00E46F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5E1B55" w:rsidRDefault="005E1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5E1B55" w:rsidRDefault="005E1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Zpracování</w:t>
      </w:r>
      <w:r w:rsidR="005E1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provedla ředitelka mateřské školy za spolupráce celého pedagogického kolektivu dne </w:t>
      </w:r>
      <w:r w:rsidR="005E1B55">
        <w:rPr>
          <w:rFonts w:ascii="Times New Roman" w:eastAsia="Times New Roman" w:hAnsi="Times New Roman" w:cs="Times New Roman"/>
          <w:color w:val="000000"/>
          <w:sz w:val="24"/>
          <w:szCs w:val="24"/>
        </w:rPr>
        <w:lastRenderedPageBreak/>
        <w:t>31</w:t>
      </w:r>
      <w:r>
        <w:rPr>
          <w:rFonts w:ascii="Times New Roman" w:eastAsia="Times New Roman" w:hAnsi="Times New Roman" w:cs="Times New Roman"/>
          <w:color w:val="000000"/>
          <w:sz w:val="24"/>
          <w:szCs w:val="24"/>
        </w:rPr>
        <w:t>. 8. 20</w:t>
      </w:r>
      <w:r w:rsidR="005E1B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platn</w:t>
      </w:r>
      <w:r w:rsidR="005E1B55">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od 1. 9. 2020.</w:t>
      </w:r>
    </w:p>
    <w:p w:rsidR="00E46FEE" w:rsidRDefault="001861D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Tímto se ruší ŠVP Č.j.</w:t>
      </w:r>
      <w:r w:rsidR="000D2CF7">
        <w:rPr>
          <w:rFonts w:ascii="Times New Roman" w:eastAsia="Times New Roman" w:hAnsi="Times New Roman" w:cs="Times New Roman"/>
          <w:b/>
          <w:color w:val="000000"/>
          <w:sz w:val="24"/>
          <w:szCs w:val="24"/>
        </w:rPr>
        <w:t xml:space="preserve"> </w:t>
      </w:r>
      <w:r w:rsidR="005E1B55">
        <w:rPr>
          <w:rFonts w:ascii="Times New Roman" w:eastAsia="Times New Roman" w:hAnsi="Times New Roman" w:cs="Times New Roman"/>
          <w:b/>
          <w:color w:val="000000"/>
          <w:sz w:val="24"/>
          <w:szCs w:val="24"/>
        </w:rPr>
        <w:t>MS 16/2012</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vydaný dne 22. 9. 2009</w:t>
      </w:r>
    </w:p>
    <w:p w:rsidR="00E46FEE" w:rsidRDefault="00E46FE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46FEE" w:rsidRDefault="001861D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Ve Staré Pace dne 31. 8. 2020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u w:val="single"/>
        </w:rPr>
        <w:t xml:space="preserve">Bc. Jana Staňková, </w:t>
      </w:r>
      <w:proofErr w:type="spellStart"/>
      <w:r>
        <w:rPr>
          <w:rFonts w:ascii="Times New Roman" w:eastAsia="Times New Roman" w:hAnsi="Times New Roman" w:cs="Times New Roman"/>
          <w:color w:val="000000"/>
          <w:sz w:val="24"/>
          <w:szCs w:val="24"/>
          <w:u w:val="single"/>
        </w:rPr>
        <w:t>DiS</w:t>
      </w:r>
      <w:proofErr w:type="spellEnd"/>
      <w:r>
        <w:rPr>
          <w:rFonts w:ascii="Times New Roman" w:eastAsia="Times New Roman" w:hAnsi="Times New Roman" w:cs="Times New Roman"/>
          <w:color w:val="000000"/>
          <w:sz w:val="24"/>
          <w:szCs w:val="24"/>
          <w:u w:val="single"/>
        </w:rPr>
        <w:t>.</w:t>
      </w:r>
    </w:p>
    <w:p w:rsidR="00E46FEE" w:rsidRDefault="001861D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ředitelka MŠ</w:t>
      </w: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46FEE" w:rsidRDefault="00E46FEE">
      <w:pPr>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E46FEE">
      <w:footerReference w:type="even" r:id="rId11"/>
      <w:footerReference w:type="default" r:id="rId12"/>
      <w:pgSz w:w="11906" w:h="16838"/>
      <w:pgMar w:top="1417" w:right="1275"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2C" w:rsidRDefault="00CD242C">
      <w:r>
        <w:separator/>
      </w:r>
    </w:p>
  </w:endnote>
  <w:endnote w:type="continuationSeparator" w:id="0">
    <w:p w:rsidR="00CD242C" w:rsidRDefault="00C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matic SC">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64" w:rsidRDefault="00954D64">
    <w:pPr>
      <w:widowControl w:val="0"/>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954D64" w:rsidRDefault="00954D64">
    <w:pPr>
      <w:widowControl w:val="0"/>
      <w:pBdr>
        <w:top w:val="nil"/>
        <w:left w:val="nil"/>
        <w:bottom w:val="nil"/>
        <w:right w:val="nil"/>
        <w:between w:val="nil"/>
      </w:pBdr>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64" w:rsidRDefault="00954D64">
    <w:pPr>
      <w:widowControl w:val="0"/>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rsidR="00954D64" w:rsidRDefault="00954D64">
    <w:pPr>
      <w:widowControl w:val="0"/>
      <w:pBdr>
        <w:top w:val="nil"/>
        <w:left w:val="nil"/>
        <w:bottom w:val="nil"/>
        <w:right w:val="nil"/>
        <w:between w:val="nil"/>
      </w:pBdr>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2C" w:rsidRDefault="00CD242C">
      <w:r>
        <w:separator/>
      </w:r>
    </w:p>
  </w:footnote>
  <w:footnote w:type="continuationSeparator" w:id="0">
    <w:p w:rsidR="00CD242C" w:rsidRDefault="00CD2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FAA"/>
    <w:multiLevelType w:val="multilevel"/>
    <w:tmpl w:val="DCF8A8F2"/>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o"/>
      <w:lvlJc w:val="left"/>
      <w:pPr>
        <w:ind w:left="1440" w:hanging="360"/>
      </w:pPr>
      <w:rPr>
        <w:rFonts w:ascii="Courier New" w:eastAsia="Courier New" w:hAnsi="Courier New" w:cs="Courier New"/>
        <w:sz w:val="20"/>
        <w:szCs w:val="20"/>
        <w:vertAlign w:val="baseline"/>
      </w:rPr>
    </w:lvl>
    <w:lvl w:ilvl="2">
      <w:numFmt w:val="bullet"/>
      <w:lvlText w:val="▪"/>
      <w:lvlJc w:val="left"/>
      <w:pPr>
        <w:ind w:left="2160" w:hanging="360"/>
      </w:pPr>
      <w:rPr>
        <w:rFonts w:ascii="Noto Sans Symbols" w:eastAsia="Noto Sans Symbols" w:hAnsi="Noto Sans Symbols" w:cs="Noto Sans Symbols"/>
        <w:sz w:val="20"/>
        <w:szCs w:val="20"/>
        <w:vertAlign w:val="baseline"/>
      </w:rPr>
    </w:lvl>
    <w:lvl w:ilvl="3">
      <w:numFmt w:val="bullet"/>
      <w:lvlText w:val="▪"/>
      <w:lvlJc w:val="left"/>
      <w:pPr>
        <w:ind w:left="2880" w:hanging="360"/>
      </w:pPr>
      <w:rPr>
        <w:rFonts w:ascii="Noto Sans Symbols" w:eastAsia="Noto Sans Symbols" w:hAnsi="Noto Sans Symbols" w:cs="Noto Sans Symbols"/>
        <w:sz w:val="20"/>
        <w:szCs w:val="20"/>
        <w:vertAlign w:val="baseline"/>
      </w:rPr>
    </w:lvl>
    <w:lvl w:ilvl="4">
      <w:numFmt w:val="bullet"/>
      <w:lvlText w:val="▪"/>
      <w:lvlJc w:val="left"/>
      <w:pPr>
        <w:ind w:left="3600" w:hanging="360"/>
      </w:pPr>
      <w:rPr>
        <w:rFonts w:ascii="Noto Sans Symbols" w:eastAsia="Noto Sans Symbols" w:hAnsi="Noto Sans Symbols" w:cs="Noto Sans Symbols"/>
        <w:sz w:val="20"/>
        <w:szCs w:val="20"/>
        <w:vertAlign w:val="baseline"/>
      </w:rPr>
    </w:lvl>
    <w:lvl w:ilvl="5">
      <w:numFmt w:val="bullet"/>
      <w:lvlText w:val="▪"/>
      <w:lvlJc w:val="left"/>
      <w:pPr>
        <w:ind w:left="4320" w:hanging="360"/>
      </w:pPr>
      <w:rPr>
        <w:rFonts w:ascii="Noto Sans Symbols" w:eastAsia="Noto Sans Symbols" w:hAnsi="Noto Sans Symbols" w:cs="Noto Sans Symbols"/>
        <w:sz w:val="20"/>
        <w:szCs w:val="20"/>
        <w:vertAlign w:val="baseline"/>
      </w:rPr>
    </w:lvl>
    <w:lvl w:ilvl="6">
      <w:numFmt w:val="bullet"/>
      <w:lvlText w:val="▪"/>
      <w:lvlJc w:val="left"/>
      <w:pPr>
        <w:ind w:left="5040" w:hanging="360"/>
      </w:pPr>
      <w:rPr>
        <w:rFonts w:ascii="Noto Sans Symbols" w:eastAsia="Noto Sans Symbols" w:hAnsi="Noto Sans Symbols" w:cs="Noto Sans Symbols"/>
        <w:sz w:val="20"/>
        <w:szCs w:val="20"/>
        <w:vertAlign w:val="baseline"/>
      </w:rPr>
    </w:lvl>
    <w:lvl w:ilvl="7">
      <w:numFmt w:val="bullet"/>
      <w:lvlText w:val="▪"/>
      <w:lvlJc w:val="left"/>
      <w:pPr>
        <w:ind w:left="5760" w:hanging="360"/>
      </w:pPr>
      <w:rPr>
        <w:rFonts w:ascii="Noto Sans Symbols" w:eastAsia="Noto Sans Symbols" w:hAnsi="Noto Sans Symbols" w:cs="Noto Sans Symbols"/>
        <w:sz w:val="20"/>
        <w:szCs w:val="20"/>
        <w:vertAlign w:val="baseline"/>
      </w:rPr>
    </w:lvl>
    <w:lvl w:ilvl="8">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4D63106"/>
    <w:multiLevelType w:val="multilevel"/>
    <w:tmpl w:val="C3A41B1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03733B"/>
    <w:multiLevelType w:val="multilevel"/>
    <w:tmpl w:val="EDF0945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C409E5"/>
    <w:multiLevelType w:val="multilevel"/>
    <w:tmpl w:val="8108719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2230C"/>
    <w:multiLevelType w:val="multilevel"/>
    <w:tmpl w:val="589E27D8"/>
    <w:lvl w:ilvl="0">
      <w:numFmt w:val="bullet"/>
      <w:lvlText w:val="●"/>
      <w:lvlJc w:val="left"/>
      <w:pPr>
        <w:ind w:left="780" w:hanging="360"/>
      </w:pPr>
      <w:rPr>
        <w:rFonts w:ascii="Noto Sans Symbols" w:eastAsia="Noto Sans Symbols" w:hAnsi="Noto Sans Symbols" w:cs="Noto Sans Symbols"/>
        <w:vertAlign w:val="baseline"/>
      </w:rPr>
    </w:lvl>
    <w:lvl w:ilvl="1">
      <w:numFmt w:val="bullet"/>
      <w:lvlText w:val="o"/>
      <w:lvlJc w:val="left"/>
      <w:pPr>
        <w:ind w:left="1500" w:hanging="360"/>
      </w:pPr>
      <w:rPr>
        <w:rFonts w:ascii="Courier New" w:eastAsia="Courier New" w:hAnsi="Courier New" w:cs="Courier New"/>
        <w:vertAlign w:val="baseline"/>
      </w:rPr>
    </w:lvl>
    <w:lvl w:ilvl="2">
      <w:numFmt w:val="bullet"/>
      <w:lvlText w:val="▪"/>
      <w:lvlJc w:val="left"/>
      <w:pPr>
        <w:ind w:left="2220" w:hanging="360"/>
      </w:pPr>
      <w:rPr>
        <w:rFonts w:ascii="Noto Sans Symbols" w:eastAsia="Noto Sans Symbols" w:hAnsi="Noto Sans Symbols" w:cs="Noto Sans Symbols"/>
        <w:vertAlign w:val="baseline"/>
      </w:rPr>
    </w:lvl>
    <w:lvl w:ilvl="3">
      <w:numFmt w:val="bullet"/>
      <w:lvlText w:val="●"/>
      <w:lvlJc w:val="left"/>
      <w:pPr>
        <w:ind w:left="2940" w:hanging="360"/>
      </w:pPr>
      <w:rPr>
        <w:rFonts w:ascii="Noto Sans Symbols" w:eastAsia="Noto Sans Symbols" w:hAnsi="Noto Sans Symbols" w:cs="Noto Sans Symbols"/>
        <w:vertAlign w:val="baseline"/>
      </w:rPr>
    </w:lvl>
    <w:lvl w:ilvl="4">
      <w:numFmt w:val="bullet"/>
      <w:lvlText w:val="o"/>
      <w:lvlJc w:val="left"/>
      <w:pPr>
        <w:ind w:left="3660" w:hanging="360"/>
      </w:pPr>
      <w:rPr>
        <w:rFonts w:ascii="Courier New" w:eastAsia="Courier New" w:hAnsi="Courier New" w:cs="Courier New"/>
        <w:vertAlign w:val="baseline"/>
      </w:rPr>
    </w:lvl>
    <w:lvl w:ilvl="5">
      <w:numFmt w:val="bullet"/>
      <w:lvlText w:val="▪"/>
      <w:lvlJc w:val="left"/>
      <w:pPr>
        <w:ind w:left="4380" w:hanging="360"/>
      </w:pPr>
      <w:rPr>
        <w:rFonts w:ascii="Noto Sans Symbols" w:eastAsia="Noto Sans Symbols" w:hAnsi="Noto Sans Symbols" w:cs="Noto Sans Symbols"/>
        <w:vertAlign w:val="baseline"/>
      </w:rPr>
    </w:lvl>
    <w:lvl w:ilvl="6">
      <w:numFmt w:val="bullet"/>
      <w:lvlText w:val="●"/>
      <w:lvlJc w:val="left"/>
      <w:pPr>
        <w:ind w:left="5100" w:hanging="360"/>
      </w:pPr>
      <w:rPr>
        <w:rFonts w:ascii="Noto Sans Symbols" w:eastAsia="Noto Sans Symbols" w:hAnsi="Noto Sans Symbols" w:cs="Noto Sans Symbols"/>
        <w:vertAlign w:val="baseline"/>
      </w:rPr>
    </w:lvl>
    <w:lvl w:ilvl="7">
      <w:numFmt w:val="bullet"/>
      <w:lvlText w:val="o"/>
      <w:lvlJc w:val="left"/>
      <w:pPr>
        <w:ind w:left="5820" w:hanging="360"/>
      </w:pPr>
      <w:rPr>
        <w:rFonts w:ascii="Courier New" w:eastAsia="Courier New" w:hAnsi="Courier New" w:cs="Courier New"/>
        <w:vertAlign w:val="baseline"/>
      </w:rPr>
    </w:lvl>
    <w:lvl w:ilvl="8">
      <w:numFmt w:val="bullet"/>
      <w:lvlText w:val="▪"/>
      <w:lvlJc w:val="left"/>
      <w:pPr>
        <w:ind w:left="6540" w:hanging="360"/>
      </w:pPr>
      <w:rPr>
        <w:rFonts w:ascii="Noto Sans Symbols" w:eastAsia="Noto Sans Symbols" w:hAnsi="Noto Sans Symbols" w:cs="Noto Sans Symbols"/>
        <w:vertAlign w:val="baseline"/>
      </w:rPr>
    </w:lvl>
  </w:abstractNum>
  <w:abstractNum w:abstractNumId="5" w15:restartNumberingAfterBreak="0">
    <w:nsid w:val="0A405FE7"/>
    <w:multiLevelType w:val="multilevel"/>
    <w:tmpl w:val="CCDA5CE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CBD58D1"/>
    <w:multiLevelType w:val="multilevel"/>
    <w:tmpl w:val="0EC2995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843A5C"/>
    <w:multiLevelType w:val="multilevel"/>
    <w:tmpl w:val="234A44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792" w:hanging="432"/>
      </w:pPr>
      <w:rPr>
        <w:vertAlign w:val="baseline"/>
      </w:rPr>
    </w:lvl>
    <w:lvl w:ilvl="2">
      <w:start w:val="1"/>
      <w:numFmt w:val="decimal"/>
      <w:lvlText w:val="●.%2.%3."/>
      <w:lvlJc w:val="left"/>
      <w:pPr>
        <w:ind w:left="1224" w:hanging="504"/>
      </w:pPr>
      <w:rPr>
        <w:vertAlign w:val="baseline"/>
      </w:rPr>
    </w:lvl>
    <w:lvl w:ilvl="3">
      <w:start w:val="1"/>
      <w:numFmt w:val="decimal"/>
      <w:lvlText w:val="●.%2.%3.%4."/>
      <w:lvlJc w:val="left"/>
      <w:pPr>
        <w:ind w:left="1728" w:hanging="647"/>
      </w:pPr>
      <w:rPr>
        <w:vertAlign w:val="baseline"/>
      </w:rPr>
    </w:lvl>
    <w:lvl w:ilvl="4">
      <w:start w:val="1"/>
      <w:numFmt w:val="decimal"/>
      <w:lvlText w:val="●.%2.%3.%4.%5."/>
      <w:lvlJc w:val="left"/>
      <w:pPr>
        <w:ind w:left="2232" w:hanging="792"/>
      </w:pPr>
      <w:rPr>
        <w:vertAlign w:val="baseline"/>
      </w:rPr>
    </w:lvl>
    <w:lvl w:ilvl="5">
      <w:start w:val="1"/>
      <w:numFmt w:val="decimal"/>
      <w:lvlText w:val="●.%2.%3.%4.%5.%6."/>
      <w:lvlJc w:val="left"/>
      <w:pPr>
        <w:ind w:left="2736" w:hanging="935"/>
      </w:pPr>
      <w:rPr>
        <w:vertAlign w:val="baseline"/>
      </w:rPr>
    </w:lvl>
    <w:lvl w:ilvl="6">
      <w:start w:val="1"/>
      <w:numFmt w:val="decimal"/>
      <w:lvlText w:val="●.%2.%3.%4.%5.%6.%7."/>
      <w:lvlJc w:val="left"/>
      <w:pPr>
        <w:ind w:left="3240" w:hanging="1080"/>
      </w:pPr>
      <w:rPr>
        <w:vertAlign w:val="baseline"/>
      </w:rPr>
    </w:lvl>
    <w:lvl w:ilvl="7">
      <w:start w:val="1"/>
      <w:numFmt w:val="decimal"/>
      <w:lvlText w:val="●.%2.%3.%4.%5.%6.%7.%8."/>
      <w:lvlJc w:val="left"/>
      <w:pPr>
        <w:ind w:left="3744" w:hanging="1224"/>
      </w:pPr>
      <w:rPr>
        <w:vertAlign w:val="baseline"/>
      </w:rPr>
    </w:lvl>
    <w:lvl w:ilvl="8">
      <w:start w:val="1"/>
      <w:numFmt w:val="decimal"/>
      <w:lvlText w:val="●.%2.%3.%4.%5.%6.%7.%8.%9."/>
      <w:lvlJc w:val="left"/>
      <w:pPr>
        <w:ind w:left="4320" w:hanging="1440"/>
      </w:pPr>
      <w:rPr>
        <w:vertAlign w:val="baseline"/>
      </w:rPr>
    </w:lvl>
  </w:abstractNum>
  <w:abstractNum w:abstractNumId="8" w15:restartNumberingAfterBreak="0">
    <w:nsid w:val="13611304"/>
    <w:multiLevelType w:val="multilevel"/>
    <w:tmpl w:val="8C007FF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65610DC"/>
    <w:multiLevelType w:val="multilevel"/>
    <w:tmpl w:val="048CD228"/>
    <w:lvl w:ilvl="0">
      <w:numFmt w:val="bullet"/>
      <w:lvlText w:val="o"/>
      <w:lvlJc w:val="left"/>
      <w:pPr>
        <w:ind w:left="360" w:hanging="360"/>
      </w:pPr>
      <w:rPr>
        <w:rFonts w:ascii="Courier New" w:eastAsia="Courier New" w:hAnsi="Courier New" w:cs="Courier New"/>
        <w:vertAlign w:val="baseline"/>
      </w:rPr>
    </w:lvl>
    <w:lvl w:ilvl="1">
      <w:numFmt w:val="bullet"/>
      <w:lvlText w:val="o"/>
      <w:lvlJc w:val="left"/>
      <w:pPr>
        <w:ind w:left="1080" w:hanging="360"/>
      </w:pPr>
      <w:rPr>
        <w:rFonts w:ascii="Courier New" w:eastAsia="Courier New" w:hAnsi="Courier New" w:cs="Courier New"/>
        <w:vertAlign w:val="baseline"/>
      </w:rPr>
    </w:lvl>
    <w:lvl w:ilvl="2">
      <w:numFmt w:val="bullet"/>
      <w:lvlText w:val="▪"/>
      <w:lvlJc w:val="left"/>
      <w:pPr>
        <w:ind w:left="1800" w:hanging="360"/>
      </w:pPr>
      <w:rPr>
        <w:rFonts w:ascii="Noto Sans Symbols" w:eastAsia="Noto Sans Symbols" w:hAnsi="Noto Sans Symbols" w:cs="Noto Sans Symbols"/>
        <w:vertAlign w:val="baseline"/>
      </w:rPr>
    </w:lvl>
    <w:lvl w:ilvl="3">
      <w:numFmt w:val="bullet"/>
      <w:lvlText w:val="●"/>
      <w:lvlJc w:val="left"/>
      <w:pPr>
        <w:ind w:left="2520" w:hanging="360"/>
      </w:pPr>
      <w:rPr>
        <w:rFonts w:ascii="Noto Sans Symbols" w:eastAsia="Noto Sans Symbols" w:hAnsi="Noto Sans Symbols" w:cs="Noto Sans Symbols"/>
        <w:vertAlign w:val="baseline"/>
      </w:rPr>
    </w:lvl>
    <w:lvl w:ilvl="4">
      <w:numFmt w:val="bullet"/>
      <w:lvlText w:val="o"/>
      <w:lvlJc w:val="left"/>
      <w:pPr>
        <w:ind w:left="3240" w:hanging="360"/>
      </w:pPr>
      <w:rPr>
        <w:rFonts w:ascii="Courier New" w:eastAsia="Courier New" w:hAnsi="Courier New" w:cs="Courier New"/>
        <w:vertAlign w:val="baseline"/>
      </w:rPr>
    </w:lvl>
    <w:lvl w:ilvl="5">
      <w:numFmt w:val="bullet"/>
      <w:lvlText w:val="▪"/>
      <w:lvlJc w:val="left"/>
      <w:pPr>
        <w:ind w:left="3960" w:hanging="360"/>
      </w:pPr>
      <w:rPr>
        <w:rFonts w:ascii="Noto Sans Symbols" w:eastAsia="Noto Sans Symbols" w:hAnsi="Noto Sans Symbols" w:cs="Noto Sans Symbols"/>
        <w:vertAlign w:val="baseline"/>
      </w:rPr>
    </w:lvl>
    <w:lvl w:ilvl="6">
      <w:numFmt w:val="bullet"/>
      <w:lvlText w:val="●"/>
      <w:lvlJc w:val="left"/>
      <w:pPr>
        <w:ind w:left="4680" w:hanging="360"/>
      </w:pPr>
      <w:rPr>
        <w:rFonts w:ascii="Noto Sans Symbols" w:eastAsia="Noto Sans Symbols" w:hAnsi="Noto Sans Symbols" w:cs="Noto Sans Symbols"/>
        <w:vertAlign w:val="baseline"/>
      </w:rPr>
    </w:lvl>
    <w:lvl w:ilvl="7">
      <w:numFmt w:val="bullet"/>
      <w:lvlText w:val="o"/>
      <w:lvlJc w:val="left"/>
      <w:pPr>
        <w:ind w:left="5400" w:hanging="360"/>
      </w:pPr>
      <w:rPr>
        <w:rFonts w:ascii="Courier New" w:eastAsia="Courier New" w:hAnsi="Courier New" w:cs="Courier New"/>
        <w:vertAlign w:val="baseline"/>
      </w:rPr>
    </w:lvl>
    <w:lvl w:ilvl="8">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67F410C"/>
    <w:multiLevelType w:val="multilevel"/>
    <w:tmpl w:val="03D450D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111D7D"/>
    <w:multiLevelType w:val="multilevel"/>
    <w:tmpl w:val="E966758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08369D7"/>
    <w:multiLevelType w:val="multilevel"/>
    <w:tmpl w:val="37AE60A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1296793"/>
    <w:multiLevelType w:val="multilevel"/>
    <w:tmpl w:val="A472513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43A6C09"/>
    <w:multiLevelType w:val="multilevel"/>
    <w:tmpl w:val="CD8AB3B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6072438"/>
    <w:multiLevelType w:val="multilevel"/>
    <w:tmpl w:val="6672A27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E84384C"/>
    <w:multiLevelType w:val="multilevel"/>
    <w:tmpl w:val="E484359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BF4586"/>
    <w:multiLevelType w:val="multilevel"/>
    <w:tmpl w:val="BD3EA32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5DF7BD8"/>
    <w:multiLevelType w:val="multilevel"/>
    <w:tmpl w:val="C3FC1408"/>
    <w:lvl w:ilvl="0">
      <w:numFmt w:val="bullet"/>
      <w:lvlText w:val="●"/>
      <w:lvlJc w:val="left"/>
      <w:pPr>
        <w:ind w:left="644" w:hanging="359"/>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705132"/>
    <w:multiLevelType w:val="multilevel"/>
    <w:tmpl w:val="3F2830E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9BC112B"/>
    <w:multiLevelType w:val="multilevel"/>
    <w:tmpl w:val="95DE07A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EBF581C"/>
    <w:multiLevelType w:val="multilevel"/>
    <w:tmpl w:val="C66E0826"/>
    <w:lvl w:ilvl="0">
      <w:numFmt w:val="bullet"/>
      <w:lvlText w:val="●"/>
      <w:lvlJc w:val="left"/>
      <w:pPr>
        <w:ind w:left="1470" w:hanging="360"/>
      </w:pPr>
      <w:rPr>
        <w:rFonts w:ascii="Noto Sans Symbols" w:eastAsia="Noto Sans Symbols" w:hAnsi="Noto Sans Symbols" w:cs="Noto Sans Symbols"/>
        <w:vertAlign w:val="baseline"/>
      </w:rPr>
    </w:lvl>
    <w:lvl w:ilvl="1">
      <w:numFmt w:val="bullet"/>
      <w:lvlText w:val="o"/>
      <w:lvlJc w:val="left"/>
      <w:pPr>
        <w:ind w:left="2190" w:hanging="360"/>
      </w:pPr>
      <w:rPr>
        <w:rFonts w:ascii="Courier New" w:eastAsia="Courier New" w:hAnsi="Courier New" w:cs="Courier New"/>
        <w:vertAlign w:val="baseline"/>
      </w:rPr>
    </w:lvl>
    <w:lvl w:ilvl="2">
      <w:numFmt w:val="bullet"/>
      <w:lvlText w:val="▪"/>
      <w:lvlJc w:val="left"/>
      <w:pPr>
        <w:ind w:left="2910" w:hanging="360"/>
      </w:pPr>
      <w:rPr>
        <w:rFonts w:ascii="Noto Sans Symbols" w:eastAsia="Noto Sans Symbols" w:hAnsi="Noto Sans Symbols" w:cs="Noto Sans Symbols"/>
        <w:vertAlign w:val="baseline"/>
      </w:rPr>
    </w:lvl>
    <w:lvl w:ilvl="3">
      <w:numFmt w:val="bullet"/>
      <w:lvlText w:val="●"/>
      <w:lvlJc w:val="left"/>
      <w:pPr>
        <w:ind w:left="3630" w:hanging="360"/>
      </w:pPr>
      <w:rPr>
        <w:rFonts w:ascii="Noto Sans Symbols" w:eastAsia="Noto Sans Symbols" w:hAnsi="Noto Sans Symbols" w:cs="Noto Sans Symbols"/>
        <w:vertAlign w:val="baseline"/>
      </w:rPr>
    </w:lvl>
    <w:lvl w:ilvl="4">
      <w:numFmt w:val="bullet"/>
      <w:lvlText w:val="o"/>
      <w:lvlJc w:val="left"/>
      <w:pPr>
        <w:ind w:left="4350" w:hanging="360"/>
      </w:pPr>
      <w:rPr>
        <w:rFonts w:ascii="Courier New" w:eastAsia="Courier New" w:hAnsi="Courier New" w:cs="Courier New"/>
        <w:vertAlign w:val="baseline"/>
      </w:rPr>
    </w:lvl>
    <w:lvl w:ilvl="5">
      <w:numFmt w:val="bullet"/>
      <w:lvlText w:val="▪"/>
      <w:lvlJc w:val="left"/>
      <w:pPr>
        <w:ind w:left="5070" w:hanging="360"/>
      </w:pPr>
      <w:rPr>
        <w:rFonts w:ascii="Noto Sans Symbols" w:eastAsia="Noto Sans Symbols" w:hAnsi="Noto Sans Symbols" w:cs="Noto Sans Symbols"/>
        <w:vertAlign w:val="baseline"/>
      </w:rPr>
    </w:lvl>
    <w:lvl w:ilvl="6">
      <w:numFmt w:val="bullet"/>
      <w:lvlText w:val="●"/>
      <w:lvlJc w:val="left"/>
      <w:pPr>
        <w:ind w:left="5790" w:hanging="360"/>
      </w:pPr>
      <w:rPr>
        <w:rFonts w:ascii="Noto Sans Symbols" w:eastAsia="Noto Sans Symbols" w:hAnsi="Noto Sans Symbols" w:cs="Noto Sans Symbols"/>
        <w:vertAlign w:val="baseline"/>
      </w:rPr>
    </w:lvl>
    <w:lvl w:ilvl="7">
      <w:numFmt w:val="bullet"/>
      <w:lvlText w:val="o"/>
      <w:lvlJc w:val="left"/>
      <w:pPr>
        <w:ind w:left="6510" w:hanging="360"/>
      </w:pPr>
      <w:rPr>
        <w:rFonts w:ascii="Courier New" w:eastAsia="Courier New" w:hAnsi="Courier New" w:cs="Courier New"/>
        <w:vertAlign w:val="baseline"/>
      </w:rPr>
    </w:lvl>
    <w:lvl w:ilvl="8">
      <w:numFmt w:val="bullet"/>
      <w:lvlText w:val="▪"/>
      <w:lvlJc w:val="left"/>
      <w:pPr>
        <w:ind w:left="7230" w:hanging="360"/>
      </w:pPr>
      <w:rPr>
        <w:rFonts w:ascii="Noto Sans Symbols" w:eastAsia="Noto Sans Symbols" w:hAnsi="Noto Sans Symbols" w:cs="Noto Sans Symbols"/>
        <w:vertAlign w:val="baseline"/>
      </w:rPr>
    </w:lvl>
  </w:abstractNum>
  <w:abstractNum w:abstractNumId="22" w15:restartNumberingAfterBreak="0">
    <w:nsid w:val="3F7C27B6"/>
    <w:multiLevelType w:val="multilevel"/>
    <w:tmpl w:val="373ED62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1D83A9C"/>
    <w:multiLevelType w:val="multilevel"/>
    <w:tmpl w:val="6A1633E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30E300F"/>
    <w:multiLevelType w:val="multilevel"/>
    <w:tmpl w:val="C3924AC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9963192"/>
    <w:multiLevelType w:val="multilevel"/>
    <w:tmpl w:val="F4621C5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DDC2491"/>
    <w:multiLevelType w:val="multilevel"/>
    <w:tmpl w:val="1E00648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E9B6081"/>
    <w:multiLevelType w:val="multilevel"/>
    <w:tmpl w:val="2662F0A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EBE120C"/>
    <w:multiLevelType w:val="multilevel"/>
    <w:tmpl w:val="EE8AC2E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1735FBB"/>
    <w:multiLevelType w:val="multilevel"/>
    <w:tmpl w:val="B2DC586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3B9226E"/>
    <w:multiLevelType w:val="multilevel"/>
    <w:tmpl w:val="FFF4F28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7081566"/>
    <w:multiLevelType w:val="multilevel"/>
    <w:tmpl w:val="4F68BAE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830752D"/>
    <w:multiLevelType w:val="multilevel"/>
    <w:tmpl w:val="2C04F1E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9F42DB6"/>
    <w:multiLevelType w:val="multilevel"/>
    <w:tmpl w:val="CB5C362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AE24D50"/>
    <w:multiLevelType w:val="multilevel"/>
    <w:tmpl w:val="52FC284C"/>
    <w:lvl w:ilvl="0">
      <w:start w:val="1"/>
      <w:numFmt w:val="bullet"/>
      <w:lvlText w:val="●"/>
      <w:lvlJc w:val="left"/>
      <w:pPr>
        <w:ind w:left="643" w:hanging="360"/>
      </w:pPr>
      <w:rPr>
        <w:rFonts w:ascii="Noto Sans Symbols" w:eastAsia="Noto Sans Symbols" w:hAnsi="Noto Sans Symbols" w:cs="Noto Sans Symbols"/>
        <w:vertAlign w:val="baseline"/>
      </w:rPr>
    </w:lvl>
    <w:lvl w:ilvl="1">
      <w:numFmt w:val="bullet"/>
      <w:lvlText w:val="o"/>
      <w:lvlJc w:val="left"/>
      <w:pPr>
        <w:ind w:left="1363" w:hanging="359"/>
      </w:pPr>
      <w:rPr>
        <w:rFonts w:ascii="Courier New" w:eastAsia="Courier New" w:hAnsi="Courier New" w:cs="Courier New"/>
        <w:vertAlign w:val="baseline"/>
      </w:rPr>
    </w:lvl>
    <w:lvl w:ilvl="2">
      <w:numFmt w:val="bullet"/>
      <w:lvlText w:val="▪"/>
      <w:lvlJc w:val="left"/>
      <w:pPr>
        <w:ind w:left="2083" w:hanging="360"/>
      </w:pPr>
      <w:rPr>
        <w:rFonts w:ascii="Noto Sans Symbols" w:eastAsia="Noto Sans Symbols" w:hAnsi="Noto Sans Symbols" w:cs="Noto Sans Symbols"/>
        <w:vertAlign w:val="baseline"/>
      </w:rPr>
    </w:lvl>
    <w:lvl w:ilvl="3">
      <w:numFmt w:val="bullet"/>
      <w:lvlText w:val="●"/>
      <w:lvlJc w:val="left"/>
      <w:pPr>
        <w:ind w:left="2803" w:hanging="360"/>
      </w:pPr>
      <w:rPr>
        <w:rFonts w:ascii="Noto Sans Symbols" w:eastAsia="Noto Sans Symbols" w:hAnsi="Noto Sans Symbols" w:cs="Noto Sans Symbols"/>
        <w:vertAlign w:val="baseline"/>
      </w:rPr>
    </w:lvl>
    <w:lvl w:ilvl="4">
      <w:numFmt w:val="bullet"/>
      <w:lvlText w:val="o"/>
      <w:lvlJc w:val="left"/>
      <w:pPr>
        <w:ind w:left="3523" w:hanging="360"/>
      </w:pPr>
      <w:rPr>
        <w:rFonts w:ascii="Courier New" w:eastAsia="Courier New" w:hAnsi="Courier New" w:cs="Courier New"/>
        <w:vertAlign w:val="baseline"/>
      </w:rPr>
    </w:lvl>
    <w:lvl w:ilvl="5">
      <w:numFmt w:val="bullet"/>
      <w:lvlText w:val="▪"/>
      <w:lvlJc w:val="left"/>
      <w:pPr>
        <w:ind w:left="4243" w:hanging="360"/>
      </w:pPr>
      <w:rPr>
        <w:rFonts w:ascii="Noto Sans Symbols" w:eastAsia="Noto Sans Symbols" w:hAnsi="Noto Sans Symbols" w:cs="Noto Sans Symbols"/>
        <w:vertAlign w:val="baseline"/>
      </w:rPr>
    </w:lvl>
    <w:lvl w:ilvl="6">
      <w:numFmt w:val="bullet"/>
      <w:lvlText w:val="●"/>
      <w:lvlJc w:val="left"/>
      <w:pPr>
        <w:ind w:left="4963" w:hanging="360"/>
      </w:pPr>
      <w:rPr>
        <w:rFonts w:ascii="Noto Sans Symbols" w:eastAsia="Noto Sans Symbols" w:hAnsi="Noto Sans Symbols" w:cs="Noto Sans Symbols"/>
        <w:vertAlign w:val="baseline"/>
      </w:rPr>
    </w:lvl>
    <w:lvl w:ilvl="7">
      <w:numFmt w:val="bullet"/>
      <w:lvlText w:val="o"/>
      <w:lvlJc w:val="left"/>
      <w:pPr>
        <w:ind w:left="5683" w:hanging="360"/>
      </w:pPr>
      <w:rPr>
        <w:rFonts w:ascii="Courier New" w:eastAsia="Courier New" w:hAnsi="Courier New" w:cs="Courier New"/>
        <w:vertAlign w:val="baseline"/>
      </w:rPr>
    </w:lvl>
    <w:lvl w:ilvl="8">
      <w:numFmt w:val="bullet"/>
      <w:lvlText w:val="▪"/>
      <w:lvlJc w:val="left"/>
      <w:pPr>
        <w:ind w:left="6403" w:hanging="360"/>
      </w:pPr>
      <w:rPr>
        <w:rFonts w:ascii="Noto Sans Symbols" w:eastAsia="Noto Sans Symbols" w:hAnsi="Noto Sans Symbols" w:cs="Noto Sans Symbols"/>
        <w:vertAlign w:val="baseline"/>
      </w:rPr>
    </w:lvl>
  </w:abstractNum>
  <w:abstractNum w:abstractNumId="35" w15:restartNumberingAfterBreak="0">
    <w:nsid w:val="631A3840"/>
    <w:multiLevelType w:val="multilevel"/>
    <w:tmpl w:val="73282E6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5D31C0E"/>
    <w:multiLevelType w:val="multilevel"/>
    <w:tmpl w:val="0DAC03F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6A7648F"/>
    <w:multiLevelType w:val="multilevel"/>
    <w:tmpl w:val="0B60BDD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7B1458B"/>
    <w:multiLevelType w:val="multilevel"/>
    <w:tmpl w:val="4BA4699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9F361EA"/>
    <w:multiLevelType w:val="multilevel"/>
    <w:tmpl w:val="22B4C3E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B2539D5"/>
    <w:multiLevelType w:val="multilevel"/>
    <w:tmpl w:val="A2AE67A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B724B61"/>
    <w:multiLevelType w:val="multilevel"/>
    <w:tmpl w:val="38D8377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CE13892"/>
    <w:multiLevelType w:val="multilevel"/>
    <w:tmpl w:val="CFC8BC7E"/>
    <w:lvl w:ilvl="0">
      <w:start w:val="1"/>
      <w:numFmt w:val="decimal"/>
      <w:lvlText w:val="%1."/>
      <w:lvlJc w:val="left"/>
      <w:pPr>
        <w:ind w:left="360" w:hanging="360"/>
      </w:pPr>
      <w:rPr>
        <w:b/>
        <w:vertAlign w:val="baseline"/>
      </w:rPr>
    </w:lvl>
    <w:lvl w:ilvl="1">
      <w:start w:val="1"/>
      <w:numFmt w:val="decimal"/>
      <w:lvlText w:val="%1.%2."/>
      <w:lvlJc w:val="left"/>
      <w:pPr>
        <w:ind w:left="792" w:hanging="432"/>
      </w:pPr>
      <w:rPr>
        <w:b/>
        <w:vertAlign w:val="baseline"/>
      </w:rPr>
    </w:lvl>
    <w:lvl w:ilvl="2">
      <w:start w:val="1"/>
      <w:numFmt w:val="decimal"/>
      <w:lvlText w:val="%3."/>
      <w:lvlJc w:val="left"/>
      <w:pPr>
        <w:ind w:left="1080" w:hanging="360"/>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6D4415A3"/>
    <w:multiLevelType w:val="multilevel"/>
    <w:tmpl w:val="68388A5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D6F7AEA"/>
    <w:multiLevelType w:val="multilevel"/>
    <w:tmpl w:val="52C0057A"/>
    <w:lvl w:ilvl="0">
      <w:numFmt w:val="bullet"/>
      <w:lvlText w:val="●"/>
      <w:lvlJc w:val="left"/>
      <w:pPr>
        <w:ind w:left="1146" w:hanging="360"/>
      </w:pPr>
      <w:rPr>
        <w:rFonts w:ascii="Noto Sans Symbols" w:eastAsia="Noto Sans Symbols" w:hAnsi="Noto Sans Symbols" w:cs="Noto Sans Symbols"/>
        <w:vertAlign w:val="baseline"/>
      </w:rPr>
    </w:lvl>
    <w:lvl w:ilvl="1">
      <w:numFmt w:val="bullet"/>
      <w:lvlText w:val="o"/>
      <w:lvlJc w:val="left"/>
      <w:pPr>
        <w:ind w:left="1866" w:hanging="360"/>
      </w:pPr>
      <w:rPr>
        <w:rFonts w:ascii="Courier New" w:eastAsia="Courier New" w:hAnsi="Courier New" w:cs="Courier New"/>
        <w:vertAlign w:val="baseline"/>
      </w:rPr>
    </w:lvl>
    <w:lvl w:ilvl="2">
      <w:numFmt w:val="bullet"/>
      <w:lvlText w:val="▪"/>
      <w:lvlJc w:val="left"/>
      <w:pPr>
        <w:ind w:left="2586" w:hanging="360"/>
      </w:pPr>
      <w:rPr>
        <w:rFonts w:ascii="Noto Sans Symbols" w:eastAsia="Noto Sans Symbols" w:hAnsi="Noto Sans Symbols" w:cs="Noto Sans Symbols"/>
        <w:vertAlign w:val="baseline"/>
      </w:rPr>
    </w:lvl>
    <w:lvl w:ilvl="3">
      <w:numFmt w:val="bullet"/>
      <w:lvlText w:val="●"/>
      <w:lvlJc w:val="left"/>
      <w:pPr>
        <w:ind w:left="3306" w:hanging="360"/>
      </w:pPr>
      <w:rPr>
        <w:rFonts w:ascii="Noto Sans Symbols" w:eastAsia="Noto Sans Symbols" w:hAnsi="Noto Sans Symbols" w:cs="Noto Sans Symbols"/>
        <w:vertAlign w:val="baseline"/>
      </w:rPr>
    </w:lvl>
    <w:lvl w:ilvl="4">
      <w:numFmt w:val="bullet"/>
      <w:lvlText w:val="o"/>
      <w:lvlJc w:val="left"/>
      <w:pPr>
        <w:ind w:left="4026" w:hanging="360"/>
      </w:pPr>
      <w:rPr>
        <w:rFonts w:ascii="Courier New" w:eastAsia="Courier New" w:hAnsi="Courier New" w:cs="Courier New"/>
        <w:vertAlign w:val="baseline"/>
      </w:rPr>
    </w:lvl>
    <w:lvl w:ilvl="5">
      <w:numFmt w:val="bullet"/>
      <w:lvlText w:val="▪"/>
      <w:lvlJc w:val="left"/>
      <w:pPr>
        <w:ind w:left="4746" w:hanging="360"/>
      </w:pPr>
      <w:rPr>
        <w:rFonts w:ascii="Noto Sans Symbols" w:eastAsia="Noto Sans Symbols" w:hAnsi="Noto Sans Symbols" w:cs="Noto Sans Symbols"/>
        <w:vertAlign w:val="baseline"/>
      </w:rPr>
    </w:lvl>
    <w:lvl w:ilvl="6">
      <w:numFmt w:val="bullet"/>
      <w:lvlText w:val="●"/>
      <w:lvlJc w:val="left"/>
      <w:pPr>
        <w:ind w:left="5466" w:hanging="360"/>
      </w:pPr>
      <w:rPr>
        <w:rFonts w:ascii="Noto Sans Symbols" w:eastAsia="Noto Sans Symbols" w:hAnsi="Noto Sans Symbols" w:cs="Noto Sans Symbols"/>
        <w:vertAlign w:val="baseline"/>
      </w:rPr>
    </w:lvl>
    <w:lvl w:ilvl="7">
      <w:numFmt w:val="bullet"/>
      <w:lvlText w:val="o"/>
      <w:lvlJc w:val="left"/>
      <w:pPr>
        <w:ind w:left="6186" w:hanging="360"/>
      </w:pPr>
      <w:rPr>
        <w:rFonts w:ascii="Courier New" w:eastAsia="Courier New" w:hAnsi="Courier New" w:cs="Courier New"/>
        <w:vertAlign w:val="baseline"/>
      </w:rPr>
    </w:lvl>
    <w:lvl w:ilvl="8">
      <w:numFmt w:val="bullet"/>
      <w:lvlText w:val="▪"/>
      <w:lvlJc w:val="left"/>
      <w:pPr>
        <w:ind w:left="6906" w:hanging="360"/>
      </w:pPr>
      <w:rPr>
        <w:rFonts w:ascii="Noto Sans Symbols" w:eastAsia="Noto Sans Symbols" w:hAnsi="Noto Sans Symbols" w:cs="Noto Sans Symbols"/>
        <w:vertAlign w:val="baseline"/>
      </w:rPr>
    </w:lvl>
  </w:abstractNum>
  <w:abstractNum w:abstractNumId="45" w15:restartNumberingAfterBreak="0">
    <w:nsid w:val="6F916CD5"/>
    <w:multiLevelType w:val="multilevel"/>
    <w:tmpl w:val="DFF8DC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2AA44FD"/>
    <w:multiLevelType w:val="multilevel"/>
    <w:tmpl w:val="9DDC7B84"/>
    <w:lvl w:ilvl="0">
      <w:numFmt w:val="bullet"/>
      <w:lvlText w:val="●"/>
      <w:lvlJc w:val="left"/>
      <w:pPr>
        <w:ind w:left="1440" w:hanging="360"/>
      </w:pPr>
      <w:rPr>
        <w:rFonts w:ascii="Noto Sans Symbols" w:eastAsia="Noto Sans Symbols" w:hAnsi="Noto Sans Symbols" w:cs="Noto Sans Symbols"/>
        <w:vertAlign w:val="baseline"/>
      </w:rPr>
    </w:lvl>
    <w:lvl w:ilvl="1">
      <w:numFmt w:val="bullet"/>
      <w:lvlText w:val="o"/>
      <w:lvlJc w:val="left"/>
      <w:pPr>
        <w:ind w:left="2160" w:hanging="360"/>
      </w:pPr>
      <w:rPr>
        <w:rFonts w:ascii="Courier New" w:eastAsia="Courier New" w:hAnsi="Courier New" w:cs="Courier New"/>
        <w:vertAlign w:val="baseline"/>
      </w:rPr>
    </w:lvl>
    <w:lvl w:ilvl="2">
      <w:numFmt w:val="bullet"/>
      <w:lvlText w:val="▪"/>
      <w:lvlJc w:val="left"/>
      <w:pPr>
        <w:ind w:left="2880" w:hanging="360"/>
      </w:pPr>
      <w:rPr>
        <w:rFonts w:ascii="Noto Sans Symbols" w:eastAsia="Noto Sans Symbols" w:hAnsi="Noto Sans Symbols" w:cs="Noto Sans Symbols"/>
        <w:vertAlign w:val="baseline"/>
      </w:rPr>
    </w:lvl>
    <w:lvl w:ilvl="3">
      <w:numFmt w:val="bullet"/>
      <w:lvlText w:val="●"/>
      <w:lvlJc w:val="left"/>
      <w:pPr>
        <w:ind w:left="3600" w:hanging="360"/>
      </w:pPr>
      <w:rPr>
        <w:rFonts w:ascii="Noto Sans Symbols" w:eastAsia="Noto Sans Symbols" w:hAnsi="Noto Sans Symbols" w:cs="Noto Sans Symbols"/>
        <w:vertAlign w:val="baseline"/>
      </w:rPr>
    </w:lvl>
    <w:lvl w:ilvl="4">
      <w:numFmt w:val="bullet"/>
      <w:lvlText w:val="o"/>
      <w:lvlJc w:val="left"/>
      <w:pPr>
        <w:ind w:left="4320" w:hanging="360"/>
      </w:pPr>
      <w:rPr>
        <w:rFonts w:ascii="Courier New" w:eastAsia="Courier New" w:hAnsi="Courier New" w:cs="Courier New"/>
        <w:vertAlign w:val="baseline"/>
      </w:rPr>
    </w:lvl>
    <w:lvl w:ilvl="5">
      <w:numFmt w:val="bullet"/>
      <w:lvlText w:val="▪"/>
      <w:lvlJc w:val="left"/>
      <w:pPr>
        <w:ind w:left="5040" w:hanging="360"/>
      </w:pPr>
      <w:rPr>
        <w:rFonts w:ascii="Noto Sans Symbols" w:eastAsia="Noto Sans Symbols" w:hAnsi="Noto Sans Symbols" w:cs="Noto Sans Symbols"/>
        <w:vertAlign w:val="baseline"/>
      </w:rPr>
    </w:lvl>
    <w:lvl w:ilvl="6">
      <w:numFmt w:val="bullet"/>
      <w:lvlText w:val="●"/>
      <w:lvlJc w:val="left"/>
      <w:pPr>
        <w:ind w:left="5760" w:hanging="360"/>
      </w:pPr>
      <w:rPr>
        <w:rFonts w:ascii="Noto Sans Symbols" w:eastAsia="Noto Sans Symbols" w:hAnsi="Noto Sans Symbols" w:cs="Noto Sans Symbols"/>
        <w:vertAlign w:val="baseline"/>
      </w:rPr>
    </w:lvl>
    <w:lvl w:ilvl="7">
      <w:numFmt w:val="bullet"/>
      <w:lvlText w:val="o"/>
      <w:lvlJc w:val="left"/>
      <w:pPr>
        <w:ind w:left="6480" w:hanging="360"/>
      </w:pPr>
      <w:rPr>
        <w:rFonts w:ascii="Courier New" w:eastAsia="Courier New" w:hAnsi="Courier New" w:cs="Courier New"/>
        <w:vertAlign w:val="baseline"/>
      </w:rPr>
    </w:lvl>
    <w:lvl w:ilvl="8">
      <w:numFmt w:val="bullet"/>
      <w:lvlText w:val="▪"/>
      <w:lvlJc w:val="left"/>
      <w:pPr>
        <w:ind w:left="7200" w:hanging="360"/>
      </w:pPr>
      <w:rPr>
        <w:rFonts w:ascii="Noto Sans Symbols" w:eastAsia="Noto Sans Symbols" w:hAnsi="Noto Sans Symbols" w:cs="Noto Sans Symbols"/>
        <w:vertAlign w:val="baseline"/>
      </w:rPr>
    </w:lvl>
  </w:abstractNum>
  <w:abstractNum w:abstractNumId="47" w15:restartNumberingAfterBreak="0">
    <w:nsid w:val="742F03EC"/>
    <w:multiLevelType w:val="multilevel"/>
    <w:tmpl w:val="45CE769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77C2C29"/>
    <w:multiLevelType w:val="multilevel"/>
    <w:tmpl w:val="95AA3B8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87F7D5F"/>
    <w:multiLevelType w:val="multilevel"/>
    <w:tmpl w:val="EA58F4AA"/>
    <w:lvl w:ilvl="0">
      <w:start w:val="1"/>
      <w:numFmt w:val="decimal"/>
      <w:lvlText w:val="%1."/>
      <w:lvlJc w:val="left"/>
      <w:pPr>
        <w:ind w:left="360" w:hanging="360"/>
      </w:pPr>
      <w:rPr>
        <w:vertAlign w:val="baseline"/>
      </w:rPr>
    </w:lvl>
    <w:lvl w:ilvl="1">
      <w:start w:val="1"/>
      <w:numFmt w:val="decimal"/>
      <w:lvlText w:val="%2."/>
      <w:lvlJc w:val="left"/>
      <w:pPr>
        <w:ind w:left="720" w:hanging="360"/>
      </w:pPr>
      <w:rPr>
        <w:b/>
        <w:vertAlign w:val="baseline"/>
      </w:rPr>
    </w:lvl>
    <w:lvl w:ilvl="2">
      <w:start w:val="2"/>
      <w:numFmt w:val="decimal"/>
      <w:lvlText w:val="%3."/>
      <w:lvlJc w:val="left"/>
      <w:pPr>
        <w:ind w:left="1080" w:hanging="36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7B8F7249"/>
    <w:multiLevelType w:val="multilevel"/>
    <w:tmpl w:val="309E6E4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7FBC2710"/>
    <w:multiLevelType w:val="multilevel"/>
    <w:tmpl w:val="AC9EA71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40"/>
  </w:num>
  <w:num w:numId="2">
    <w:abstractNumId w:val="36"/>
  </w:num>
  <w:num w:numId="3">
    <w:abstractNumId w:val="2"/>
  </w:num>
  <w:num w:numId="4">
    <w:abstractNumId w:val="20"/>
  </w:num>
  <w:num w:numId="5">
    <w:abstractNumId w:val="38"/>
  </w:num>
  <w:num w:numId="6">
    <w:abstractNumId w:val="30"/>
  </w:num>
  <w:num w:numId="7">
    <w:abstractNumId w:val="43"/>
  </w:num>
  <w:num w:numId="8">
    <w:abstractNumId w:val="1"/>
  </w:num>
  <w:num w:numId="9">
    <w:abstractNumId w:val="16"/>
  </w:num>
  <w:num w:numId="10">
    <w:abstractNumId w:val="47"/>
  </w:num>
  <w:num w:numId="11">
    <w:abstractNumId w:val="32"/>
  </w:num>
  <w:num w:numId="12">
    <w:abstractNumId w:val="46"/>
  </w:num>
  <w:num w:numId="13">
    <w:abstractNumId w:val="51"/>
  </w:num>
  <w:num w:numId="14">
    <w:abstractNumId w:val="39"/>
  </w:num>
  <w:num w:numId="15">
    <w:abstractNumId w:val="27"/>
  </w:num>
  <w:num w:numId="16">
    <w:abstractNumId w:val="8"/>
  </w:num>
  <w:num w:numId="17">
    <w:abstractNumId w:val="29"/>
  </w:num>
  <w:num w:numId="18">
    <w:abstractNumId w:val="24"/>
  </w:num>
  <w:num w:numId="19">
    <w:abstractNumId w:val="41"/>
  </w:num>
  <w:num w:numId="20">
    <w:abstractNumId w:val="44"/>
  </w:num>
  <w:num w:numId="21">
    <w:abstractNumId w:val="22"/>
  </w:num>
  <w:num w:numId="22">
    <w:abstractNumId w:val="13"/>
  </w:num>
  <w:num w:numId="23">
    <w:abstractNumId w:val="23"/>
  </w:num>
  <w:num w:numId="24">
    <w:abstractNumId w:val="4"/>
  </w:num>
  <w:num w:numId="25">
    <w:abstractNumId w:val="37"/>
  </w:num>
  <w:num w:numId="26">
    <w:abstractNumId w:val="19"/>
  </w:num>
  <w:num w:numId="27">
    <w:abstractNumId w:val="25"/>
  </w:num>
  <w:num w:numId="28">
    <w:abstractNumId w:val="6"/>
  </w:num>
  <w:num w:numId="29">
    <w:abstractNumId w:val="21"/>
  </w:num>
  <w:num w:numId="30">
    <w:abstractNumId w:val="3"/>
  </w:num>
  <w:num w:numId="31">
    <w:abstractNumId w:val="17"/>
  </w:num>
  <w:num w:numId="32">
    <w:abstractNumId w:val="28"/>
  </w:num>
  <w:num w:numId="33">
    <w:abstractNumId w:val="34"/>
  </w:num>
  <w:num w:numId="34">
    <w:abstractNumId w:val="11"/>
  </w:num>
  <w:num w:numId="35">
    <w:abstractNumId w:val="48"/>
  </w:num>
  <w:num w:numId="36">
    <w:abstractNumId w:val="26"/>
  </w:num>
  <w:num w:numId="37">
    <w:abstractNumId w:val="31"/>
  </w:num>
  <w:num w:numId="38">
    <w:abstractNumId w:val="0"/>
  </w:num>
  <w:num w:numId="39">
    <w:abstractNumId w:val="49"/>
  </w:num>
  <w:num w:numId="40">
    <w:abstractNumId w:val="42"/>
  </w:num>
  <w:num w:numId="41">
    <w:abstractNumId w:val="10"/>
  </w:num>
  <w:num w:numId="42">
    <w:abstractNumId w:val="12"/>
  </w:num>
  <w:num w:numId="43">
    <w:abstractNumId w:val="33"/>
  </w:num>
  <w:num w:numId="44">
    <w:abstractNumId w:val="7"/>
  </w:num>
  <w:num w:numId="45">
    <w:abstractNumId w:val="35"/>
  </w:num>
  <w:num w:numId="46">
    <w:abstractNumId w:val="18"/>
  </w:num>
  <w:num w:numId="47">
    <w:abstractNumId w:val="45"/>
  </w:num>
  <w:num w:numId="48">
    <w:abstractNumId w:val="9"/>
  </w:num>
  <w:num w:numId="49">
    <w:abstractNumId w:val="50"/>
  </w:num>
  <w:num w:numId="50">
    <w:abstractNumId w:val="14"/>
  </w:num>
  <w:num w:numId="51">
    <w:abstractNumId w:val="5"/>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EE"/>
    <w:rsid w:val="000D2CF7"/>
    <w:rsid w:val="001861D9"/>
    <w:rsid w:val="003122F3"/>
    <w:rsid w:val="00357B23"/>
    <w:rsid w:val="00491C72"/>
    <w:rsid w:val="004D46CD"/>
    <w:rsid w:val="0056515D"/>
    <w:rsid w:val="005E1B55"/>
    <w:rsid w:val="00662DB4"/>
    <w:rsid w:val="006A2E3E"/>
    <w:rsid w:val="007B0B55"/>
    <w:rsid w:val="007D55B0"/>
    <w:rsid w:val="0086293B"/>
    <w:rsid w:val="0087468B"/>
    <w:rsid w:val="00922397"/>
    <w:rsid w:val="00954D64"/>
    <w:rsid w:val="00A92BDB"/>
    <w:rsid w:val="00BF6DC4"/>
    <w:rsid w:val="00C3220C"/>
    <w:rsid w:val="00CC618B"/>
    <w:rsid w:val="00CD242C"/>
    <w:rsid w:val="00D458AE"/>
    <w:rsid w:val="00E4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A460F83"/>
  <w15:docId w15:val="{E8A8BC08-35D1-4E4D-A371-45A4513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sstarapa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mat.skola.stara.paka@sezn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32</Pages>
  <Words>8378</Words>
  <Characters>49432</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2020-11-16T07:22:00Z</cp:lastPrinted>
  <dcterms:created xsi:type="dcterms:W3CDTF">2020-11-09T14:56:00Z</dcterms:created>
  <dcterms:modified xsi:type="dcterms:W3CDTF">2021-01-31T08:57:00Z</dcterms:modified>
</cp:coreProperties>
</file>