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E97" w:rsidRDefault="00A34E97" w:rsidP="006269A3"/>
    <w:p w:rsidR="003F3C17" w:rsidRDefault="003F3C17" w:rsidP="006269A3"/>
    <w:p w:rsidR="006269A3" w:rsidRDefault="006269A3" w:rsidP="006269A3">
      <w:r>
        <w:rPr>
          <w:noProof/>
        </w:rPr>
        <w:drawing>
          <wp:anchor distT="0" distB="0" distL="114300" distR="114300" simplePos="0" relativeHeight="251659264" behindDoc="1" locked="0" layoutInCell="1" allowOverlap="1">
            <wp:simplePos x="0" y="0"/>
            <wp:positionH relativeFrom="column">
              <wp:posOffset>-110490</wp:posOffset>
            </wp:positionH>
            <wp:positionV relativeFrom="paragraph">
              <wp:posOffset>-50165</wp:posOffset>
            </wp:positionV>
            <wp:extent cx="942975" cy="107759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lum contrast="24000"/>
                      <a:grayscl/>
                    </a:blip>
                    <a:srcRect/>
                    <a:stretch>
                      <a:fillRect/>
                    </a:stretch>
                  </pic:blipFill>
                  <pic:spPr bwMode="auto">
                    <a:xfrm>
                      <a:off x="0" y="0"/>
                      <a:ext cx="942975" cy="1077595"/>
                    </a:xfrm>
                    <a:prstGeom prst="rect">
                      <a:avLst/>
                    </a:prstGeom>
                    <a:noFill/>
                  </pic:spPr>
                </pic:pic>
              </a:graphicData>
            </a:graphic>
          </wp:anchor>
        </w:drawing>
      </w:r>
    </w:p>
    <w:p w:rsidR="006269A3" w:rsidRDefault="006269A3" w:rsidP="007B07F4">
      <w:pPr>
        <w:jc w:val="center"/>
      </w:pPr>
      <w:r>
        <w:rPr>
          <w:rFonts w:ascii="Arial" w:hAnsi="Arial" w:cs="Arial"/>
          <w:b/>
          <w:i/>
          <w:sz w:val="30"/>
          <w:szCs w:val="30"/>
        </w:rPr>
        <w:t>Základní škola, Poláčkova 1067, 140 00 Praha 4 – Krč</w:t>
      </w:r>
    </w:p>
    <w:p w:rsidR="006269A3" w:rsidRDefault="006269A3" w:rsidP="007B07F4">
      <w:pPr>
        <w:jc w:val="center"/>
      </w:pPr>
    </w:p>
    <w:p w:rsidR="006269A3" w:rsidRDefault="006269A3" w:rsidP="007B07F4">
      <w:pPr>
        <w:jc w:val="center"/>
      </w:pPr>
      <w:r>
        <w:rPr>
          <w:bCs/>
          <w:sz w:val="20"/>
          <w:szCs w:val="20"/>
          <w:u w:val="single"/>
        </w:rPr>
        <w:t xml:space="preserve">IČO:  61384755,  tel./fax: 241 442 259,  </w:t>
      </w:r>
      <w:hyperlink r:id="rId10" w:history="1">
        <w:r>
          <w:rPr>
            <w:rStyle w:val="Hypertextovodkaz"/>
            <w:bCs/>
            <w:sz w:val="20"/>
            <w:szCs w:val="20"/>
          </w:rPr>
          <w:t>www.zspolackova.cz</w:t>
        </w:r>
      </w:hyperlink>
      <w:r>
        <w:rPr>
          <w:bCs/>
          <w:sz w:val="20"/>
          <w:szCs w:val="20"/>
          <w:u w:val="single"/>
        </w:rPr>
        <w:t xml:space="preserve">,  e-mail: </w:t>
      </w:r>
      <w:hyperlink r:id="rId11" w:history="1">
        <w:r>
          <w:rPr>
            <w:rStyle w:val="Hypertextovodkaz"/>
            <w:bCs/>
            <w:sz w:val="20"/>
            <w:szCs w:val="20"/>
          </w:rPr>
          <w:t>skola@zspolackova.cz</w:t>
        </w:r>
      </w:hyperlink>
    </w:p>
    <w:p w:rsidR="006269A3" w:rsidRDefault="006269A3" w:rsidP="007B07F4">
      <w:pPr>
        <w:ind w:left="1416" w:firstLine="708"/>
        <w:jc w:val="center"/>
        <w:rPr>
          <w:bCs/>
          <w:sz w:val="20"/>
          <w:szCs w:val="20"/>
          <w:u w:val="single"/>
        </w:rPr>
      </w:pPr>
    </w:p>
    <w:p w:rsidR="00457A75" w:rsidRDefault="00457A75" w:rsidP="0099268D">
      <w:pPr>
        <w:rPr>
          <w:szCs w:val="22"/>
        </w:rPr>
      </w:pPr>
    </w:p>
    <w:p w:rsidR="006269A3" w:rsidRDefault="006269A3" w:rsidP="0099268D">
      <w:pPr>
        <w:rPr>
          <w:szCs w:val="22"/>
        </w:rPr>
      </w:pPr>
    </w:p>
    <w:p w:rsidR="006269A3" w:rsidRDefault="006269A3" w:rsidP="0099268D">
      <w:pPr>
        <w:rPr>
          <w:szCs w:val="22"/>
        </w:rPr>
      </w:pPr>
    </w:p>
    <w:p w:rsidR="006269A3" w:rsidRDefault="006269A3" w:rsidP="0099268D">
      <w:pPr>
        <w:rPr>
          <w:szCs w:val="22"/>
        </w:rPr>
      </w:pPr>
    </w:p>
    <w:p w:rsidR="00457A75" w:rsidRDefault="00457A75" w:rsidP="0099268D">
      <w:pPr>
        <w:rPr>
          <w:szCs w:val="22"/>
        </w:rPr>
      </w:pPr>
    </w:p>
    <w:p w:rsidR="00457A75" w:rsidRDefault="00457A75" w:rsidP="0099268D">
      <w:pPr>
        <w:rPr>
          <w:szCs w:val="22"/>
        </w:rPr>
      </w:pPr>
    </w:p>
    <w:p w:rsidR="00457A75" w:rsidRDefault="00457A75" w:rsidP="0099268D">
      <w:pPr>
        <w:rPr>
          <w:szCs w:val="22"/>
        </w:rPr>
      </w:pPr>
    </w:p>
    <w:p w:rsidR="006269A3" w:rsidRDefault="006269A3" w:rsidP="0099268D">
      <w:pPr>
        <w:rPr>
          <w:szCs w:val="22"/>
        </w:rPr>
      </w:pPr>
    </w:p>
    <w:p w:rsidR="006269A3" w:rsidRDefault="006269A3" w:rsidP="0099268D">
      <w:pPr>
        <w:rPr>
          <w:szCs w:val="22"/>
        </w:rPr>
      </w:pPr>
    </w:p>
    <w:p w:rsidR="00457A75" w:rsidRDefault="00457A75" w:rsidP="0099268D">
      <w:pPr>
        <w:rPr>
          <w:szCs w:val="22"/>
        </w:rPr>
      </w:pPr>
    </w:p>
    <w:p w:rsidR="00C67C15" w:rsidRPr="00457A75" w:rsidRDefault="00C30F47" w:rsidP="006269A3">
      <w:pPr>
        <w:ind w:left="708" w:firstLine="708"/>
        <w:rPr>
          <w:b/>
          <w:sz w:val="36"/>
          <w:szCs w:val="36"/>
        </w:rPr>
      </w:pPr>
      <w:r>
        <w:rPr>
          <w:b/>
          <w:sz w:val="36"/>
          <w:szCs w:val="36"/>
        </w:rPr>
        <w:t xml:space="preserve">VÝROČNÍ ZPRÁVA ZA ŠKOLNÍ ROK </w:t>
      </w:r>
      <w:r w:rsidR="004B0043">
        <w:rPr>
          <w:b/>
          <w:sz w:val="36"/>
          <w:szCs w:val="36"/>
        </w:rPr>
        <w:t>2019 - 2020</w:t>
      </w:r>
    </w:p>
    <w:p w:rsidR="00C67C15" w:rsidRPr="0099268D" w:rsidRDefault="00C67C15" w:rsidP="0099268D">
      <w:pPr>
        <w:rPr>
          <w:szCs w:val="22"/>
        </w:rPr>
      </w:pPr>
    </w:p>
    <w:p w:rsidR="006269A3" w:rsidRDefault="006269A3" w:rsidP="0099268D">
      <w:pPr>
        <w:rPr>
          <w:szCs w:val="22"/>
        </w:rPr>
      </w:pPr>
    </w:p>
    <w:p w:rsidR="006269A3" w:rsidRDefault="006269A3" w:rsidP="0099268D">
      <w:pPr>
        <w:rPr>
          <w:szCs w:val="22"/>
        </w:rPr>
      </w:pPr>
    </w:p>
    <w:p w:rsidR="006269A3" w:rsidRDefault="006269A3" w:rsidP="0099268D">
      <w:pPr>
        <w:rPr>
          <w:szCs w:val="22"/>
        </w:rPr>
      </w:pPr>
    </w:p>
    <w:p w:rsidR="006269A3" w:rsidRPr="0099268D" w:rsidRDefault="006269A3" w:rsidP="0099268D">
      <w:pPr>
        <w:rPr>
          <w:szCs w:val="22"/>
        </w:rPr>
      </w:pPr>
    </w:p>
    <w:p w:rsidR="00C67C15" w:rsidRPr="0099268D" w:rsidRDefault="00C67C15" w:rsidP="0099268D">
      <w:pPr>
        <w:rPr>
          <w:szCs w:val="22"/>
        </w:rPr>
      </w:pPr>
    </w:p>
    <w:p w:rsidR="00457A75" w:rsidRDefault="00C67C15" w:rsidP="007B07F4">
      <w:pPr>
        <w:jc w:val="center"/>
        <w:rPr>
          <w:szCs w:val="22"/>
        </w:rPr>
      </w:pPr>
      <w:r w:rsidRPr="0099268D">
        <w:rPr>
          <w:noProof/>
          <w:szCs w:val="22"/>
        </w:rPr>
        <w:drawing>
          <wp:inline distT="0" distB="0" distL="0" distR="0">
            <wp:extent cx="5495925" cy="3333750"/>
            <wp:effectExtent l="19050" t="0" r="9525"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495925" cy="3333750"/>
                    </a:xfrm>
                    <a:prstGeom prst="rect">
                      <a:avLst/>
                    </a:prstGeom>
                    <a:noFill/>
                    <a:ln w="9525">
                      <a:noFill/>
                      <a:miter lim="800000"/>
                      <a:headEnd/>
                      <a:tailEnd/>
                    </a:ln>
                  </pic:spPr>
                </pic:pic>
              </a:graphicData>
            </a:graphic>
          </wp:inline>
        </w:drawing>
      </w:r>
    </w:p>
    <w:p w:rsidR="00457A75" w:rsidRDefault="00457A75" w:rsidP="00457A75">
      <w:pPr>
        <w:rPr>
          <w:szCs w:val="22"/>
        </w:rPr>
      </w:pPr>
    </w:p>
    <w:p w:rsidR="00E62315" w:rsidRDefault="00E62315">
      <w:pPr>
        <w:spacing w:after="200" w:line="276" w:lineRule="auto"/>
        <w:rPr>
          <w:rStyle w:val="Zkladntext3"/>
          <w:rFonts w:ascii="Arial Narrow" w:hAnsi="Arial Narrow"/>
          <w:b w:val="0"/>
          <w:bCs w:val="0"/>
        </w:rPr>
      </w:pPr>
      <w:r>
        <w:rPr>
          <w:rStyle w:val="Zkladntext3"/>
          <w:rFonts w:ascii="Arial Narrow" w:hAnsi="Arial Narrow"/>
          <w:b w:val="0"/>
          <w:bCs w:val="0"/>
        </w:rPr>
        <w:br w:type="page"/>
      </w:r>
    </w:p>
    <w:p w:rsidR="008649D2" w:rsidRDefault="008649D2" w:rsidP="006269A3">
      <w:pPr>
        <w:spacing w:after="200" w:line="276" w:lineRule="auto"/>
        <w:rPr>
          <w:rStyle w:val="Zkladntext3"/>
          <w:rFonts w:ascii="Arial Narrow" w:hAnsi="Arial Narrow"/>
          <w:b w:val="0"/>
          <w:bCs w:val="0"/>
        </w:rPr>
      </w:pPr>
      <w:r w:rsidRPr="0099268D">
        <w:rPr>
          <w:rStyle w:val="Zkladntext3"/>
          <w:rFonts w:ascii="Arial Narrow" w:hAnsi="Arial Narrow"/>
          <w:b w:val="0"/>
          <w:bCs w:val="0"/>
        </w:rPr>
        <w:lastRenderedPageBreak/>
        <w:t>Osnova výroční zprávy o činnosti školy za školní rok 201</w:t>
      </w:r>
      <w:r w:rsidR="004B0043">
        <w:rPr>
          <w:rStyle w:val="Zkladntext3"/>
          <w:rFonts w:ascii="Arial Narrow" w:hAnsi="Arial Narrow"/>
          <w:b w:val="0"/>
          <w:bCs w:val="0"/>
        </w:rPr>
        <w:t xml:space="preserve">9 </w:t>
      </w:r>
      <w:r w:rsidRPr="0099268D">
        <w:rPr>
          <w:rStyle w:val="Zkladntext3"/>
          <w:rFonts w:ascii="Arial Narrow" w:hAnsi="Arial Narrow"/>
          <w:b w:val="0"/>
          <w:bCs w:val="0"/>
        </w:rPr>
        <w:t>/</w:t>
      </w:r>
      <w:r w:rsidR="00272BC0">
        <w:rPr>
          <w:rStyle w:val="Zkladntext3"/>
          <w:rFonts w:ascii="Arial Narrow" w:hAnsi="Arial Narrow"/>
          <w:b w:val="0"/>
          <w:bCs w:val="0"/>
        </w:rPr>
        <w:t xml:space="preserve"> </w:t>
      </w:r>
      <w:r w:rsidR="004B0043">
        <w:rPr>
          <w:rStyle w:val="Zkladntext3"/>
          <w:rFonts w:ascii="Arial Narrow" w:hAnsi="Arial Narrow"/>
          <w:b w:val="0"/>
          <w:bCs w:val="0"/>
        </w:rPr>
        <w:t>2020</w:t>
      </w:r>
    </w:p>
    <w:p w:rsidR="001A2AB5" w:rsidRPr="006269A3" w:rsidRDefault="001A2AB5" w:rsidP="006269A3">
      <w:pPr>
        <w:spacing w:after="200" w:line="276" w:lineRule="auto"/>
        <w:rPr>
          <w:color w:val="000000"/>
          <w:szCs w:val="22"/>
          <w:u w:val="single"/>
        </w:rPr>
      </w:pPr>
    </w:p>
    <w:p w:rsidR="008649D2" w:rsidRPr="001A2AB5" w:rsidRDefault="001A2AB5" w:rsidP="007B07F4">
      <w:pPr>
        <w:pStyle w:val="Zkladntext41"/>
        <w:numPr>
          <w:ilvl w:val="0"/>
          <w:numId w:val="1"/>
        </w:numPr>
        <w:shd w:val="clear" w:color="auto" w:fill="auto"/>
        <w:spacing w:after="120" w:line="220" w:lineRule="exact"/>
        <w:ind w:left="426" w:hanging="426"/>
        <w:rPr>
          <w:b/>
        </w:rPr>
      </w:pPr>
      <w:r w:rsidRPr="001A2AB5">
        <w:rPr>
          <w:rStyle w:val="Zkladntext4"/>
          <w:b/>
        </w:rPr>
        <w:t>Základní údaje o škole:</w:t>
      </w:r>
    </w:p>
    <w:p w:rsidR="007B07F4" w:rsidRPr="0099268D" w:rsidRDefault="007B07F4" w:rsidP="007B07F4">
      <w:pPr>
        <w:pStyle w:val="Zkladntext41"/>
        <w:shd w:val="clear" w:color="auto" w:fill="auto"/>
        <w:spacing w:after="120" w:line="220" w:lineRule="exact"/>
        <w:ind w:left="426" w:firstLine="0"/>
      </w:pPr>
    </w:p>
    <w:p w:rsidR="007B07F4" w:rsidRDefault="008649D2" w:rsidP="007B07F4">
      <w:pPr>
        <w:pStyle w:val="Zkladntext"/>
        <w:shd w:val="clear" w:color="auto" w:fill="auto"/>
        <w:spacing w:before="0" w:after="120" w:line="240" w:lineRule="auto"/>
        <w:ind w:left="23" w:firstLine="0"/>
        <w:rPr>
          <w:rFonts w:ascii="Arial Narrow" w:hAnsi="Arial Narrow" w:cs="Times New Roman"/>
          <w:sz w:val="22"/>
          <w:szCs w:val="22"/>
        </w:rPr>
      </w:pPr>
      <w:r w:rsidRPr="0099268D">
        <w:rPr>
          <w:rFonts w:ascii="Arial Narrow" w:hAnsi="Arial Narrow" w:cs="Times New Roman"/>
          <w:sz w:val="22"/>
          <w:szCs w:val="22"/>
        </w:rPr>
        <w:t>Základní škola, Praha 4, Poláčkova 1067</w:t>
      </w:r>
    </w:p>
    <w:p w:rsidR="008649D2" w:rsidRPr="0099268D" w:rsidRDefault="008649D2" w:rsidP="007B07F4">
      <w:pPr>
        <w:pStyle w:val="Zkladntext"/>
        <w:shd w:val="clear" w:color="auto" w:fill="auto"/>
        <w:spacing w:before="0" w:after="120" w:line="240" w:lineRule="auto"/>
        <w:ind w:left="23" w:firstLine="0"/>
        <w:rPr>
          <w:rFonts w:ascii="Arial Narrow" w:hAnsi="Arial Narrow" w:cs="Times New Roman"/>
          <w:sz w:val="22"/>
          <w:szCs w:val="22"/>
        </w:rPr>
      </w:pPr>
      <w:r w:rsidRPr="0099268D">
        <w:rPr>
          <w:rFonts w:ascii="Arial Narrow" w:hAnsi="Arial Narrow" w:cs="Times New Roman"/>
          <w:sz w:val="22"/>
          <w:szCs w:val="22"/>
        </w:rPr>
        <w:t>Adresa školy:</w:t>
      </w:r>
    </w:p>
    <w:p w:rsidR="008649D2" w:rsidRPr="0099268D" w:rsidRDefault="008649D2" w:rsidP="007B07F4">
      <w:pPr>
        <w:pStyle w:val="Zkladntext"/>
        <w:shd w:val="clear" w:color="auto" w:fill="auto"/>
        <w:spacing w:before="0" w:after="120" w:line="240" w:lineRule="auto"/>
        <w:ind w:left="23" w:right="5220" w:firstLine="0"/>
        <w:rPr>
          <w:rFonts w:ascii="Arial Narrow" w:hAnsi="Arial Narrow" w:cs="Times New Roman"/>
          <w:sz w:val="22"/>
          <w:szCs w:val="22"/>
        </w:rPr>
      </w:pPr>
      <w:r w:rsidRPr="0099268D">
        <w:rPr>
          <w:rFonts w:ascii="Arial Narrow" w:hAnsi="Arial Narrow" w:cs="Times New Roman"/>
          <w:sz w:val="22"/>
          <w:szCs w:val="22"/>
        </w:rPr>
        <w:t>Poláčkova 1067</w:t>
      </w:r>
      <w:r w:rsidR="002B62DC" w:rsidRPr="0099268D">
        <w:rPr>
          <w:rFonts w:ascii="Arial Narrow" w:hAnsi="Arial Narrow" w:cs="Times New Roman"/>
          <w:sz w:val="22"/>
          <w:szCs w:val="22"/>
        </w:rPr>
        <w:t>,</w:t>
      </w:r>
      <w:r w:rsidRPr="0099268D">
        <w:rPr>
          <w:rFonts w:ascii="Arial Narrow" w:hAnsi="Arial Narrow" w:cs="Times New Roman"/>
          <w:sz w:val="22"/>
          <w:szCs w:val="22"/>
        </w:rPr>
        <w:t xml:space="preserve"> 140 00 Praha 4</w:t>
      </w:r>
    </w:p>
    <w:p w:rsidR="002B62DC" w:rsidRPr="0099268D" w:rsidRDefault="008649D2" w:rsidP="007B07F4">
      <w:pPr>
        <w:pStyle w:val="Zkladntext"/>
        <w:shd w:val="clear" w:color="auto" w:fill="auto"/>
        <w:spacing w:before="0" w:after="120" w:line="240" w:lineRule="auto"/>
        <w:ind w:left="23" w:right="5220" w:firstLine="0"/>
        <w:rPr>
          <w:rFonts w:ascii="Arial Narrow" w:hAnsi="Arial Narrow" w:cs="Times New Roman"/>
          <w:sz w:val="22"/>
          <w:szCs w:val="22"/>
        </w:rPr>
      </w:pPr>
      <w:r w:rsidRPr="0099268D">
        <w:rPr>
          <w:rFonts w:ascii="Arial Narrow" w:hAnsi="Arial Narrow" w:cs="Times New Roman"/>
          <w:sz w:val="22"/>
          <w:szCs w:val="22"/>
        </w:rPr>
        <w:t>Telefon: 241 442</w:t>
      </w:r>
      <w:r w:rsidR="002B62DC" w:rsidRPr="0099268D">
        <w:rPr>
          <w:rFonts w:ascii="Arial Narrow" w:hAnsi="Arial Narrow" w:cs="Times New Roman"/>
          <w:sz w:val="22"/>
          <w:szCs w:val="22"/>
        </w:rPr>
        <w:t> </w:t>
      </w:r>
      <w:r w:rsidRPr="0099268D">
        <w:rPr>
          <w:rFonts w:ascii="Arial Narrow" w:hAnsi="Arial Narrow" w:cs="Times New Roman"/>
          <w:sz w:val="22"/>
          <w:szCs w:val="22"/>
        </w:rPr>
        <w:t>259</w:t>
      </w:r>
    </w:p>
    <w:p w:rsidR="008649D2" w:rsidRPr="0099268D" w:rsidRDefault="008649D2" w:rsidP="007B07F4">
      <w:pPr>
        <w:pStyle w:val="Zkladntext"/>
        <w:shd w:val="clear" w:color="auto" w:fill="auto"/>
        <w:spacing w:before="0" w:after="120" w:line="240" w:lineRule="auto"/>
        <w:ind w:left="23" w:right="5220" w:firstLine="0"/>
        <w:rPr>
          <w:rFonts w:ascii="Arial Narrow" w:hAnsi="Arial Narrow" w:cs="Times New Roman"/>
          <w:sz w:val="22"/>
          <w:szCs w:val="22"/>
        </w:rPr>
      </w:pPr>
      <w:r w:rsidRPr="0099268D">
        <w:rPr>
          <w:rFonts w:ascii="Arial Narrow" w:hAnsi="Arial Narrow" w:cs="Times New Roman"/>
          <w:sz w:val="22"/>
          <w:szCs w:val="22"/>
        </w:rPr>
        <w:t xml:space="preserve"> e-mail: </w:t>
      </w:r>
      <w:hyperlink r:id="rId13" w:history="1">
        <w:r w:rsidRPr="0099268D">
          <w:rPr>
            <w:rStyle w:val="Hypertextovodkaz"/>
            <w:rFonts w:ascii="Arial Narrow" w:hAnsi="Arial Narrow"/>
            <w:sz w:val="22"/>
            <w:szCs w:val="22"/>
          </w:rPr>
          <w:t>skola@zspolackova.cz</w:t>
        </w:r>
      </w:hyperlink>
    </w:p>
    <w:p w:rsidR="008649D2" w:rsidRPr="0099268D" w:rsidRDefault="00DF2E50" w:rsidP="007B07F4">
      <w:pPr>
        <w:pStyle w:val="Zkladntext"/>
        <w:shd w:val="clear" w:color="auto" w:fill="auto"/>
        <w:spacing w:before="0" w:after="120" w:line="240" w:lineRule="auto"/>
        <w:ind w:left="23" w:right="5220" w:firstLine="0"/>
        <w:rPr>
          <w:rFonts w:ascii="Arial Narrow" w:hAnsi="Arial Narrow" w:cs="Times New Roman"/>
          <w:sz w:val="22"/>
          <w:szCs w:val="22"/>
        </w:rPr>
      </w:pPr>
      <w:r>
        <w:rPr>
          <w:rFonts w:ascii="Arial Narrow" w:hAnsi="Arial Narrow" w:cs="Times New Roman"/>
          <w:sz w:val="22"/>
          <w:szCs w:val="22"/>
        </w:rPr>
        <w:t>datová schránka: junqiac</w:t>
      </w:r>
    </w:p>
    <w:p w:rsidR="002B62DC" w:rsidRPr="0099268D" w:rsidRDefault="008649D2" w:rsidP="007B07F4">
      <w:pPr>
        <w:pStyle w:val="Zkladntext"/>
        <w:shd w:val="clear" w:color="auto" w:fill="auto"/>
        <w:tabs>
          <w:tab w:val="left" w:pos="3402"/>
        </w:tabs>
        <w:spacing w:before="0" w:after="0" w:line="240" w:lineRule="auto"/>
        <w:ind w:left="20" w:firstLine="0"/>
        <w:rPr>
          <w:rFonts w:ascii="Arial Narrow" w:hAnsi="Arial Narrow" w:cs="Times New Roman"/>
          <w:sz w:val="22"/>
          <w:szCs w:val="22"/>
        </w:rPr>
      </w:pPr>
      <w:r w:rsidRPr="0099268D">
        <w:rPr>
          <w:rFonts w:ascii="Arial Narrow" w:hAnsi="Arial Narrow" w:cs="Times New Roman"/>
          <w:sz w:val="22"/>
          <w:szCs w:val="22"/>
        </w:rPr>
        <w:t>Jednotlivé součásti školy:</w:t>
      </w:r>
      <w:r w:rsidR="007B07F4">
        <w:rPr>
          <w:rFonts w:ascii="Arial Narrow" w:hAnsi="Arial Narrow" w:cs="Times New Roman"/>
          <w:sz w:val="22"/>
          <w:szCs w:val="22"/>
        </w:rPr>
        <w:tab/>
      </w:r>
      <w:r w:rsidRPr="0099268D">
        <w:rPr>
          <w:rFonts w:ascii="Arial Narrow" w:hAnsi="Arial Narrow" w:cs="Times New Roman"/>
          <w:sz w:val="22"/>
          <w:szCs w:val="22"/>
        </w:rPr>
        <w:t xml:space="preserve">Základní škola </w:t>
      </w:r>
    </w:p>
    <w:p w:rsidR="002B62DC" w:rsidRPr="0099268D" w:rsidRDefault="007B07F4" w:rsidP="007B07F4">
      <w:pPr>
        <w:pStyle w:val="Zkladntext"/>
        <w:shd w:val="clear" w:color="auto" w:fill="auto"/>
        <w:tabs>
          <w:tab w:val="left" w:pos="3402"/>
        </w:tabs>
        <w:spacing w:before="0" w:after="0" w:line="240" w:lineRule="auto"/>
        <w:ind w:left="2144" w:firstLine="688"/>
        <w:rPr>
          <w:rFonts w:ascii="Arial Narrow" w:hAnsi="Arial Narrow" w:cs="Times New Roman"/>
          <w:sz w:val="22"/>
          <w:szCs w:val="22"/>
        </w:rPr>
      </w:pPr>
      <w:r>
        <w:rPr>
          <w:rFonts w:ascii="Arial Narrow" w:hAnsi="Arial Narrow" w:cs="Times New Roman"/>
          <w:sz w:val="22"/>
          <w:szCs w:val="22"/>
        </w:rPr>
        <w:tab/>
      </w:r>
      <w:r w:rsidR="008649D2" w:rsidRPr="0099268D">
        <w:rPr>
          <w:rFonts w:ascii="Arial Narrow" w:hAnsi="Arial Narrow" w:cs="Times New Roman"/>
          <w:sz w:val="22"/>
          <w:szCs w:val="22"/>
        </w:rPr>
        <w:t>Školní družina</w:t>
      </w:r>
    </w:p>
    <w:p w:rsidR="008649D2" w:rsidRDefault="007B07F4" w:rsidP="007B07F4">
      <w:pPr>
        <w:pStyle w:val="Zkladntext"/>
        <w:shd w:val="clear" w:color="auto" w:fill="auto"/>
        <w:tabs>
          <w:tab w:val="left" w:pos="3402"/>
        </w:tabs>
        <w:spacing w:before="0" w:after="0" w:line="240" w:lineRule="auto"/>
        <w:ind w:left="2144" w:firstLine="688"/>
        <w:rPr>
          <w:rFonts w:ascii="Arial Narrow" w:hAnsi="Arial Narrow" w:cs="Times New Roman"/>
          <w:sz w:val="22"/>
          <w:szCs w:val="22"/>
        </w:rPr>
      </w:pPr>
      <w:r>
        <w:rPr>
          <w:rFonts w:ascii="Arial Narrow" w:hAnsi="Arial Narrow" w:cs="Times New Roman"/>
          <w:sz w:val="22"/>
          <w:szCs w:val="22"/>
        </w:rPr>
        <w:tab/>
      </w:r>
      <w:r w:rsidR="008649D2" w:rsidRPr="0099268D">
        <w:rPr>
          <w:rFonts w:ascii="Arial Narrow" w:hAnsi="Arial Narrow" w:cs="Times New Roman"/>
          <w:sz w:val="22"/>
          <w:szCs w:val="22"/>
        </w:rPr>
        <w:t>Školní jídelna</w:t>
      </w:r>
    </w:p>
    <w:p w:rsidR="00A652B6" w:rsidRPr="0099268D" w:rsidRDefault="00A652B6" w:rsidP="007B07F4">
      <w:pPr>
        <w:pStyle w:val="Zkladntext"/>
        <w:shd w:val="clear" w:color="auto" w:fill="auto"/>
        <w:tabs>
          <w:tab w:val="left" w:pos="3402"/>
        </w:tabs>
        <w:spacing w:before="0" w:after="0" w:line="240" w:lineRule="auto"/>
        <w:ind w:left="2144" w:firstLine="688"/>
        <w:rPr>
          <w:rFonts w:ascii="Arial Narrow" w:hAnsi="Arial Narrow" w:cs="Times New Roman"/>
          <w:sz w:val="22"/>
          <w:szCs w:val="22"/>
        </w:rPr>
      </w:pPr>
    </w:p>
    <w:p w:rsidR="00586429" w:rsidRPr="0099268D" w:rsidRDefault="008649D2" w:rsidP="0099268D">
      <w:pPr>
        <w:pStyle w:val="Zkladntext"/>
        <w:shd w:val="clear" w:color="auto" w:fill="auto"/>
        <w:spacing w:before="0" w:after="0" w:line="240" w:lineRule="auto"/>
        <w:ind w:left="20" w:right="1920" w:firstLine="0"/>
        <w:rPr>
          <w:rFonts w:ascii="Arial Narrow" w:hAnsi="Arial Narrow" w:cs="Times New Roman"/>
          <w:sz w:val="22"/>
          <w:szCs w:val="22"/>
        </w:rPr>
      </w:pPr>
      <w:r w:rsidRPr="0099268D">
        <w:rPr>
          <w:rFonts w:ascii="Arial Narrow" w:hAnsi="Arial Narrow" w:cs="Times New Roman"/>
          <w:sz w:val="22"/>
          <w:szCs w:val="22"/>
        </w:rPr>
        <w:t>Datum posledního vydání rozhodnu</w:t>
      </w:r>
      <w:r w:rsidR="007B07F4">
        <w:rPr>
          <w:rFonts w:ascii="Arial Narrow" w:hAnsi="Arial Narrow" w:cs="Times New Roman"/>
          <w:sz w:val="22"/>
          <w:szCs w:val="22"/>
        </w:rPr>
        <w:t>tí o zařazení do rejstříku škol</w:t>
      </w:r>
      <w:r w:rsidRPr="0099268D">
        <w:rPr>
          <w:rFonts w:ascii="Arial Narrow" w:hAnsi="Arial Narrow" w:cs="Times New Roman"/>
          <w:sz w:val="22"/>
          <w:szCs w:val="22"/>
        </w:rPr>
        <w:t>: 22.</w:t>
      </w:r>
      <w:r w:rsidR="00420200">
        <w:rPr>
          <w:rFonts w:ascii="Arial Narrow" w:hAnsi="Arial Narrow" w:cs="Times New Roman"/>
          <w:sz w:val="22"/>
          <w:szCs w:val="22"/>
        </w:rPr>
        <w:t xml:space="preserve"> </w:t>
      </w:r>
      <w:r w:rsidRPr="0099268D">
        <w:rPr>
          <w:rFonts w:ascii="Arial Narrow" w:hAnsi="Arial Narrow" w:cs="Times New Roman"/>
          <w:sz w:val="22"/>
          <w:szCs w:val="22"/>
        </w:rPr>
        <w:t>9.</w:t>
      </w:r>
      <w:r w:rsidR="00420200">
        <w:rPr>
          <w:rFonts w:ascii="Arial Narrow" w:hAnsi="Arial Narrow" w:cs="Times New Roman"/>
          <w:sz w:val="22"/>
          <w:szCs w:val="22"/>
        </w:rPr>
        <w:t xml:space="preserve"> </w:t>
      </w:r>
      <w:r w:rsidRPr="0099268D">
        <w:rPr>
          <w:rFonts w:ascii="Arial Narrow" w:hAnsi="Arial Narrow" w:cs="Times New Roman"/>
          <w:sz w:val="22"/>
          <w:szCs w:val="22"/>
        </w:rPr>
        <w:t xml:space="preserve">2011 </w:t>
      </w:r>
    </w:p>
    <w:p w:rsidR="00753D82" w:rsidRPr="0099268D" w:rsidRDefault="00753D82" w:rsidP="0099268D">
      <w:pPr>
        <w:pStyle w:val="Zkladntext"/>
        <w:shd w:val="clear" w:color="auto" w:fill="auto"/>
        <w:spacing w:before="0" w:after="0" w:line="240" w:lineRule="auto"/>
        <w:ind w:left="20" w:right="1920" w:firstLine="0"/>
        <w:rPr>
          <w:rFonts w:ascii="Arial Narrow" w:hAnsi="Arial Narrow" w:cs="Times New Roman"/>
          <w:sz w:val="22"/>
          <w:szCs w:val="22"/>
        </w:rPr>
      </w:pPr>
    </w:p>
    <w:p w:rsidR="008649D2" w:rsidRDefault="008649D2" w:rsidP="0099268D">
      <w:pPr>
        <w:pStyle w:val="Zkladntext"/>
        <w:shd w:val="clear" w:color="auto" w:fill="auto"/>
        <w:spacing w:before="0" w:after="0" w:line="240" w:lineRule="auto"/>
        <w:ind w:left="20" w:right="1920" w:firstLine="0"/>
        <w:rPr>
          <w:rFonts w:ascii="Arial Narrow" w:hAnsi="Arial Narrow" w:cs="Times New Roman"/>
          <w:sz w:val="22"/>
          <w:szCs w:val="22"/>
        </w:rPr>
      </w:pPr>
      <w:r w:rsidRPr="0099268D">
        <w:rPr>
          <w:rFonts w:ascii="Arial Narrow" w:hAnsi="Arial Narrow" w:cs="Times New Roman"/>
          <w:sz w:val="22"/>
          <w:szCs w:val="22"/>
        </w:rPr>
        <w:t>Zřizovatel školy</w:t>
      </w:r>
    </w:p>
    <w:p w:rsidR="008649D2" w:rsidRPr="0099268D" w:rsidRDefault="008649D2" w:rsidP="0099268D">
      <w:pPr>
        <w:pStyle w:val="Zkladntext"/>
        <w:shd w:val="clear" w:color="auto" w:fill="auto"/>
        <w:spacing w:before="0" w:after="0" w:line="240" w:lineRule="auto"/>
        <w:ind w:left="20" w:right="1920" w:firstLine="0"/>
        <w:rPr>
          <w:rFonts w:ascii="Arial Narrow" w:hAnsi="Arial Narrow" w:cs="Times New Roman"/>
          <w:sz w:val="22"/>
          <w:szCs w:val="22"/>
        </w:rPr>
      </w:pPr>
      <w:r w:rsidRPr="0099268D">
        <w:rPr>
          <w:rFonts w:ascii="Arial Narrow" w:hAnsi="Arial Narrow" w:cs="Times New Roman"/>
          <w:sz w:val="22"/>
          <w:szCs w:val="22"/>
        </w:rPr>
        <w:t>Městská část Praha 4, Antala Staška 2059/80b, 140 46 Praha 4</w:t>
      </w:r>
    </w:p>
    <w:p w:rsidR="00753D82" w:rsidRDefault="00753D82" w:rsidP="0099268D">
      <w:pPr>
        <w:pStyle w:val="Zkladntext"/>
        <w:shd w:val="clear" w:color="auto" w:fill="auto"/>
        <w:spacing w:before="0" w:after="0" w:line="240" w:lineRule="auto"/>
        <w:ind w:left="20" w:right="1920" w:firstLine="0"/>
        <w:rPr>
          <w:rFonts w:ascii="Arial Narrow" w:hAnsi="Arial Narrow" w:cs="Times New Roman"/>
          <w:sz w:val="22"/>
          <w:szCs w:val="22"/>
        </w:rPr>
      </w:pPr>
    </w:p>
    <w:p w:rsidR="00DF2E50" w:rsidRPr="0099268D" w:rsidRDefault="00002F93" w:rsidP="00DF2E50">
      <w:pPr>
        <w:pStyle w:val="Zkladntext"/>
        <w:shd w:val="clear" w:color="auto" w:fill="auto"/>
        <w:spacing w:before="0" w:line="240" w:lineRule="auto"/>
        <w:ind w:left="20" w:right="5220" w:firstLine="0"/>
        <w:rPr>
          <w:rFonts w:ascii="Arial Narrow" w:hAnsi="Arial Narrow" w:cs="Times New Roman"/>
          <w:sz w:val="22"/>
          <w:szCs w:val="22"/>
        </w:rPr>
      </w:pPr>
      <w:r>
        <w:t>Adresa pro dálkový přístup</w:t>
      </w:r>
      <w:r w:rsidR="00DF2E50">
        <w:t xml:space="preserve">: </w:t>
      </w:r>
      <w:hyperlink r:id="rId14" w:history="1">
        <w:r w:rsidR="00DF2E50" w:rsidRPr="0099268D">
          <w:rPr>
            <w:rStyle w:val="Hypertextovodkaz"/>
            <w:rFonts w:ascii="Arial Narrow" w:hAnsi="Arial Narrow"/>
            <w:sz w:val="22"/>
            <w:szCs w:val="22"/>
          </w:rPr>
          <w:t>www.zspolackova.cz</w:t>
        </w:r>
      </w:hyperlink>
    </w:p>
    <w:p w:rsidR="00DF2E50" w:rsidRDefault="00DF2E50" w:rsidP="0099268D">
      <w:pPr>
        <w:pStyle w:val="Zkladntext"/>
        <w:shd w:val="clear" w:color="auto" w:fill="auto"/>
        <w:spacing w:before="0" w:after="0" w:line="240" w:lineRule="auto"/>
        <w:ind w:left="20" w:right="1920" w:firstLine="0"/>
        <w:rPr>
          <w:rFonts w:ascii="Arial Narrow" w:hAnsi="Arial Narrow" w:cs="Times New Roman"/>
          <w:sz w:val="22"/>
          <w:szCs w:val="22"/>
        </w:rPr>
      </w:pPr>
    </w:p>
    <w:p w:rsidR="00DF2E50" w:rsidRPr="0099268D" w:rsidRDefault="00DF2E50" w:rsidP="00DF2E50">
      <w:pPr>
        <w:pStyle w:val="Zkladntext"/>
        <w:shd w:val="clear" w:color="auto" w:fill="auto"/>
        <w:spacing w:before="0" w:after="232" w:line="240" w:lineRule="auto"/>
        <w:ind w:firstLine="0"/>
        <w:rPr>
          <w:rFonts w:ascii="Arial Narrow" w:hAnsi="Arial Narrow" w:cs="Times New Roman"/>
          <w:sz w:val="22"/>
          <w:szCs w:val="22"/>
        </w:rPr>
      </w:pPr>
      <w:r w:rsidRPr="0099268D">
        <w:rPr>
          <w:rFonts w:ascii="Arial Narrow" w:hAnsi="Arial Narrow" w:cs="Times New Roman"/>
          <w:sz w:val="22"/>
          <w:szCs w:val="22"/>
        </w:rPr>
        <w:t>Školská rada pracovala ve školním roce 201</w:t>
      </w:r>
      <w:r>
        <w:rPr>
          <w:rFonts w:ascii="Arial Narrow" w:hAnsi="Arial Narrow" w:cs="Times New Roman"/>
          <w:sz w:val="22"/>
          <w:szCs w:val="22"/>
        </w:rPr>
        <w:t xml:space="preserve">9 </w:t>
      </w:r>
      <w:r w:rsidRPr="0099268D">
        <w:rPr>
          <w:rFonts w:ascii="Arial Narrow" w:hAnsi="Arial Narrow" w:cs="Times New Roman"/>
          <w:sz w:val="22"/>
          <w:szCs w:val="22"/>
        </w:rPr>
        <w:t>/</w:t>
      </w:r>
      <w:r>
        <w:rPr>
          <w:rFonts w:ascii="Arial Narrow" w:hAnsi="Arial Narrow" w:cs="Times New Roman"/>
          <w:sz w:val="22"/>
          <w:szCs w:val="22"/>
        </w:rPr>
        <w:t xml:space="preserve"> 2020</w:t>
      </w:r>
      <w:r w:rsidRPr="0099268D">
        <w:rPr>
          <w:rFonts w:ascii="Arial Narrow" w:hAnsi="Arial Narrow" w:cs="Times New Roman"/>
          <w:sz w:val="22"/>
          <w:szCs w:val="22"/>
        </w:rPr>
        <w:t xml:space="preserve"> ve složení:</w:t>
      </w:r>
    </w:p>
    <w:p w:rsidR="00DF2E50" w:rsidRPr="0099268D" w:rsidRDefault="00DF2E50" w:rsidP="00DF2E50">
      <w:pPr>
        <w:pStyle w:val="Zkladntext"/>
        <w:shd w:val="clear" w:color="auto" w:fill="auto"/>
        <w:spacing w:before="0" w:after="0" w:line="240" w:lineRule="auto"/>
        <w:ind w:firstLine="0"/>
        <w:rPr>
          <w:rFonts w:ascii="Arial Narrow" w:hAnsi="Arial Narrow" w:cs="Times New Roman"/>
          <w:sz w:val="22"/>
          <w:szCs w:val="22"/>
        </w:rPr>
      </w:pPr>
      <w:r w:rsidRPr="0099268D">
        <w:rPr>
          <w:rFonts w:ascii="Arial Narrow" w:hAnsi="Arial Narrow" w:cs="Times New Roman"/>
          <w:sz w:val="22"/>
          <w:szCs w:val="22"/>
        </w:rPr>
        <w:t>Zástupci MČ Praha 4:</w:t>
      </w:r>
    </w:p>
    <w:p w:rsidR="00DF2E50" w:rsidRPr="0099268D" w:rsidRDefault="00DF2E50" w:rsidP="00DF2E50">
      <w:pPr>
        <w:pStyle w:val="Zkladntext"/>
        <w:shd w:val="clear" w:color="auto" w:fill="auto"/>
        <w:spacing w:before="0" w:after="0" w:line="240" w:lineRule="auto"/>
        <w:ind w:left="2124" w:right="-55" w:firstLine="708"/>
        <w:rPr>
          <w:rFonts w:ascii="Arial Narrow" w:hAnsi="Arial Narrow" w:cs="Times New Roman"/>
          <w:sz w:val="22"/>
          <w:szCs w:val="22"/>
        </w:rPr>
      </w:pPr>
      <w:r w:rsidRPr="0099268D">
        <w:rPr>
          <w:rFonts w:ascii="Arial Narrow" w:hAnsi="Arial Narrow" w:cs="Times New Roman"/>
          <w:sz w:val="22"/>
          <w:szCs w:val="22"/>
        </w:rPr>
        <w:t>Petr Kutílek M.A., M.S. zastupitel MČ Praha</w:t>
      </w:r>
      <w:r>
        <w:rPr>
          <w:rFonts w:ascii="Arial Narrow" w:hAnsi="Arial Narrow" w:cs="Times New Roman"/>
          <w:sz w:val="22"/>
          <w:szCs w:val="22"/>
        </w:rPr>
        <w:t xml:space="preserve"> do 11. 3. 2020</w:t>
      </w:r>
    </w:p>
    <w:p w:rsidR="00DF2E50" w:rsidRDefault="00DF2E50" w:rsidP="00DF2E50">
      <w:pPr>
        <w:pStyle w:val="Zkladntext"/>
        <w:shd w:val="clear" w:color="auto" w:fill="auto"/>
        <w:spacing w:before="0" w:after="0" w:line="240" w:lineRule="auto"/>
        <w:ind w:left="2124" w:right="-55" w:firstLine="708"/>
        <w:rPr>
          <w:rFonts w:ascii="Arial Narrow" w:hAnsi="Arial Narrow" w:cs="Times New Roman"/>
          <w:sz w:val="22"/>
          <w:szCs w:val="22"/>
        </w:rPr>
      </w:pPr>
      <w:r w:rsidRPr="0099268D">
        <w:rPr>
          <w:rFonts w:ascii="Arial Narrow" w:hAnsi="Arial Narrow" w:cs="Times New Roman"/>
          <w:sz w:val="22"/>
          <w:szCs w:val="22"/>
        </w:rPr>
        <w:t xml:space="preserve">Jan </w:t>
      </w:r>
      <w:r>
        <w:rPr>
          <w:rFonts w:ascii="Arial Narrow" w:hAnsi="Arial Narrow" w:cs="Times New Roman"/>
          <w:sz w:val="22"/>
          <w:szCs w:val="22"/>
        </w:rPr>
        <w:t>Žáček – do 11. 3. 2020</w:t>
      </w:r>
    </w:p>
    <w:p w:rsidR="00DF2E50" w:rsidRDefault="00002F93" w:rsidP="00DF2E50">
      <w:pPr>
        <w:pStyle w:val="Zkladntext"/>
        <w:shd w:val="clear" w:color="auto" w:fill="auto"/>
        <w:spacing w:before="0" w:after="0" w:line="240" w:lineRule="auto"/>
        <w:ind w:left="2124" w:right="-55" w:firstLine="708"/>
        <w:rPr>
          <w:rFonts w:ascii="Arial Narrow" w:hAnsi="Arial Narrow" w:cs="Times New Roman"/>
          <w:sz w:val="22"/>
          <w:szCs w:val="22"/>
        </w:rPr>
      </w:pPr>
      <w:r>
        <w:rPr>
          <w:rFonts w:ascii="Arial Narrow" w:hAnsi="Arial Narrow" w:cs="Times New Roman"/>
          <w:sz w:val="22"/>
          <w:szCs w:val="22"/>
        </w:rPr>
        <w:t>Jan Hušbauer od 11. 3</w:t>
      </w:r>
      <w:r w:rsidR="00DF2E50">
        <w:rPr>
          <w:rFonts w:ascii="Arial Narrow" w:hAnsi="Arial Narrow" w:cs="Times New Roman"/>
          <w:sz w:val="22"/>
          <w:szCs w:val="22"/>
        </w:rPr>
        <w:t>. 2020</w:t>
      </w:r>
    </w:p>
    <w:p w:rsidR="00DF2E50" w:rsidRPr="0099268D" w:rsidRDefault="00DF2E50" w:rsidP="00DF2E50">
      <w:pPr>
        <w:pStyle w:val="Zkladntext"/>
        <w:shd w:val="clear" w:color="auto" w:fill="auto"/>
        <w:spacing w:before="0" w:after="0" w:line="240" w:lineRule="auto"/>
        <w:ind w:left="2124" w:right="-55" w:firstLine="708"/>
        <w:rPr>
          <w:rFonts w:ascii="Arial Narrow" w:hAnsi="Arial Narrow" w:cs="Times New Roman"/>
          <w:sz w:val="22"/>
          <w:szCs w:val="22"/>
        </w:rPr>
      </w:pPr>
      <w:r>
        <w:rPr>
          <w:rFonts w:ascii="Arial Narrow" w:hAnsi="Arial Narrow" w:cs="Times New Roman"/>
          <w:sz w:val="22"/>
          <w:szCs w:val="22"/>
        </w:rPr>
        <w:t>Ondřej Kubín od 11. 3. 2020</w:t>
      </w:r>
    </w:p>
    <w:p w:rsidR="00DF2E50" w:rsidRPr="0099268D" w:rsidRDefault="00DF2E50" w:rsidP="00DF2E50">
      <w:pPr>
        <w:pStyle w:val="Zkladntext"/>
        <w:shd w:val="clear" w:color="auto" w:fill="auto"/>
        <w:spacing w:before="0" w:after="0" w:line="240" w:lineRule="auto"/>
        <w:ind w:right="4340" w:firstLine="0"/>
        <w:rPr>
          <w:rFonts w:ascii="Arial Narrow" w:hAnsi="Arial Narrow" w:cs="Times New Roman"/>
          <w:sz w:val="22"/>
          <w:szCs w:val="22"/>
        </w:rPr>
      </w:pPr>
      <w:r w:rsidRPr="0099268D">
        <w:rPr>
          <w:rFonts w:ascii="Arial Narrow" w:hAnsi="Arial Narrow" w:cs="Times New Roman"/>
          <w:sz w:val="22"/>
          <w:szCs w:val="22"/>
        </w:rPr>
        <w:t>Z řad pedagogických pracovníků:</w:t>
      </w:r>
    </w:p>
    <w:p w:rsidR="00DF2E50" w:rsidRPr="0099268D" w:rsidRDefault="00002F93" w:rsidP="00002F93">
      <w:pPr>
        <w:pStyle w:val="Zkladntext"/>
        <w:shd w:val="clear" w:color="auto" w:fill="auto"/>
        <w:spacing w:before="0" w:after="0" w:line="240" w:lineRule="auto"/>
        <w:ind w:left="2829" w:right="2722" w:firstLine="0"/>
        <w:rPr>
          <w:rFonts w:ascii="Arial Narrow" w:hAnsi="Arial Narrow" w:cs="Times New Roman"/>
          <w:sz w:val="22"/>
          <w:szCs w:val="22"/>
        </w:rPr>
      </w:pPr>
      <w:r>
        <w:rPr>
          <w:rFonts w:ascii="Arial Narrow" w:hAnsi="Arial Narrow" w:cs="Times New Roman"/>
          <w:sz w:val="22"/>
          <w:szCs w:val="22"/>
        </w:rPr>
        <w:tab/>
      </w:r>
      <w:r w:rsidR="00DF2E50" w:rsidRPr="0099268D">
        <w:rPr>
          <w:rFonts w:ascii="Arial Narrow" w:hAnsi="Arial Narrow" w:cs="Times New Roman"/>
          <w:sz w:val="22"/>
          <w:szCs w:val="22"/>
        </w:rPr>
        <w:t xml:space="preserve">Mgr. </w:t>
      </w:r>
      <w:r w:rsidR="00DF2E50">
        <w:rPr>
          <w:rFonts w:ascii="Arial Narrow" w:hAnsi="Arial Narrow" w:cs="Times New Roman"/>
          <w:sz w:val="22"/>
          <w:szCs w:val="22"/>
        </w:rPr>
        <w:t>Nicol</w:t>
      </w:r>
      <w:r w:rsidR="008E044F">
        <w:rPr>
          <w:rFonts w:ascii="Arial Narrow" w:hAnsi="Arial Narrow" w:cs="Times New Roman"/>
          <w:sz w:val="22"/>
          <w:szCs w:val="22"/>
        </w:rPr>
        <w:t>e</w:t>
      </w:r>
      <w:r w:rsidR="00DF2E50">
        <w:rPr>
          <w:rFonts w:ascii="Arial Narrow" w:hAnsi="Arial Narrow" w:cs="Times New Roman"/>
          <w:sz w:val="22"/>
          <w:szCs w:val="22"/>
        </w:rPr>
        <w:t xml:space="preserve"> Šantorová</w:t>
      </w:r>
      <w:r w:rsidR="00DF2E50" w:rsidRPr="0099268D">
        <w:rPr>
          <w:rFonts w:ascii="Arial Narrow" w:hAnsi="Arial Narrow" w:cs="Times New Roman"/>
          <w:sz w:val="22"/>
          <w:szCs w:val="22"/>
        </w:rPr>
        <w:t xml:space="preserve"> </w:t>
      </w:r>
    </w:p>
    <w:p w:rsidR="00DF2E50" w:rsidRPr="0099268D" w:rsidRDefault="00002F93" w:rsidP="00002F93">
      <w:pPr>
        <w:pStyle w:val="Zkladntext"/>
        <w:shd w:val="clear" w:color="auto" w:fill="auto"/>
        <w:spacing w:before="0" w:after="0" w:line="240" w:lineRule="auto"/>
        <w:ind w:left="2829" w:right="2722" w:firstLine="0"/>
        <w:rPr>
          <w:rFonts w:ascii="Arial Narrow" w:hAnsi="Arial Narrow" w:cs="Times New Roman"/>
          <w:sz w:val="22"/>
          <w:szCs w:val="22"/>
        </w:rPr>
      </w:pPr>
      <w:r>
        <w:rPr>
          <w:rFonts w:ascii="Arial Narrow" w:hAnsi="Arial Narrow" w:cs="Times New Roman"/>
          <w:sz w:val="22"/>
          <w:szCs w:val="22"/>
        </w:rPr>
        <w:tab/>
      </w:r>
      <w:r w:rsidR="00DF2E50">
        <w:rPr>
          <w:rFonts w:ascii="Arial Narrow" w:hAnsi="Arial Narrow" w:cs="Times New Roman"/>
          <w:sz w:val="22"/>
          <w:szCs w:val="22"/>
        </w:rPr>
        <w:t xml:space="preserve">Mgr. Luisa Scharnaglová  </w:t>
      </w:r>
    </w:p>
    <w:p w:rsidR="00DF2E50" w:rsidRPr="0099268D" w:rsidRDefault="00DF2E50" w:rsidP="00DF2E50">
      <w:pPr>
        <w:pStyle w:val="Zkladntext"/>
        <w:shd w:val="clear" w:color="auto" w:fill="auto"/>
        <w:spacing w:before="0" w:after="0" w:line="240" w:lineRule="auto"/>
        <w:ind w:left="60" w:firstLine="0"/>
        <w:rPr>
          <w:rFonts w:ascii="Arial Narrow" w:hAnsi="Arial Narrow" w:cs="Times New Roman"/>
          <w:sz w:val="22"/>
          <w:szCs w:val="22"/>
        </w:rPr>
      </w:pPr>
      <w:r w:rsidRPr="0099268D">
        <w:rPr>
          <w:rFonts w:ascii="Arial Narrow" w:hAnsi="Arial Narrow" w:cs="Times New Roman"/>
          <w:sz w:val="22"/>
          <w:szCs w:val="22"/>
        </w:rPr>
        <w:t>Z řad zákonných zástupců žáků:</w:t>
      </w:r>
    </w:p>
    <w:p w:rsidR="00DF2E50" w:rsidRDefault="00DF2E50" w:rsidP="00DF2E50">
      <w:pPr>
        <w:pStyle w:val="Zkladntext"/>
        <w:shd w:val="clear" w:color="auto" w:fill="auto"/>
        <w:spacing w:before="0" w:after="0" w:line="240" w:lineRule="auto"/>
        <w:ind w:left="2829" w:right="2722" w:firstLine="0"/>
        <w:rPr>
          <w:rFonts w:ascii="Arial Narrow" w:hAnsi="Arial Narrow" w:cs="Times New Roman"/>
          <w:sz w:val="22"/>
          <w:szCs w:val="22"/>
        </w:rPr>
      </w:pPr>
      <w:r>
        <w:rPr>
          <w:rFonts w:ascii="Arial Narrow" w:hAnsi="Arial Narrow" w:cs="Times New Roman"/>
          <w:sz w:val="22"/>
          <w:szCs w:val="22"/>
        </w:rPr>
        <w:t xml:space="preserve">Mgr. Soňa Peichlová </w:t>
      </w:r>
    </w:p>
    <w:p w:rsidR="00DF2E50" w:rsidRDefault="00DF2E50" w:rsidP="00DF2E50">
      <w:pPr>
        <w:pStyle w:val="Zkladntext"/>
        <w:shd w:val="clear" w:color="auto" w:fill="auto"/>
        <w:spacing w:before="0" w:after="240" w:line="240" w:lineRule="auto"/>
        <w:ind w:left="2832" w:right="2720" w:firstLine="0"/>
        <w:rPr>
          <w:rFonts w:ascii="Arial Narrow" w:hAnsi="Arial Narrow" w:cs="Times New Roman"/>
          <w:sz w:val="22"/>
          <w:szCs w:val="22"/>
        </w:rPr>
      </w:pPr>
      <w:r>
        <w:rPr>
          <w:rFonts w:ascii="Arial Narrow" w:hAnsi="Arial Narrow" w:cs="Times New Roman"/>
          <w:sz w:val="22"/>
          <w:szCs w:val="22"/>
        </w:rPr>
        <w:t xml:space="preserve">Ing. Jaromír Červinka </w:t>
      </w:r>
    </w:p>
    <w:p w:rsidR="00DF2E50" w:rsidRDefault="00002F93" w:rsidP="00DF2E50">
      <w:pPr>
        <w:pStyle w:val="Zkladntext"/>
        <w:shd w:val="clear" w:color="auto" w:fill="auto"/>
        <w:spacing w:before="0" w:after="240" w:line="240" w:lineRule="auto"/>
        <w:ind w:right="2720" w:firstLine="0"/>
        <w:rPr>
          <w:rFonts w:ascii="Arial Narrow" w:hAnsi="Arial Narrow" w:cs="Times New Roman"/>
          <w:sz w:val="22"/>
          <w:szCs w:val="22"/>
        </w:rPr>
      </w:pPr>
      <w:r>
        <w:rPr>
          <w:rFonts w:ascii="Arial Narrow" w:hAnsi="Arial Narrow" w:cs="Times New Roman"/>
          <w:sz w:val="22"/>
          <w:szCs w:val="22"/>
        </w:rPr>
        <w:t>Předsedkyně školské rady</w:t>
      </w:r>
      <w:r w:rsidR="00DF2E50">
        <w:rPr>
          <w:rFonts w:ascii="Arial Narrow" w:hAnsi="Arial Narrow" w:cs="Times New Roman"/>
          <w:sz w:val="22"/>
          <w:szCs w:val="22"/>
        </w:rPr>
        <w:t>: Mgr. Nicol</w:t>
      </w:r>
      <w:r w:rsidR="008E044F">
        <w:rPr>
          <w:rFonts w:ascii="Arial Narrow" w:hAnsi="Arial Narrow" w:cs="Times New Roman"/>
          <w:sz w:val="22"/>
          <w:szCs w:val="22"/>
        </w:rPr>
        <w:t>e</w:t>
      </w:r>
      <w:r w:rsidR="00DF2E50">
        <w:rPr>
          <w:rFonts w:ascii="Arial Narrow" w:hAnsi="Arial Narrow" w:cs="Times New Roman"/>
          <w:sz w:val="22"/>
          <w:szCs w:val="22"/>
        </w:rPr>
        <w:t xml:space="preserve"> Šantorová</w:t>
      </w:r>
    </w:p>
    <w:p w:rsidR="00DF2E50" w:rsidRPr="0099268D" w:rsidRDefault="00DF2E50" w:rsidP="00DF2E50">
      <w:pPr>
        <w:pStyle w:val="Zkladntext"/>
        <w:shd w:val="clear" w:color="auto" w:fill="auto"/>
        <w:spacing w:before="0" w:after="240" w:line="240" w:lineRule="auto"/>
        <w:ind w:left="2832" w:right="2720" w:firstLine="0"/>
        <w:jc w:val="left"/>
        <w:rPr>
          <w:rFonts w:ascii="Arial Narrow" w:hAnsi="Arial Narrow" w:cs="Times New Roman"/>
          <w:sz w:val="22"/>
          <w:szCs w:val="22"/>
        </w:rPr>
      </w:pPr>
    </w:p>
    <w:p w:rsidR="00DF2E50" w:rsidRPr="0099268D" w:rsidRDefault="00DF2E50" w:rsidP="00DF2E50">
      <w:pPr>
        <w:pStyle w:val="Zkladntext"/>
        <w:shd w:val="clear" w:color="auto" w:fill="auto"/>
        <w:spacing w:before="0" w:after="0" w:line="240" w:lineRule="auto"/>
        <w:ind w:left="60" w:right="20" w:firstLine="0"/>
        <w:rPr>
          <w:rFonts w:ascii="Arial Narrow" w:hAnsi="Arial Narrow" w:cs="Times New Roman"/>
          <w:sz w:val="22"/>
          <w:szCs w:val="22"/>
        </w:rPr>
      </w:pPr>
      <w:r w:rsidRPr="0099268D">
        <w:rPr>
          <w:rFonts w:ascii="Arial Narrow" w:hAnsi="Arial Narrow" w:cs="Times New Roman"/>
          <w:sz w:val="22"/>
          <w:szCs w:val="22"/>
        </w:rPr>
        <w:t>Školská rada se schází pravidelně dvakrát do roka a podle zákona 561/2004 Sb., (školský zákon) plní tyto úkoly:</w:t>
      </w:r>
    </w:p>
    <w:p w:rsidR="00DF2E50" w:rsidRPr="0099268D" w:rsidRDefault="00DF2E50" w:rsidP="00DF2E50">
      <w:pPr>
        <w:pStyle w:val="Zkladntext"/>
        <w:numPr>
          <w:ilvl w:val="0"/>
          <w:numId w:val="2"/>
        </w:numPr>
        <w:shd w:val="clear" w:color="auto" w:fill="auto"/>
        <w:tabs>
          <w:tab w:val="left" w:pos="786"/>
        </w:tabs>
        <w:spacing w:before="0" w:after="0" w:line="240" w:lineRule="auto"/>
        <w:ind w:left="60" w:firstLine="380"/>
        <w:rPr>
          <w:rFonts w:ascii="Arial Narrow" w:hAnsi="Arial Narrow" w:cs="Times New Roman"/>
          <w:sz w:val="22"/>
          <w:szCs w:val="22"/>
        </w:rPr>
      </w:pPr>
      <w:r w:rsidRPr="0099268D">
        <w:rPr>
          <w:rFonts w:ascii="Arial Narrow" w:hAnsi="Arial Narrow" w:cs="Times New Roman"/>
          <w:sz w:val="22"/>
          <w:szCs w:val="22"/>
        </w:rPr>
        <w:t>Vyjadřuje se k návrhům školních vzdělávacích programů a k jejich uskutečňování</w:t>
      </w:r>
    </w:p>
    <w:p w:rsidR="00DF2E50" w:rsidRPr="0099268D" w:rsidRDefault="00DF2E50" w:rsidP="00DF2E50">
      <w:pPr>
        <w:pStyle w:val="Zkladntext"/>
        <w:numPr>
          <w:ilvl w:val="0"/>
          <w:numId w:val="2"/>
        </w:numPr>
        <w:shd w:val="clear" w:color="auto" w:fill="auto"/>
        <w:tabs>
          <w:tab w:val="left" w:pos="790"/>
        </w:tabs>
        <w:spacing w:before="0" w:after="0" w:line="240" w:lineRule="auto"/>
        <w:ind w:left="60" w:firstLine="380"/>
        <w:rPr>
          <w:rFonts w:ascii="Arial Narrow" w:hAnsi="Arial Narrow" w:cs="Times New Roman"/>
          <w:sz w:val="22"/>
          <w:szCs w:val="22"/>
        </w:rPr>
      </w:pPr>
      <w:r w:rsidRPr="0099268D">
        <w:rPr>
          <w:rFonts w:ascii="Arial Narrow" w:hAnsi="Arial Narrow" w:cs="Times New Roman"/>
          <w:sz w:val="22"/>
          <w:szCs w:val="22"/>
        </w:rPr>
        <w:t>Schvaluje výroční zprávu o činnosti školy</w:t>
      </w:r>
    </w:p>
    <w:p w:rsidR="00DF2E50" w:rsidRPr="0099268D" w:rsidRDefault="00DF2E50" w:rsidP="00DF2E50">
      <w:pPr>
        <w:pStyle w:val="Zkladntext"/>
        <w:numPr>
          <w:ilvl w:val="0"/>
          <w:numId w:val="2"/>
        </w:numPr>
        <w:shd w:val="clear" w:color="auto" w:fill="auto"/>
        <w:tabs>
          <w:tab w:val="left" w:pos="795"/>
        </w:tabs>
        <w:spacing w:before="0" w:after="0" w:line="240" w:lineRule="auto"/>
        <w:ind w:left="60" w:firstLine="380"/>
        <w:rPr>
          <w:rFonts w:ascii="Arial Narrow" w:hAnsi="Arial Narrow" w:cs="Times New Roman"/>
          <w:sz w:val="22"/>
          <w:szCs w:val="22"/>
        </w:rPr>
      </w:pPr>
      <w:r w:rsidRPr="0099268D">
        <w:rPr>
          <w:rFonts w:ascii="Arial Narrow" w:hAnsi="Arial Narrow" w:cs="Times New Roman"/>
          <w:sz w:val="22"/>
          <w:szCs w:val="22"/>
        </w:rPr>
        <w:t>Schvaluje školní řád</w:t>
      </w:r>
    </w:p>
    <w:p w:rsidR="00DF2E50" w:rsidRPr="0099268D" w:rsidRDefault="00DF2E50" w:rsidP="00DF2E50">
      <w:pPr>
        <w:pStyle w:val="Zkladntext"/>
        <w:numPr>
          <w:ilvl w:val="0"/>
          <w:numId w:val="2"/>
        </w:numPr>
        <w:shd w:val="clear" w:color="auto" w:fill="auto"/>
        <w:tabs>
          <w:tab w:val="left" w:pos="795"/>
        </w:tabs>
        <w:spacing w:before="0" w:after="0" w:line="240" w:lineRule="auto"/>
        <w:ind w:left="60" w:firstLine="380"/>
        <w:rPr>
          <w:rFonts w:ascii="Arial Narrow" w:hAnsi="Arial Narrow" w:cs="Times New Roman"/>
          <w:sz w:val="22"/>
          <w:szCs w:val="22"/>
        </w:rPr>
      </w:pPr>
      <w:r w:rsidRPr="0099268D">
        <w:rPr>
          <w:rFonts w:ascii="Arial Narrow" w:hAnsi="Arial Narrow" w:cs="Times New Roman"/>
          <w:sz w:val="22"/>
          <w:szCs w:val="22"/>
        </w:rPr>
        <w:t>Schvaluje pravidla pro hodnocení výsledků vzdělávání</w:t>
      </w:r>
    </w:p>
    <w:p w:rsidR="00DF2E50" w:rsidRPr="0099268D" w:rsidRDefault="00DF2E50" w:rsidP="00DF2E50">
      <w:pPr>
        <w:pStyle w:val="Zkladntext"/>
        <w:numPr>
          <w:ilvl w:val="0"/>
          <w:numId w:val="2"/>
        </w:numPr>
        <w:shd w:val="clear" w:color="auto" w:fill="auto"/>
        <w:tabs>
          <w:tab w:val="left" w:pos="800"/>
        </w:tabs>
        <w:spacing w:before="0" w:after="0" w:line="240" w:lineRule="auto"/>
        <w:ind w:left="60" w:firstLine="380"/>
        <w:rPr>
          <w:rFonts w:ascii="Arial Narrow" w:hAnsi="Arial Narrow" w:cs="Times New Roman"/>
          <w:sz w:val="22"/>
          <w:szCs w:val="22"/>
        </w:rPr>
      </w:pPr>
      <w:r w:rsidRPr="0099268D">
        <w:rPr>
          <w:rFonts w:ascii="Arial Narrow" w:hAnsi="Arial Narrow" w:cs="Times New Roman"/>
          <w:sz w:val="22"/>
          <w:szCs w:val="22"/>
        </w:rPr>
        <w:t>Podílí se na zpracování koncepčních záměrů rozvoje školy</w:t>
      </w:r>
    </w:p>
    <w:p w:rsidR="00DF2E50" w:rsidRPr="0099268D" w:rsidRDefault="00DF2E50" w:rsidP="00DF2E50">
      <w:pPr>
        <w:pStyle w:val="Zkladntext"/>
        <w:numPr>
          <w:ilvl w:val="0"/>
          <w:numId w:val="2"/>
        </w:numPr>
        <w:shd w:val="clear" w:color="auto" w:fill="auto"/>
        <w:tabs>
          <w:tab w:val="left" w:pos="795"/>
        </w:tabs>
        <w:spacing w:before="0" w:after="0" w:line="240" w:lineRule="auto"/>
        <w:ind w:left="60" w:firstLine="380"/>
        <w:rPr>
          <w:rFonts w:ascii="Arial Narrow" w:hAnsi="Arial Narrow" w:cs="Times New Roman"/>
          <w:sz w:val="22"/>
          <w:szCs w:val="22"/>
        </w:rPr>
      </w:pPr>
      <w:r w:rsidRPr="0099268D">
        <w:rPr>
          <w:rFonts w:ascii="Arial Narrow" w:hAnsi="Arial Narrow" w:cs="Times New Roman"/>
          <w:sz w:val="22"/>
          <w:szCs w:val="22"/>
        </w:rPr>
        <w:t>Projednává návrh rozpočtu a vyjadřuje se k rozboru hospodaření</w:t>
      </w:r>
    </w:p>
    <w:p w:rsidR="00DF2E50" w:rsidRPr="0099268D" w:rsidRDefault="00DF2E50" w:rsidP="00DF2E50">
      <w:pPr>
        <w:pStyle w:val="Zkladntext"/>
        <w:numPr>
          <w:ilvl w:val="0"/>
          <w:numId w:val="2"/>
        </w:numPr>
        <w:shd w:val="clear" w:color="auto" w:fill="auto"/>
        <w:tabs>
          <w:tab w:val="left" w:pos="795"/>
        </w:tabs>
        <w:spacing w:before="0" w:after="0" w:line="240" w:lineRule="auto"/>
        <w:ind w:left="60" w:firstLine="380"/>
        <w:rPr>
          <w:rFonts w:ascii="Arial Narrow" w:hAnsi="Arial Narrow" w:cs="Times New Roman"/>
          <w:sz w:val="22"/>
          <w:szCs w:val="22"/>
        </w:rPr>
      </w:pPr>
      <w:r w:rsidRPr="0099268D">
        <w:rPr>
          <w:rFonts w:ascii="Arial Narrow" w:hAnsi="Arial Narrow" w:cs="Times New Roman"/>
          <w:sz w:val="22"/>
          <w:szCs w:val="22"/>
        </w:rPr>
        <w:t>Projednává inspekční zprávy ČŠI</w:t>
      </w:r>
    </w:p>
    <w:p w:rsidR="00DF2E50" w:rsidRDefault="00DF2E50" w:rsidP="00DF2E50">
      <w:pPr>
        <w:pStyle w:val="Zkladntext"/>
        <w:numPr>
          <w:ilvl w:val="0"/>
          <w:numId w:val="2"/>
        </w:numPr>
        <w:shd w:val="clear" w:color="auto" w:fill="auto"/>
        <w:tabs>
          <w:tab w:val="left" w:pos="795"/>
        </w:tabs>
        <w:spacing w:before="0" w:after="0" w:line="240" w:lineRule="auto"/>
        <w:ind w:left="780" w:right="20" w:hanging="340"/>
        <w:rPr>
          <w:rFonts w:ascii="Arial Narrow" w:hAnsi="Arial Narrow" w:cs="Times New Roman"/>
          <w:sz w:val="22"/>
          <w:szCs w:val="22"/>
        </w:rPr>
      </w:pPr>
      <w:r w:rsidRPr="0099268D">
        <w:rPr>
          <w:rFonts w:ascii="Arial Narrow" w:hAnsi="Arial Narrow" w:cs="Times New Roman"/>
          <w:sz w:val="22"/>
          <w:szCs w:val="22"/>
        </w:rPr>
        <w:t>Školská rada podává podněty a oznámení řediteli školy, zřizovateli a vypracovává hodnocení ředitele školy pro jejího zřizovatele MČ Praha 4. Na svá zasedání zve ředitelku školy.</w:t>
      </w:r>
    </w:p>
    <w:p w:rsidR="00453374" w:rsidRDefault="00FF63BE" w:rsidP="00DF2E50">
      <w:pPr>
        <w:pStyle w:val="Zkladntext"/>
        <w:numPr>
          <w:ilvl w:val="0"/>
          <w:numId w:val="2"/>
        </w:numPr>
        <w:shd w:val="clear" w:color="auto" w:fill="auto"/>
        <w:tabs>
          <w:tab w:val="left" w:pos="795"/>
        </w:tabs>
        <w:spacing w:before="0" w:after="0" w:line="240" w:lineRule="auto"/>
        <w:ind w:left="780" w:right="20" w:hanging="340"/>
        <w:rPr>
          <w:rFonts w:ascii="Arial Narrow" w:hAnsi="Arial Narrow" w:cs="Times New Roman"/>
          <w:sz w:val="22"/>
          <w:szCs w:val="22"/>
        </w:rPr>
      </w:pPr>
      <w:r>
        <w:rPr>
          <w:rFonts w:ascii="Arial Narrow" w:hAnsi="Arial Narrow" w:cs="Times New Roman"/>
          <w:sz w:val="22"/>
          <w:szCs w:val="22"/>
        </w:rPr>
        <w:t>Ve školním roce 2019 / 2020 se rada sešla pouze jednou.</w:t>
      </w:r>
    </w:p>
    <w:p w:rsidR="00DF2E50" w:rsidRPr="0099268D" w:rsidRDefault="00DF2E50" w:rsidP="0099268D">
      <w:pPr>
        <w:pStyle w:val="Zkladntext"/>
        <w:shd w:val="clear" w:color="auto" w:fill="auto"/>
        <w:spacing w:before="0" w:after="0" w:line="240" w:lineRule="auto"/>
        <w:ind w:left="20" w:right="1920" w:firstLine="0"/>
        <w:rPr>
          <w:rFonts w:ascii="Arial Narrow" w:hAnsi="Arial Narrow" w:cs="Times New Roman"/>
          <w:sz w:val="22"/>
          <w:szCs w:val="22"/>
        </w:rPr>
      </w:pPr>
    </w:p>
    <w:p w:rsidR="00DF2E50" w:rsidRPr="001A2AB5" w:rsidRDefault="00DF2E50" w:rsidP="00DF2E50">
      <w:pPr>
        <w:pStyle w:val="Zkladntext41"/>
        <w:numPr>
          <w:ilvl w:val="0"/>
          <w:numId w:val="1"/>
        </w:numPr>
        <w:shd w:val="clear" w:color="auto" w:fill="auto"/>
        <w:spacing w:after="120" w:line="220" w:lineRule="exact"/>
        <w:ind w:left="426" w:hanging="426"/>
        <w:rPr>
          <w:b/>
        </w:rPr>
      </w:pPr>
      <w:r>
        <w:rPr>
          <w:rStyle w:val="Zkladntext4"/>
          <w:b/>
        </w:rPr>
        <w:t>Údaje o vedení školy</w:t>
      </w:r>
      <w:r w:rsidRPr="001A2AB5">
        <w:rPr>
          <w:rStyle w:val="Zkladntext4"/>
          <w:b/>
        </w:rPr>
        <w:t>:</w:t>
      </w:r>
    </w:p>
    <w:p w:rsidR="00DF2E50" w:rsidRDefault="00DF2E50" w:rsidP="0099268D">
      <w:pPr>
        <w:pStyle w:val="Zkladntext"/>
        <w:shd w:val="clear" w:color="auto" w:fill="auto"/>
        <w:spacing w:before="0" w:after="0" w:line="240" w:lineRule="auto"/>
        <w:ind w:left="20" w:right="1920" w:firstLine="0"/>
        <w:rPr>
          <w:rFonts w:ascii="Arial Narrow" w:hAnsi="Arial Narrow" w:cs="Times New Roman"/>
          <w:sz w:val="22"/>
          <w:szCs w:val="22"/>
        </w:rPr>
      </w:pPr>
    </w:p>
    <w:p w:rsidR="008649D2" w:rsidRDefault="008649D2" w:rsidP="0099268D">
      <w:pPr>
        <w:pStyle w:val="Zkladntext"/>
        <w:shd w:val="clear" w:color="auto" w:fill="auto"/>
        <w:spacing w:before="0" w:after="0" w:line="240" w:lineRule="auto"/>
        <w:ind w:left="20" w:right="1920" w:firstLine="0"/>
        <w:rPr>
          <w:rFonts w:ascii="Arial Narrow" w:hAnsi="Arial Narrow" w:cs="Times New Roman"/>
          <w:sz w:val="22"/>
          <w:szCs w:val="22"/>
        </w:rPr>
      </w:pPr>
      <w:r w:rsidRPr="0099268D">
        <w:rPr>
          <w:rFonts w:ascii="Arial Narrow" w:hAnsi="Arial Narrow" w:cs="Times New Roman"/>
          <w:sz w:val="22"/>
          <w:szCs w:val="22"/>
        </w:rPr>
        <w:t>Ředitel</w:t>
      </w:r>
      <w:r w:rsidR="00A652B6">
        <w:rPr>
          <w:rFonts w:ascii="Arial Narrow" w:hAnsi="Arial Narrow" w:cs="Times New Roman"/>
          <w:sz w:val="22"/>
          <w:szCs w:val="22"/>
        </w:rPr>
        <w:t>ka</w:t>
      </w:r>
      <w:r w:rsidRPr="0099268D">
        <w:rPr>
          <w:rFonts w:ascii="Arial Narrow" w:hAnsi="Arial Narrow" w:cs="Times New Roman"/>
          <w:sz w:val="22"/>
          <w:szCs w:val="22"/>
        </w:rPr>
        <w:t>:</w:t>
      </w:r>
    </w:p>
    <w:p w:rsidR="008649D2" w:rsidRPr="0099268D" w:rsidRDefault="00A34E97" w:rsidP="0099268D">
      <w:pPr>
        <w:pStyle w:val="Zkladntext"/>
        <w:shd w:val="clear" w:color="auto" w:fill="auto"/>
        <w:spacing w:before="0" w:after="0" w:line="240" w:lineRule="auto"/>
        <w:ind w:left="20" w:firstLine="0"/>
        <w:rPr>
          <w:rFonts w:ascii="Arial Narrow" w:hAnsi="Arial Narrow" w:cs="Times New Roman"/>
          <w:sz w:val="22"/>
          <w:szCs w:val="22"/>
        </w:rPr>
      </w:pPr>
      <w:r>
        <w:rPr>
          <w:rFonts w:ascii="Arial Narrow" w:hAnsi="Arial Narrow" w:cs="Times New Roman"/>
          <w:sz w:val="22"/>
          <w:szCs w:val="22"/>
        </w:rPr>
        <w:t>Mgr. Martina Lipárová</w:t>
      </w:r>
      <w:r w:rsidR="003B6C1B">
        <w:rPr>
          <w:rFonts w:ascii="Arial Narrow" w:hAnsi="Arial Narrow" w:cs="Times New Roman"/>
          <w:sz w:val="22"/>
          <w:szCs w:val="22"/>
        </w:rPr>
        <w:t xml:space="preserve"> </w:t>
      </w:r>
    </w:p>
    <w:p w:rsidR="00753D82" w:rsidRPr="0099268D" w:rsidRDefault="00753D82" w:rsidP="0099268D">
      <w:pPr>
        <w:pStyle w:val="Zkladntext"/>
        <w:shd w:val="clear" w:color="auto" w:fill="auto"/>
        <w:spacing w:before="0" w:after="0" w:line="240" w:lineRule="auto"/>
        <w:ind w:left="20" w:firstLine="0"/>
        <w:rPr>
          <w:rFonts w:ascii="Arial Narrow" w:hAnsi="Arial Narrow" w:cs="Times New Roman"/>
          <w:sz w:val="22"/>
          <w:szCs w:val="22"/>
        </w:rPr>
      </w:pPr>
    </w:p>
    <w:p w:rsidR="008649D2" w:rsidRPr="0099268D" w:rsidRDefault="008649D2" w:rsidP="0099268D">
      <w:pPr>
        <w:pStyle w:val="Zkladntext"/>
        <w:shd w:val="clear" w:color="auto" w:fill="auto"/>
        <w:spacing w:before="0" w:after="0" w:line="240" w:lineRule="auto"/>
        <w:ind w:left="20" w:firstLine="0"/>
        <w:rPr>
          <w:rFonts w:ascii="Arial Narrow" w:hAnsi="Arial Narrow" w:cs="Times New Roman"/>
          <w:sz w:val="22"/>
          <w:szCs w:val="22"/>
        </w:rPr>
      </w:pPr>
      <w:r w:rsidRPr="0099268D">
        <w:rPr>
          <w:rFonts w:ascii="Arial Narrow" w:hAnsi="Arial Narrow" w:cs="Times New Roman"/>
          <w:sz w:val="22"/>
          <w:szCs w:val="22"/>
        </w:rPr>
        <w:t xml:space="preserve">Statutární </w:t>
      </w:r>
      <w:bookmarkStart w:id="0" w:name="OLE_LINK3"/>
      <w:bookmarkStart w:id="1" w:name="OLE_LINK4"/>
      <w:r w:rsidRPr="0099268D">
        <w:rPr>
          <w:rFonts w:ascii="Arial Narrow" w:hAnsi="Arial Narrow" w:cs="Times New Roman"/>
          <w:sz w:val="22"/>
          <w:szCs w:val="22"/>
        </w:rPr>
        <w:t>zástupce ředitele:</w:t>
      </w:r>
    </w:p>
    <w:bookmarkEnd w:id="0"/>
    <w:bookmarkEnd w:id="1"/>
    <w:p w:rsidR="00586429" w:rsidRPr="0099268D" w:rsidRDefault="00586429" w:rsidP="0099268D">
      <w:pPr>
        <w:pStyle w:val="Zkladntext"/>
        <w:shd w:val="clear" w:color="auto" w:fill="auto"/>
        <w:spacing w:before="0" w:after="0" w:line="240" w:lineRule="auto"/>
        <w:ind w:left="20" w:firstLine="0"/>
        <w:rPr>
          <w:rFonts w:ascii="Arial Narrow" w:hAnsi="Arial Narrow" w:cs="Times New Roman"/>
          <w:sz w:val="22"/>
          <w:szCs w:val="22"/>
        </w:rPr>
      </w:pPr>
      <w:r w:rsidRPr="0099268D">
        <w:rPr>
          <w:rFonts w:ascii="Arial Narrow" w:hAnsi="Arial Narrow" w:cs="Times New Roman"/>
          <w:sz w:val="22"/>
          <w:szCs w:val="22"/>
        </w:rPr>
        <w:t xml:space="preserve">Mgr. </w:t>
      </w:r>
      <w:r w:rsidR="000D2DCB" w:rsidRPr="0099268D">
        <w:rPr>
          <w:rFonts w:ascii="Arial Narrow" w:hAnsi="Arial Narrow" w:cs="Times New Roman"/>
          <w:sz w:val="22"/>
          <w:szCs w:val="22"/>
        </w:rPr>
        <w:t>Vlasta Andrlová</w:t>
      </w:r>
    </w:p>
    <w:p w:rsidR="00753D82" w:rsidRPr="0099268D" w:rsidRDefault="00753D82" w:rsidP="0099268D">
      <w:pPr>
        <w:pStyle w:val="Zkladntext"/>
        <w:shd w:val="clear" w:color="auto" w:fill="auto"/>
        <w:spacing w:before="0" w:after="0" w:line="240" w:lineRule="auto"/>
        <w:ind w:left="20" w:firstLine="0"/>
        <w:rPr>
          <w:rFonts w:ascii="Arial Narrow" w:hAnsi="Arial Narrow" w:cs="Times New Roman"/>
          <w:sz w:val="22"/>
          <w:szCs w:val="22"/>
        </w:rPr>
      </w:pPr>
    </w:p>
    <w:p w:rsidR="00586429" w:rsidRPr="0099268D" w:rsidRDefault="00586429" w:rsidP="0099268D">
      <w:pPr>
        <w:pStyle w:val="Zkladntext"/>
        <w:shd w:val="clear" w:color="auto" w:fill="auto"/>
        <w:spacing w:before="0" w:after="0" w:line="240" w:lineRule="auto"/>
        <w:ind w:left="20" w:firstLine="0"/>
        <w:rPr>
          <w:rFonts w:ascii="Arial Narrow" w:hAnsi="Arial Narrow" w:cs="Times New Roman"/>
          <w:sz w:val="22"/>
          <w:szCs w:val="22"/>
        </w:rPr>
      </w:pPr>
      <w:r w:rsidRPr="0099268D">
        <w:rPr>
          <w:rFonts w:ascii="Arial Narrow" w:hAnsi="Arial Narrow" w:cs="Times New Roman"/>
          <w:sz w:val="22"/>
          <w:szCs w:val="22"/>
        </w:rPr>
        <w:t>Zástupce ředitele:</w:t>
      </w:r>
    </w:p>
    <w:p w:rsidR="008649D2" w:rsidRDefault="000D2DCB" w:rsidP="0099268D">
      <w:pPr>
        <w:pStyle w:val="Zkladntext"/>
        <w:shd w:val="clear" w:color="auto" w:fill="auto"/>
        <w:spacing w:before="0" w:after="0" w:line="240" w:lineRule="auto"/>
        <w:ind w:left="20" w:firstLine="0"/>
        <w:rPr>
          <w:rFonts w:ascii="Arial Narrow" w:hAnsi="Arial Narrow" w:cs="Times New Roman"/>
          <w:sz w:val="22"/>
          <w:szCs w:val="22"/>
        </w:rPr>
      </w:pPr>
      <w:r>
        <w:rPr>
          <w:rFonts w:ascii="Arial Narrow" w:hAnsi="Arial Narrow" w:cs="Times New Roman"/>
          <w:sz w:val="22"/>
          <w:szCs w:val="22"/>
        </w:rPr>
        <w:t>PaedDr. Marie Zimová – od 1. 2. 2019</w:t>
      </w:r>
      <w:r w:rsidR="004B0043">
        <w:rPr>
          <w:rFonts w:ascii="Arial Narrow" w:hAnsi="Arial Narrow" w:cs="Times New Roman"/>
          <w:sz w:val="22"/>
          <w:szCs w:val="22"/>
        </w:rPr>
        <w:t xml:space="preserve"> do 31. 7. 2020</w:t>
      </w:r>
    </w:p>
    <w:p w:rsidR="004B0043" w:rsidRDefault="004B0043" w:rsidP="0099268D">
      <w:pPr>
        <w:pStyle w:val="Zkladntext"/>
        <w:shd w:val="clear" w:color="auto" w:fill="auto"/>
        <w:spacing w:before="0" w:after="0" w:line="240" w:lineRule="auto"/>
        <w:ind w:left="20" w:firstLine="0"/>
        <w:rPr>
          <w:rFonts w:ascii="Arial Narrow" w:hAnsi="Arial Narrow" w:cs="Times New Roman"/>
          <w:sz w:val="22"/>
          <w:szCs w:val="22"/>
        </w:rPr>
      </w:pPr>
      <w:r>
        <w:rPr>
          <w:rFonts w:ascii="Arial Narrow" w:hAnsi="Arial Narrow" w:cs="Times New Roman"/>
          <w:sz w:val="22"/>
          <w:szCs w:val="22"/>
        </w:rPr>
        <w:t>Mgr. Hana Ulrichová – 0d 1. 8. 2020</w:t>
      </w:r>
    </w:p>
    <w:p w:rsidR="004B0043" w:rsidRPr="0099268D" w:rsidRDefault="004B0043" w:rsidP="0099268D">
      <w:pPr>
        <w:pStyle w:val="Zkladntext"/>
        <w:shd w:val="clear" w:color="auto" w:fill="auto"/>
        <w:spacing w:before="0" w:after="0" w:line="240" w:lineRule="auto"/>
        <w:ind w:left="20" w:firstLine="0"/>
        <w:rPr>
          <w:rFonts w:ascii="Arial Narrow" w:hAnsi="Arial Narrow" w:cs="Times New Roman"/>
          <w:sz w:val="22"/>
          <w:szCs w:val="22"/>
        </w:rPr>
      </w:pPr>
    </w:p>
    <w:p w:rsidR="007B07F4" w:rsidRDefault="007B07F4">
      <w:pPr>
        <w:spacing w:after="200" w:line="276" w:lineRule="auto"/>
        <w:rPr>
          <w:color w:val="000000"/>
          <w:szCs w:val="22"/>
        </w:rPr>
      </w:pPr>
      <w:r>
        <w:rPr>
          <w:szCs w:val="22"/>
        </w:rPr>
        <w:br w:type="page"/>
      </w:r>
    </w:p>
    <w:p w:rsidR="001A2AB5" w:rsidRDefault="001A2AB5" w:rsidP="00DD5C58">
      <w:pPr>
        <w:pStyle w:val="Zkladntext"/>
        <w:numPr>
          <w:ilvl w:val="0"/>
          <w:numId w:val="1"/>
        </w:numPr>
        <w:shd w:val="clear" w:color="auto" w:fill="auto"/>
        <w:tabs>
          <w:tab w:val="left" w:pos="795"/>
        </w:tabs>
        <w:spacing w:before="0" w:after="0" w:line="240" w:lineRule="auto"/>
        <w:ind w:right="20" w:firstLine="0"/>
        <w:rPr>
          <w:rFonts w:ascii="Arial Narrow" w:hAnsi="Arial Narrow" w:cs="Times New Roman"/>
          <w:b/>
          <w:sz w:val="22"/>
          <w:szCs w:val="22"/>
        </w:rPr>
      </w:pPr>
      <w:bookmarkStart w:id="2" w:name="bookmark2"/>
      <w:r w:rsidRPr="001A2AB5">
        <w:rPr>
          <w:rFonts w:ascii="Arial Narrow" w:hAnsi="Arial Narrow" w:cs="Times New Roman"/>
          <w:b/>
          <w:sz w:val="22"/>
          <w:szCs w:val="22"/>
        </w:rPr>
        <w:lastRenderedPageBreak/>
        <w:t>Přehled oborů vzdělání, které škola vyučuje se zápisem ve školském rejstříku</w:t>
      </w:r>
    </w:p>
    <w:p w:rsidR="002D044A" w:rsidRDefault="002D044A" w:rsidP="001A2AB5">
      <w:pPr>
        <w:pStyle w:val="Zkladntext"/>
        <w:shd w:val="clear" w:color="auto" w:fill="auto"/>
        <w:tabs>
          <w:tab w:val="left" w:pos="795"/>
        </w:tabs>
        <w:spacing w:before="0" w:after="0" w:line="240" w:lineRule="auto"/>
        <w:ind w:right="20" w:firstLine="0"/>
        <w:rPr>
          <w:rFonts w:ascii="Arial Narrow" w:hAnsi="Arial Narrow" w:cs="Times New Roman"/>
          <w:b/>
          <w:sz w:val="22"/>
          <w:szCs w:val="22"/>
        </w:rPr>
      </w:pPr>
    </w:p>
    <w:p w:rsidR="002D044A" w:rsidRPr="002D044A" w:rsidRDefault="00A47289" w:rsidP="001A2AB5">
      <w:pPr>
        <w:pStyle w:val="Zkladntext"/>
        <w:shd w:val="clear" w:color="auto" w:fill="auto"/>
        <w:tabs>
          <w:tab w:val="left" w:pos="795"/>
        </w:tabs>
        <w:spacing w:before="0" w:after="0" w:line="240" w:lineRule="auto"/>
        <w:ind w:right="20" w:firstLine="0"/>
        <w:rPr>
          <w:rFonts w:ascii="Arial Narrow" w:hAnsi="Arial Narrow" w:cs="Times New Roman"/>
          <w:sz w:val="22"/>
          <w:szCs w:val="22"/>
        </w:rPr>
      </w:pPr>
      <w:r>
        <w:rPr>
          <w:rFonts w:ascii="Arial Narrow" w:hAnsi="Arial Narrow" w:cs="Times New Roman"/>
          <w:sz w:val="22"/>
          <w:szCs w:val="22"/>
        </w:rPr>
        <w:t>79 – 01 – C / 01</w:t>
      </w:r>
    </w:p>
    <w:p w:rsidR="006B18E1" w:rsidRPr="00A60EEF" w:rsidRDefault="006B18E1" w:rsidP="006B18E1">
      <w:pPr>
        <w:pStyle w:val="Zkladntext"/>
        <w:shd w:val="clear" w:color="auto" w:fill="auto"/>
        <w:tabs>
          <w:tab w:val="left" w:pos="795"/>
        </w:tabs>
        <w:spacing w:before="0" w:after="0" w:line="240" w:lineRule="auto"/>
        <w:ind w:right="20" w:firstLine="0"/>
        <w:rPr>
          <w:rFonts w:ascii="Arial Narrow" w:hAnsi="Arial Narrow" w:cs="Times New Roman"/>
          <w:sz w:val="22"/>
          <w:szCs w:val="22"/>
        </w:rPr>
      </w:pPr>
    </w:p>
    <w:p w:rsidR="001A6AD7" w:rsidRPr="00DD5C58" w:rsidRDefault="001A6AD7" w:rsidP="00DD5C58">
      <w:pPr>
        <w:pStyle w:val="Zkladntext"/>
        <w:numPr>
          <w:ilvl w:val="0"/>
          <w:numId w:val="1"/>
        </w:numPr>
        <w:shd w:val="clear" w:color="auto" w:fill="auto"/>
        <w:tabs>
          <w:tab w:val="left" w:pos="795"/>
        </w:tabs>
        <w:spacing w:before="0" w:after="0" w:line="240" w:lineRule="auto"/>
        <w:ind w:right="20" w:firstLine="0"/>
        <w:rPr>
          <w:rFonts w:ascii="Arial Narrow" w:hAnsi="Arial Narrow" w:cs="Times New Roman"/>
          <w:b/>
          <w:sz w:val="22"/>
          <w:szCs w:val="22"/>
        </w:rPr>
      </w:pPr>
      <w:r w:rsidRPr="00F83E5A">
        <w:rPr>
          <w:rFonts w:ascii="Arial Narrow" w:hAnsi="Arial Narrow" w:cs="Times New Roman"/>
          <w:b/>
          <w:sz w:val="22"/>
          <w:szCs w:val="22"/>
        </w:rPr>
        <w:t xml:space="preserve">Zhodnocení školních vzdělávacích programů pro základní vzdělávání </w:t>
      </w:r>
    </w:p>
    <w:p w:rsidR="00753D82" w:rsidRPr="00A60EEF" w:rsidRDefault="00753D82" w:rsidP="0099268D">
      <w:pPr>
        <w:pStyle w:val="Zkladntext"/>
        <w:shd w:val="clear" w:color="auto" w:fill="auto"/>
        <w:tabs>
          <w:tab w:val="left" w:pos="795"/>
        </w:tabs>
        <w:spacing w:before="0" w:after="0" w:line="240" w:lineRule="auto"/>
        <w:ind w:left="780" w:right="20" w:firstLine="0"/>
        <w:rPr>
          <w:rFonts w:ascii="Arial Narrow" w:hAnsi="Arial Narrow" w:cs="Times New Roman"/>
          <w:sz w:val="22"/>
          <w:szCs w:val="22"/>
        </w:rPr>
      </w:pPr>
    </w:p>
    <w:p w:rsidR="001A6AD7" w:rsidRPr="00A60EEF" w:rsidRDefault="001A6AD7" w:rsidP="00C17BF2">
      <w:r w:rsidRPr="00A60EEF">
        <w:t>V 1. až 9. ročníku probíhala výuka dle školního vzdělávacího programu s mottem „Poznat, pochopit, tvořit“. Program je zaměřen na vzdělávací potřeby žáka v současné společnosti s cílem podpořit všeobecné základní vzdělání, umožňující další studia na všech typech škol, a připravit dítě pro kvalitní život dospělého jedince. Školní vzdělávací program zohledňuje specifika různých osobnostních typů a věkových skupin. Cílem je formování žáka - budoucího studenta, který je s</w:t>
      </w:r>
      <w:r w:rsidR="00DD5C58">
        <w:t>chopen samostatného rozhodování</w:t>
      </w:r>
      <w:r w:rsidRPr="00A60EEF">
        <w:t>, dokáže se orientovat v získávání potřebných informací, je schopen základní komunikace s občany jiných států. Učební plán je koncipován dle tradičního dělení na jednotlivé předměty, hodiny českého jazyka a matematiky jsou posíleny na druhém stupni v osmém a devátém ročníku o jednu hodinu</w:t>
      </w:r>
      <w:r w:rsidR="00DD5C58">
        <w:t>,</w:t>
      </w:r>
      <w:r w:rsidRPr="00A60EEF">
        <w:t xml:space="preserve"> předměty Cvičení z českého </w:t>
      </w:r>
      <w:r w:rsidR="00DD5C58">
        <w:t xml:space="preserve">jazyka a Cvičení z matematiky. </w:t>
      </w:r>
      <w:r w:rsidRPr="00A60EEF">
        <w:t>Od 1. ročníku je zavedena výuka anglického jazyka, od 7. ročníku se vyučuje povinně druhý cizí jazyk – německý, v č</w:t>
      </w:r>
      <w:r w:rsidR="00DD5C58">
        <w:t xml:space="preserve">asové dotaci dvě hodiny týdně. </w:t>
      </w:r>
    </w:p>
    <w:p w:rsidR="001A6AD7" w:rsidRPr="00A60EEF" w:rsidRDefault="001A6AD7" w:rsidP="00C17BF2">
      <w:pPr>
        <w:rPr>
          <w:szCs w:val="22"/>
        </w:rPr>
      </w:pPr>
      <w:r w:rsidRPr="00A60EEF">
        <w:rPr>
          <w:szCs w:val="22"/>
        </w:rPr>
        <w:t xml:space="preserve">Cílem je připravit žáky ke studiu na </w:t>
      </w:r>
      <w:r w:rsidR="000D2DCB">
        <w:rPr>
          <w:szCs w:val="22"/>
        </w:rPr>
        <w:t xml:space="preserve">všech typech škol </w:t>
      </w:r>
      <w:r w:rsidR="00EF316B">
        <w:rPr>
          <w:szCs w:val="22"/>
        </w:rPr>
        <w:t>podle zájmů žáků</w:t>
      </w:r>
      <w:r w:rsidRPr="00A60EEF">
        <w:rPr>
          <w:szCs w:val="22"/>
        </w:rPr>
        <w:t>. Do vzdělávacího programu se zařazují současná potřebná výchovně vzdělávací témata – zdravá škola, ekologické projekty, zkvalitňování informační gramotnosti, environmentální výuka, rozvoj čtenářské gramotnosti.</w:t>
      </w:r>
    </w:p>
    <w:p w:rsidR="001A6AD7" w:rsidRPr="00A60EEF" w:rsidRDefault="000D2DCB" w:rsidP="00C17BF2">
      <w:pPr>
        <w:rPr>
          <w:szCs w:val="22"/>
        </w:rPr>
      </w:pPr>
      <w:r>
        <w:rPr>
          <w:szCs w:val="22"/>
        </w:rPr>
        <w:t>Ž</w:t>
      </w:r>
      <w:r w:rsidR="001A6AD7" w:rsidRPr="00A60EEF">
        <w:rPr>
          <w:szCs w:val="22"/>
        </w:rPr>
        <w:t xml:space="preserve">áci 3. </w:t>
      </w:r>
      <w:r w:rsidR="00DD5C58">
        <w:rPr>
          <w:szCs w:val="22"/>
        </w:rPr>
        <w:t>a</w:t>
      </w:r>
      <w:r w:rsidR="001A6AD7" w:rsidRPr="00A60EEF">
        <w:rPr>
          <w:szCs w:val="22"/>
        </w:rPr>
        <w:t xml:space="preserve"> 4. ročníku </w:t>
      </w:r>
      <w:r w:rsidR="00A46FD0">
        <w:rPr>
          <w:szCs w:val="22"/>
        </w:rPr>
        <w:t>začali s výukou</w:t>
      </w:r>
      <w:r>
        <w:rPr>
          <w:szCs w:val="22"/>
        </w:rPr>
        <w:t xml:space="preserve"> plavání, </w:t>
      </w:r>
      <w:r w:rsidR="00A46FD0">
        <w:rPr>
          <w:szCs w:val="22"/>
        </w:rPr>
        <w:t>která byla přerušena dne 11. 3. 2020 vzhledem k mimořádnému opatření č. j. MZDR 10676/ 2020-1/MIN/ KAN k och</w:t>
      </w:r>
      <w:r w:rsidR="00CE5858">
        <w:rPr>
          <w:szCs w:val="22"/>
        </w:rPr>
        <w:t>raně před Covid 19</w:t>
      </w:r>
      <w:r w:rsidR="00A46FD0">
        <w:rPr>
          <w:szCs w:val="22"/>
        </w:rPr>
        <w:t xml:space="preserve">. </w:t>
      </w:r>
    </w:p>
    <w:p w:rsidR="001A6AD7" w:rsidRDefault="001A6AD7" w:rsidP="00C17BF2">
      <w:pPr>
        <w:rPr>
          <w:szCs w:val="22"/>
        </w:rPr>
      </w:pPr>
      <w:r w:rsidRPr="00A60EEF">
        <w:rPr>
          <w:szCs w:val="22"/>
        </w:rPr>
        <w:t>Program základní školy je v tomto školním roce opět rozšířen o péči o před</w:t>
      </w:r>
      <w:r w:rsidR="00DD5C58">
        <w:rPr>
          <w:szCs w:val="22"/>
        </w:rPr>
        <w:t>školní děti – přípravná třída, o</w:t>
      </w:r>
      <w:r w:rsidRPr="00A60EEF">
        <w:rPr>
          <w:szCs w:val="22"/>
        </w:rPr>
        <w:t xml:space="preserve"> péči o žáky – cizince formou individuálního doučování českého jazyka nad rámec povinné výuky, individuální vzděláva</w:t>
      </w:r>
      <w:r w:rsidR="00DD5C58">
        <w:rPr>
          <w:szCs w:val="22"/>
        </w:rPr>
        <w:t>cí plány pro integrované žáky,</w:t>
      </w:r>
      <w:r w:rsidRPr="00A60EEF">
        <w:rPr>
          <w:szCs w:val="22"/>
        </w:rPr>
        <w:t xml:space="preserve"> výuku anglického jazyka od 1. třídy, využívání internetu a velmi kvalitně vybavené a vedené školní knihovny, která slouží k výuce, půjčování knih, je využívána i v době přestá</w:t>
      </w:r>
      <w:r w:rsidR="00DD5C58">
        <w:rPr>
          <w:szCs w:val="22"/>
        </w:rPr>
        <w:t>vek,</w:t>
      </w:r>
      <w:r w:rsidRPr="00A60EEF">
        <w:rPr>
          <w:szCs w:val="22"/>
        </w:rPr>
        <w:t xml:space="preserve"> program prevence rizikového chování</w:t>
      </w:r>
      <w:r w:rsidR="00DD5C58">
        <w:rPr>
          <w:szCs w:val="22"/>
        </w:rPr>
        <w:t xml:space="preserve"> a zneužívání návykových látek,</w:t>
      </w:r>
      <w:r w:rsidRPr="00A60EEF">
        <w:rPr>
          <w:szCs w:val="22"/>
        </w:rPr>
        <w:t xml:space="preserve"> relaxaci během přestávek ve sportovním areálu a v herníc</w:t>
      </w:r>
      <w:r w:rsidR="00DD5C58">
        <w:rPr>
          <w:szCs w:val="22"/>
        </w:rPr>
        <w:t>h koutcích v prostorách chodeb,</w:t>
      </w:r>
      <w:r w:rsidRPr="00A60EEF">
        <w:rPr>
          <w:szCs w:val="22"/>
        </w:rPr>
        <w:t xml:space="preserve"> pitný režim</w:t>
      </w:r>
      <w:r w:rsidR="00DD5C58">
        <w:rPr>
          <w:szCs w:val="22"/>
        </w:rPr>
        <w:t xml:space="preserve">, školní mléko, ovoce do škol. </w:t>
      </w:r>
      <w:r w:rsidR="00CE5858">
        <w:rPr>
          <w:szCs w:val="22"/>
        </w:rPr>
        <w:t xml:space="preserve">Bohužel </w:t>
      </w:r>
      <w:r w:rsidR="00AC7986">
        <w:rPr>
          <w:szCs w:val="22"/>
        </w:rPr>
        <w:t>díky mimořádnému opatření č. j. MZDR 10676/ 2020-1/MIN/ KAN k ochraně před Covid 19 od 11. 3. 2020 probíhala distanční forma výuky, která přinesla spousty nových forem práce, ale i p</w:t>
      </w:r>
      <w:r w:rsidR="00453374">
        <w:rPr>
          <w:szCs w:val="22"/>
        </w:rPr>
        <w:t>roblémů. Pro žáky I. stupně</w:t>
      </w:r>
      <w:r w:rsidR="00AC7986">
        <w:rPr>
          <w:szCs w:val="22"/>
        </w:rPr>
        <w:t xml:space="preserve"> mohla být tato forma výuky ukončena od 25. 5. 2020, nástup do školy záležel na dobrovolnosti. Pro žáky II. stupně nedošlo </w:t>
      </w:r>
      <w:r w:rsidR="000D7D53">
        <w:rPr>
          <w:szCs w:val="22"/>
        </w:rPr>
        <w:t>k přerušení distanční výuky s výji</w:t>
      </w:r>
      <w:r w:rsidR="00AC7986">
        <w:rPr>
          <w:szCs w:val="22"/>
        </w:rPr>
        <w:t>mkou žáků 9. ročníku, kterým byly umožněny konzultační hodin</w:t>
      </w:r>
      <w:r w:rsidR="00FF63BE">
        <w:rPr>
          <w:szCs w:val="22"/>
        </w:rPr>
        <w:t>y</w:t>
      </w:r>
      <w:r w:rsidR="00AC7986">
        <w:rPr>
          <w:szCs w:val="22"/>
        </w:rPr>
        <w:t xml:space="preserve"> z českého jazyka a matematiky od </w:t>
      </w:r>
      <w:r w:rsidR="00DD5C58">
        <w:rPr>
          <w:szCs w:val="22"/>
        </w:rPr>
        <w:t>11. 5. 2020</w:t>
      </w:r>
      <w:r w:rsidR="00AC7986" w:rsidRPr="006566EA">
        <w:rPr>
          <w:szCs w:val="22"/>
        </w:rPr>
        <w:t xml:space="preserve"> </w:t>
      </w:r>
      <w:r w:rsidR="00AC7986">
        <w:rPr>
          <w:szCs w:val="22"/>
        </w:rPr>
        <w:t>do</w:t>
      </w:r>
      <w:r w:rsidR="00453374">
        <w:rPr>
          <w:szCs w:val="22"/>
        </w:rPr>
        <w:t xml:space="preserve"> </w:t>
      </w:r>
      <w:r w:rsidR="00AC7986">
        <w:rPr>
          <w:szCs w:val="22"/>
        </w:rPr>
        <w:t>4. 6</w:t>
      </w:r>
      <w:r w:rsidR="00DD5C58">
        <w:rPr>
          <w:szCs w:val="22"/>
        </w:rPr>
        <w:t xml:space="preserve">. </w:t>
      </w:r>
      <w:r w:rsidR="00AC7986">
        <w:rPr>
          <w:szCs w:val="22"/>
        </w:rPr>
        <w:t>2020</w:t>
      </w:r>
    </w:p>
    <w:p w:rsidR="001A6AD7" w:rsidRPr="006566EA" w:rsidRDefault="006566EA" w:rsidP="00C17BF2">
      <w:pPr>
        <w:rPr>
          <w:szCs w:val="22"/>
        </w:rPr>
      </w:pPr>
      <w:r>
        <w:rPr>
          <w:szCs w:val="22"/>
        </w:rPr>
        <w:t>Žáci neměli</w:t>
      </w:r>
      <w:r w:rsidR="001A6AD7" w:rsidRPr="00A60EEF">
        <w:rPr>
          <w:szCs w:val="22"/>
        </w:rPr>
        <w:t xml:space="preserve"> možnost účastnit se ozdravných pobytů, lyžařského výcviku, zahraničních zájezdů a dalších výletů</w:t>
      </w:r>
      <w:r w:rsidR="00CE5858">
        <w:rPr>
          <w:szCs w:val="22"/>
        </w:rPr>
        <w:t xml:space="preserve"> č. j.  MZDR 10676/ 2020-1/MIN/ KAN k ochraně před Covid 19</w:t>
      </w:r>
      <w:r w:rsidR="001A6AD7" w:rsidRPr="00A60EEF">
        <w:rPr>
          <w:szCs w:val="22"/>
        </w:rPr>
        <w:t xml:space="preserve">. Pro žáky 1. až 4. tříd je určena školní družina, která je otevřena denně od 6,30 hodin do 17,30 hodin. </w:t>
      </w:r>
      <w:r w:rsidR="00CE5858">
        <w:rPr>
          <w:szCs w:val="22"/>
        </w:rPr>
        <w:t>V době od 25. 5. 2020 byl provoz ŠD omezen, ŠD byla otevřena do 16: 00 hodin a pracovalo se až do 19. 6. 2020 v homogenních skupinách. I v tomto</w:t>
      </w:r>
      <w:r w:rsidR="000D2DCB">
        <w:rPr>
          <w:szCs w:val="22"/>
        </w:rPr>
        <w:t xml:space="preserve"> roce </w:t>
      </w:r>
      <w:r w:rsidR="00CE5858">
        <w:rPr>
          <w:szCs w:val="22"/>
        </w:rPr>
        <w:t>jsme spolupracovali</w:t>
      </w:r>
      <w:r w:rsidR="000D2DCB">
        <w:rPr>
          <w:szCs w:val="22"/>
        </w:rPr>
        <w:t xml:space="preserve"> </w:t>
      </w:r>
      <w:r w:rsidR="008D4BB7">
        <w:rPr>
          <w:szCs w:val="22"/>
        </w:rPr>
        <w:t>s organizací Romodrom, která pro žáky 4. tříd otevřela bezplatně školní klub a zorganizovala o všech prázdninách i bezp</w:t>
      </w:r>
      <w:r w:rsidR="00CE5858">
        <w:rPr>
          <w:szCs w:val="22"/>
        </w:rPr>
        <w:t>latný příměstský tábor. Pokračovali</w:t>
      </w:r>
      <w:r w:rsidR="008D4BB7">
        <w:rPr>
          <w:szCs w:val="22"/>
        </w:rPr>
        <w:t xml:space="preserve"> jsme také </w:t>
      </w:r>
      <w:r w:rsidR="00CE5858">
        <w:rPr>
          <w:szCs w:val="22"/>
        </w:rPr>
        <w:t xml:space="preserve">ve </w:t>
      </w:r>
      <w:r w:rsidR="008D4BB7" w:rsidRPr="006566EA">
        <w:rPr>
          <w:szCs w:val="22"/>
        </w:rPr>
        <w:t>spolupráci se společností Intellectus, která na škole otevřela kroužek robotiky</w:t>
      </w:r>
      <w:r w:rsidR="00CE5858" w:rsidRPr="006566EA">
        <w:rPr>
          <w:szCs w:val="22"/>
        </w:rPr>
        <w:t>.</w:t>
      </w:r>
    </w:p>
    <w:p w:rsidR="001A6AD7" w:rsidRPr="006566EA" w:rsidRDefault="001A6AD7" w:rsidP="00C17BF2">
      <w:r w:rsidRPr="006566EA">
        <w:t xml:space="preserve">Učitelé </w:t>
      </w:r>
      <w:r w:rsidR="008D4BB7" w:rsidRPr="006566EA">
        <w:t>i v tomto školním roce</w:t>
      </w:r>
      <w:r w:rsidRPr="006566EA">
        <w:t xml:space="preserve"> splnili plány výuky, do kterých zapracovali učivo, kompetence a průřezová témata. Učivo a výstupy pro j</w:t>
      </w:r>
      <w:r w:rsidR="006566EA" w:rsidRPr="006566EA">
        <w:t>ednotlivé ročníky byly splněny, nebo přesunuty na září z důvodu uzavření škol</w:t>
      </w:r>
      <w:r w:rsidR="006566EA">
        <w:t xml:space="preserve">. </w:t>
      </w:r>
      <w:r w:rsidR="008D4BB7" w:rsidRPr="006566EA">
        <w:t>V letošním školním roce, kromě hospitací od vedení školy, prob</w:t>
      </w:r>
      <w:r w:rsidR="006566EA">
        <w:t>íhaly i vzájemné hospitace</w:t>
      </w:r>
      <w:r w:rsidR="008D4BB7" w:rsidRPr="006566EA">
        <w:t xml:space="preserve"> učitelů i asistentů pedagoga. Cílem hospitací je předat si a vyměnit zkušenosti a nápady, prohloubit metodické a didaktické postupy</w:t>
      </w:r>
      <w:r w:rsidR="004B3135">
        <w:t>.</w:t>
      </w:r>
    </w:p>
    <w:p w:rsidR="001A6AD7" w:rsidRPr="00A60EEF" w:rsidRDefault="001A6AD7" w:rsidP="00C17BF2">
      <w:r w:rsidRPr="00A60EEF">
        <w:t xml:space="preserve">Kontrola plnění ŠVP probíhala na metodických sdruženích, předmětových komisích a krátkých pracovních poradách, připomínky jsou průběžně konzultovány s koordinátorkou ŠVP. ŠVP je otevřený dokument a i v dalším školním roce bude pedagogický sbor na jeho vylepšování pracovat. </w:t>
      </w:r>
    </w:p>
    <w:p w:rsidR="00FF63BE" w:rsidRDefault="001A6AD7" w:rsidP="00C17BF2">
      <w:r w:rsidRPr="00A60EEF">
        <w:t>Poslední úprava školního vzdělávacího pr</w:t>
      </w:r>
      <w:r w:rsidR="006566EA">
        <w:t>ogramu se uskutečnila 1. 9. 2020</w:t>
      </w:r>
      <w:r w:rsidRPr="00A60EEF">
        <w:rPr>
          <w:color w:val="FF0000"/>
        </w:rPr>
        <w:t>.</w:t>
      </w:r>
      <w:r w:rsidRPr="00A60EEF">
        <w:t xml:space="preserve"> </w:t>
      </w:r>
    </w:p>
    <w:p w:rsidR="001A6AD7" w:rsidRPr="00A60EEF" w:rsidRDefault="001A6AD7" w:rsidP="00C17BF2">
      <w:r w:rsidRPr="00A60EEF">
        <w:t>Účastnili jsme se olympiády z dějepisu.</w:t>
      </w:r>
    </w:p>
    <w:p w:rsidR="007B090C" w:rsidRDefault="001A6AD7" w:rsidP="003F3C17">
      <w:pPr>
        <w:rPr>
          <w:rStyle w:val="Zkladntext4"/>
          <w:szCs w:val="22"/>
        </w:rPr>
      </w:pPr>
      <w:r w:rsidRPr="00A60EEF">
        <w:t xml:space="preserve">Škola má dvě tělocvičny se sociálním zázemím. Pro výuku slouží odborné učebny: chemie a fyziky, přírodopisu, pracovních </w:t>
      </w:r>
      <w:r w:rsidR="00856E80" w:rsidRPr="00A60EEF">
        <w:t>činností – cvičná</w:t>
      </w:r>
      <w:r w:rsidRPr="00A60EEF">
        <w:t xml:space="preserve"> kuchyňka, keramiky, učebna informačních technologií, jazyková učebna, učebna hudební výchovy. Ve všech třídách slouží pro výuku interaktivní tabule nebo projektory. Další interaktivní tabule jsou pro výuku přírodovědných předmětů, jazyků, dvě kmenové třídy s interaktivním displejem. Dopoledne se využívají tabule pro výuku, v odpoledních hodinách pro potřeby školní družiny. V celé budově je rozvedena internetová síť. Všechny interaktivní tabule jsou připojeny k internetové síti. </w:t>
      </w:r>
      <w:r w:rsidR="008D4BB7">
        <w:t>V letošním školní</w:t>
      </w:r>
      <w:r w:rsidR="0003326C">
        <w:t>m</w:t>
      </w:r>
      <w:r w:rsidR="008D4BB7">
        <w:t xml:space="preserve"> roce jsme v rámci projektu Šablony I instalovali novou interaktivní tabuli do jedné třídy II. stupně</w:t>
      </w:r>
      <w:r w:rsidR="008D4BB7" w:rsidRPr="007B090C">
        <w:t>.</w:t>
      </w:r>
      <w:r w:rsidR="006566EA" w:rsidRPr="007B090C">
        <w:t xml:space="preserve"> Podařilo se vybavit novou multimediální pracovnu zaměřenou na výuku cizích jazyků a přírodních </w:t>
      </w:r>
      <w:r w:rsidR="00453374">
        <w:t xml:space="preserve">věd. Z větší části financovanou z </w:t>
      </w:r>
      <w:r w:rsidR="004B3135">
        <w:rPr>
          <w:rStyle w:val="Zkladntext4"/>
          <w:szCs w:val="22"/>
        </w:rPr>
        <w:t xml:space="preserve">Operační programu </w:t>
      </w:r>
      <w:r w:rsidR="007B090C" w:rsidRPr="007B090C">
        <w:rPr>
          <w:rStyle w:val="Zkladntext4"/>
          <w:szCs w:val="22"/>
        </w:rPr>
        <w:t xml:space="preserve">Praha </w:t>
      </w:r>
      <w:r w:rsidR="007B090C">
        <w:rPr>
          <w:rStyle w:val="Zkladntext4"/>
          <w:szCs w:val="22"/>
        </w:rPr>
        <w:t>– pól růstu ČR, název výzvy: Výzva 37 – Modernizace zařízení a vybavení odborných učeben.</w:t>
      </w:r>
      <w:r w:rsidR="003D100A">
        <w:rPr>
          <w:rStyle w:val="Zkladntext4"/>
          <w:szCs w:val="22"/>
        </w:rPr>
        <w:t xml:space="preserve"> Dále se nám podařilo pokračovat v</w:t>
      </w:r>
      <w:r w:rsidR="00FF63BE">
        <w:rPr>
          <w:rStyle w:val="Zkladntext4"/>
          <w:szCs w:val="22"/>
        </w:rPr>
        <w:t xml:space="preserve"> další fázi výměny osvětlení u </w:t>
      </w:r>
      <w:r w:rsidR="003D100A">
        <w:rPr>
          <w:rStyle w:val="Zkladntext4"/>
          <w:szCs w:val="22"/>
        </w:rPr>
        <w:t>5 tříd II. stupně, vymalovali jsme šatny v tělo</w:t>
      </w:r>
      <w:r w:rsidR="0000325C">
        <w:rPr>
          <w:rStyle w:val="Zkladntext4"/>
          <w:szCs w:val="22"/>
        </w:rPr>
        <w:t xml:space="preserve">cvičnách, natřeli dveře u tříd, vyměnili 5 klasických tabulí na I. stupni. Z důvodu havarijního stavu bylo nutné odstranit </w:t>
      </w:r>
      <w:r w:rsidR="0000325C">
        <w:rPr>
          <w:rStyle w:val="Zkladntext4"/>
          <w:szCs w:val="22"/>
        </w:rPr>
        <w:lastRenderedPageBreak/>
        <w:t>herní prvky na hřišti. Z</w:t>
      </w:r>
      <w:r w:rsidR="004B3135">
        <w:rPr>
          <w:rStyle w:val="Zkladntext4"/>
          <w:szCs w:val="22"/>
        </w:rPr>
        <w:t>e stejného</w:t>
      </w:r>
      <w:r w:rsidR="0000325C">
        <w:rPr>
          <w:rStyle w:val="Zkladntext4"/>
          <w:szCs w:val="22"/>
        </w:rPr>
        <w:t xml:space="preserve"> důvodu došlo k výměně a nákupu švédských beden, doskočiště, výměna popruhů u kruhů a lana v tělocvičně.</w:t>
      </w:r>
    </w:p>
    <w:p w:rsidR="008D4BB7" w:rsidRDefault="008D4BB7" w:rsidP="00C17BF2"/>
    <w:p w:rsidR="008D4BB7" w:rsidRDefault="001A6AD7" w:rsidP="00C17BF2">
      <w:r w:rsidRPr="00A60EEF">
        <w:t xml:space="preserve">Oddělení školní družiny jsou umístěna z prostorových důvodů a z důvodu vysoké </w:t>
      </w:r>
      <w:r w:rsidR="008D4BB7">
        <w:t>naplněnosti oddělení v samostatných třídách</w:t>
      </w:r>
      <w:r w:rsidRPr="00A60EEF">
        <w:t xml:space="preserve">. V budově školy je školní jídelna, která je součástí školy. </w:t>
      </w:r>
    </w:p>
    <w:p w:rsidR="004C007B" w:rsidRPr="00A60EEF" w:rsidRDefault="004C007B" w:rsidP="00C17BF2">
      <w:r w:rsidRPr="00A60EEF">
        <w:t>Základní škola Poláčkova 1067, 140 00, Praha 4 - Krč, byla založena v roce 1961. Vykonává činnost úplné základní školy zaměřenou na vzdělávání a výchovu žáků I. a II. stupně. Škola je umístěna v bezprostřední blízkosti Budějovického náměstí, které je velkým dopravním uzlem – stanice metra trasy C, spojení školy s centrem Prahy i s obcemi jižně od Prahy je vynikající. V okolí školy je naprostý klid pro výuku žáků.</w:t>
      </w:r>
    </w:p>
    <w:p w:rsidR="004C007B" w:rsidRPr="00A60EEF" w:rsidRDefault="004B3135" w:rsidP="00C17BF2">
      <w:pPr>
        <w:rPr>
          <w:rFonts w:cs="Arial"/>
          <w:sz w:val="30"/>
          <w:szCs w:val="30"/>
        </w:rPr>
      </w:pPr>
      <w:r>
        <w:t>Kapacita školy je 600 žáků.</w:t>
      </w:r>
      <w:r w:rsidR="004C007B" w:rsidRPr="00A60EEF">
        <w:t xml:space="preserve"> Bohužel, vzhledem k předcházejícímu zaměření školy, je kapacita školy zaplněna </w:t>
      </w:r>
      <w:r>
        <w:t>asi z</w:t>
      </w:r>
      <w:r w:rsidR="004C007B" w:rsidRPr="00A60EEF">
        <w:t xml:space="preserve"> 75 %. Hlavní prioritou je naplnit školu na její kapacitu a využít dopravního potenciálu. </w:t>
      </w:r>
    </w:p>
    <w:p w:rsidR="004C007B" w:rsidRPr="00A60EEF" w:rsidRDefault="004C007B" w:rsidP="00C17BF2">
      <w:pPr>
        <w:rPr>
          <w:rFonts w:cs="Arial"/>
          <w:sz w:val="30"/>
          <w:szCs w:val="30"/>
        </w:rPr>
      </w:pPr>
      <w:r w:rsidRPr="00A60EEF">
        <w:t>Škola je rozdělena do dvou propojených budov. Ve škole se nachází kmenové učebny, specializované učebny, tělocvičny a školní jídelna. Venkovní areál školy je poměrně</w:t>
      </w:r>
      <w:r w:rsidRPr="00A60EEF">
        <w:rPr>
          <w:rFonts w:cs="Arial"/>
          <w:sz w:val="30"/>
          <w:szCs w:val="30"/>
        </w:rPr>
        <w:t xml:space="preserve"> </w:t>
      </w:r>
      <w:r w:rsidRPr="00A60EEF">
        <w:t>velký, nacházejí se zde dvě hřiště s umělým povrchem, jedno multifunkční a druhé fotbalové a sportoviště pro lehkou atletiku, včetně 200m běžecké dráhy. Všechna sportoviště mohou žáci využívat i mimo výuku. Současně celý areál s množstvím vzrostlých stromů a velkých zatravněných ploch skýtá velmi dobré zázemí pro činnost školní družiny</w:t>
      </w:r>
      <w:r w:rsidRPr="00A60EEF">
        <w:rPr>
          <w:rFonts w:cs="Arial"/>
          <w:sz w:val="30"/>
          <w:szCs w:val="30"/>
        </w:rPr>
        <w:t>.</w:t>
      </w:r>
    </w:p>
    <w:p w:rsidR="004C007B" w:rsidRPr="00A60EEF" w:rsidRDefault="004C007B" w:rsidP="00C17BF2">
      <w:r w:rsidRPr="00A60EEF">
        <w:t>Škola umožňuje rovný přístup ke vzdělávání všem žákům bez jakékoli diskriminace a vytváří podmínky pro jejich zdravý vývoj.</w:t>
      </w:r>
    </w:p>
    <w:p w:rsidR="004C007B" w:rsidRPr="00A60EEF" w:rsidRDefault="004C007B" w:rsidP="00C17BF2">
      <w:r w:rsidRPr="00A60EEF">
        <w:t xml:space="preserve">Každá třída má svoji kmenovou učebnu. Žáci mají k dispozici šatní skříňky. </w:t>
      </w:r>
    </w:p>
    <w:p w:rsidR="004C007B" w:rsidRPr="00A60EEF" w:rsidRDefault="004C007B" w:rsidP="00C17BF2">
      <w:r w:rsidRPr="00A60EEF">
        <w:t xml:space="preserve">Škola má k dispozici jednu pracovnu výpočetní techniky. </w:t>
      </w:r>
    </w:p>
    <w:p w:rsidR="004C007B" w:rsidRPr="00A60EEF" w:rsidRDefault="004C007B" w:rsidP="00C17BF2">
      <w:r w:rsidRPr="00A60EEF">
        <w:t xml:space="preserve">Třídní učitelé mají kabinety většinou v sousedství svých tříd. </w:t>
      </w:r>
    </w:p>
    <w:p w:rsidR="004C007B" w:rsidRPr="00A60EEF" w:rsidRDefault="004B3135" w:rsidP="00C17BF2">
      <w:r>
        <w:t>Š</w:t>
      </w:r>
      <w:r w:rsidR="004C007B" w:rsidRPr="00A60EEF">
        <w:t>kola disponuje školní knihovnou. Na nákup nových knih věnujeme každý rok finanční prostředky z příspěvku rodičů.</w:t>
      </w:r>
    </w:p>
    <w:p w:rsidR="004C007B" w:rsidRPr="00A60EEF" w:rsidRDefault="004C007B" w:rsidP="00C17BF2">
      <w:r w:rsidRPr="00A60EEF">
        <w:t xml:space="preserve">Žáci a zaměstnanci se stravují ve školní jídelně, kde mají strávníci možnost výběru ze dvou jídel, strava je pestrá a velmi chutná. Sestavování jídelního lístku se věnujeme a zaměřili jsme se především na trend zdravé stravy. Hygienické zázemí je na standardní úrovni. Ve školním roce proběhlo několik kontrol stravovací komise, která byla s úrovní stravování spokojena. </w:t>
      </w:r>
    </w:p>
    <w:p w:rsidR="004C007B" w:rsidRPr="00A60EEF" w:rsidRDefault="004C007B" w:rsidP="00C17BF2">
      <w:r w:rsidRPr="00A60EEF">
        <w:t>Práce asistentů pedagoga patří k další charakteristice školy. V roce 201</w:t>
      </w:r>
      <w:r w:rsidR="006566EA">
        <w:t>9/20 pracovalo osm</w:t>
      </w:r>
      <w:r w:rsidR="008D4BB7">
        <w:t xml:space="preserve"> </w:t>
      </w:r>
      <w:r w:rsidRPr="00A60EEF">
        <w:t>asistentek ped</w:t>
      </w:r>
      <w:r w:rsidR="004B3135">
        <w:t>agoga, které pomáhaly žákům se Š</w:t>
      </w:r>
      <w:r w:rsidRPr="00A60EEF">
        <w:t>VP.</w:t>
      </w:r>
    </w:p>
    <w:p w:rsidR="004C007B" w:rsidRPr="00A60EEF" w:rsidRDefault="004C007B" w:rsidP="00C17BF2">
      <w:pPr>
        <w:rPr>
          <w:rFonts w:cs="Tahoma"/>
        </w:rPr>
      </w:pPr>
      <w:r w:rsidRPr="00A60EEF">
        <w:rPr>
          <w:rFonts w:cs="Tahoma"/>
        </w:rPr>
        <w:t>Také v tomto školním roce na škole aktivně pracoval žákovský parlament. Zástupci jednotlivých tříd spolupracují na vytváření klima školy, přicházejí s nápady a podněty na zlepšení. Spolurozhodováním posilujeme uvědomělou kázeň žáků.</w:t>
      </w:r>
    </w:p>
    <w:p w:rsidR="004C007B" w:rsidRPr="00A60EEF" w:rsidRDefault="004C007B" w:rsidP="00C17BF2">
      <w:pPr>
        <w:rPr>
          <w:rFonts w:cs="Tahoma"/>
        </w:rPr>
      </w:pPr>
      <w:r w:rsidRPr="00A60EEF">
        <w:rPr>
          <w:rFonts w:cs="Tahoma"/>
        </w:rPr>
        <w:t>Spolupráce s rodiči žáků zůstala na velmi dobré úrovni. Na škole funguje Klub rodičů, který podporuje školu a pomáhá se zabezpečením jejího chodu, plánování a organizací různých akcí. Klub rodičů podporuje mnohé akce školy finančně, ale také pomáhá při jejich organizačním zajištění. Rodiče se zajímají o chod školy a jsou pro nás dalším partnerem. Škola rodiče vítá.</w:t>
      </w:r>
    </w:p>
    <w:p w:rsidR="00FF63BE" w:rsidRDefault="004C007B" w:rsidP="00C17BF2">
      <w:r w:rsidRPr="00A60EEF">
        <w:t>Při škole je zřízena Školská rada, která úzce spolupracuje s vedením školy, v letošním roce došl</w:t>
      </w:r>
      <w:r w:rsidR="00453374">
        <w:t>o ke změně složení, byli</w:t>
      </w:r>
      <w:r w:rsidR="006566EA">
        <w:t xml:space="preserve"> zvoleni noví členové</w:t>
      </w:r>
      <w:r w:rsidRPr="00A60EEF">
        <w:t xml:space="preserve"> </w:t>
      </w:r>
      <w:r w:rsidR="006566EA">
        <w:t>za MČ Praha 4.</w:t>
      </w:r>
      <w:r w:rsidR="00C9535B">
        <w:t xml:space="preserve"> </w:t>
      </w:r>
    </w:p>
    <w:p w:rsidR="003F3C17" w:rsidRDefault="004C007B" w:rsidP="00C17BF2">
      <w:r w:rsidRPr="00A60EEF">
        <w:t xml:space="preserve">Žákům nabízíme aktivní způsob trávení volného času. Na škole </w:t>
      </w:r>
      <w:r w:rsidRPr="00A12273">
        <w:t>pracuje velké množství zájmových útvarů.</w:t>
      </w:r>
    </w:p>
    <w:p w:rsidR="00530763" w:rsidRDefault="004C007B" w:rsidP="00C17BF2">
      <w:pPr>
        <w:rPr>
          <w:rFonts w:cs="Arial"/>
        </w:rPr>
      </w:pPr>
      <w:r w:rsidRPr="00A60EEF">
        <w:t xml:space="preserve"> </w:t>
      </w:r>
      <w:r w:rsidR="003F3C17">
        <w:rPr>
          <w:rFonts w:cs="Arial"/>
        </w:rPr>
        <w:t xml:space="preserve">Škola dlouhodobě věnuje </w:t>
      </w:r>
      <w:r w:rsidR="003F3C17" w:rsidRPr="0020189E">
        <w:rPr>
          <w:rFonts w:cs="Arial"/>
        </w:rPr>
        <w:t>velkou pozornost volnočasovým aktivitám dětí. Žákům bylo nabídnuto  více než dvacet zájmových kroužků, přičemž největší zájem byl o sportovní kroužky. D</w:t>
      </w:r>
      <w:r w:rsidR="003F3C17">
        <w:rPr>
          <w:rFonts w:cs="Arial"/>
        </w:rPr>
        <w:t xml:space="preserve">ěti se pravidelně  účastnily </w:t>
      </w:r>
      <w:r w:rsidR="003F3C17" w:rsidRPr="0020189E">
        <w:rPr>
          <w:rFonts w:cs="Arial"/>
        </w:rPr>
        <w:t>sp</w:t>
      </w:r>
      <w:r w:rsidR="003F3C17">
        <w:rPr>
          <w:rFonts w:cs="Arial"/>
        </w:rPr>
        <w:t xml:space="preserve">ortovních </w:t>
      </w:r>
      <w:r w:rsidR="003F3C17" w:rsidRPr="0020189E">
        <w:rPr>
          <w:rFonts w:cs="Arial"/>
        </w:rPr>
        <w:t>soutěží, navštívily mnoho zajímavých kulturních, přírodovědných i jiných akcí.  V rámci Klubu mladého diváka navštěvovaly pravidelně divadelní představení</w:t>
      </w:r>
      <w:r w:rsidR="003F3C17">
        <w:rPr>
          <w:rFonts w:cs="Arial"/>
        </w:rPr>
        <w:t>.</w:t>
      </w:r>
    </w:p>
    <w:p w:rsidR="003F3C17" w:rsidRDefault="003F3C17" w:rsidP="00C17BF2"/>
    <w:p w:rsidR="004C0101" w:rsidRPr="0099268D" w:rsidRDefault="004C0101" w:rsidP="00124670">
      <w:pPr>
        <w:pStyle w:val="Nadpis3"/>
        <w:keepNext/>
        <w:keepLines/>
        <w:numPr>
          <w:ilvl w:val="0"/>
          <w:numId w:val="1"/>
        </w:numPr>
        <w:shd w:val="clear" w:color="auto" w:fill="auto"/>
        <w:tabs>
          <w:tab w:val="left" w:pos="426"/>
        </w:tabs>
        <w:spacing w:before="0" w:after="174" w:line="220" w:lineRule="exact"/>
        <w:ind w:firstLine="0"/>
        <w:rPr>
          <w:rFonts w:cs="Arial"/>
        </w:rPr>
      </w:pPr>
      <w:r w:rsidRPr="0099268D">
        <w:rPr>
          <w:rFonts w:cs="Arial"/>
        </w:rPr>
        <w:t>Jazykové vzdělávání a jeho podpora</w:t>
      </w:r>
    </w:p>
    <w:p w:rsidR="004C0101" w:rsidRPr="0099268D" w:rsidRDefault="004C0101" w:rsidP="004C0101">
      <w:pPr>
        <w:rPr>
          <w:szCs w:val="22"/>
        </w:rPr>
      </w:pPr>
      <w:r w:rsidRPr="0099268D">
        <w:t>Výuku předmětu anglický jazyk zajišťu</w:t>
      </w:r>
      <w:r w:rsidR="00124670">
        <w:t>jí kvalifikovaní pedagogové, v Š</w:t>
      </w:r>
      <w:r w:rsidRPr="0099268D">
        <w:t>VP ho zařazujeme jako po</w:t>
      </w:r>
      <w:r>
        <w:t xml:space="preserve">vinný předmět od </w:t>
      </w:r>
      <w:r w:rsidRPr="0099268D">
        <w:t>1.</w:t>
      </w:r>
      <w:r>
        <w:t xml:space="preserve"> </w:t>
      </w:r>
      <w:r w:rsidRPr="0099268D">
        <w:t>ročníku s časovou dotací 1 hodina, ve 2.</w:t>
      </w:r>
      <w:r>
        <w:t xml:space="preserve"> </w:t>
      </w:r>
      <w:r w:rsidRPr="0099268D">
        <w:t>ročníku 2 hodiny, od 3.</w:t>
      </w:r>
      <w:r>
        <w:t xml:space="preserve"> </w:t>
      </w:r>
      <w:r w:rsidRPr="0099268D">
        <w:t>ročníku tři hodiny týdně. Od</w:t>
      </w:r>
      <w:r>
        <w:t xml:space="preserve"> </w:t>
      </w:r>
      <w:r w:rsidRPr="0099268D">
        <w:rPr>
          <w:szCs w:val="22"/>
        </w:rPr>
        <w:t xml:space="preserve">7. ročníku zařazujeme do výuky druhý cizí jazyk formou povinně volitelného předmětu v časové dotaci dvě hodiny týdně, výuka je rovněž zajištěna kvalifikovanými učitelkami. </w:t>
      </w:r>
      <w:r w:rsidR="00536945">
        <w:rPr>
          <w:szCs w:val="22"/>
        </w:rPr>
        <w:t>Počet učitelů cizích jazyků je 9.</w:t>
      </w:r>
    </w:p>
    <w:p w:rsidR="00124670" w:rsidRDefault="00124670">
      <w:pPr>
        <w:spacing w:after="0"/>
        <w:ind w:right="23"/>
      </w:pPr>
      <w:r>
        <w:br w:type="page"/>
      </w:r>
    </w:p>
    <w:p w:rsidR="00536945" w:rsidRDefault="000D7D53" w:rsidP="00124670">
      <w:pPr>
        <w:pStyle w:val="Nadpis3"/>
        <w:keepNext/>
        <w:keepLines/>
        <w:numPr>
          <w:ilvl w:val="0"/>
          <w:numId w:val="1"/>
        </w:numPr>
        <w:shd w:val="clear" w:color="auto" w:fill="auto"/>
        <w:tabs>
          <w:tab w:val="left" w:pos="426"/>
        </w:tabs>
        <w:spacing w:before="0" w:after="0" w:line="274" w:lineRule="exact"/>
        <w:ind w:firstLine="0"/>
        <w:rPr>
          <w:rFonts w:cs="Arial"/>
        </w:rPr>
      </w:pPr>
      <w:r>
        <w:rPr>
          <w:rFonts w:cs="Arial"/>
        </w:rPr>
        <w:lastRenderedPageBreak/>
        <w:t>Rámcový</w:t>
      </w:r>
      <w:r w:rsidR="00124670">
        <w:rPr>
          <w:rFonts w:cs="Arial"/>
        </w:rPr>
        <w:t xml:space="preserve"> popis personálního zabezpečení</w:t>
      </w:r>
      <w:r>
        <w:rPr>
          <w:rFonts w:cs="Arial"/>
        </w:rPr>
        <w:t xml:space="preserve"> činnosti školy</w:t>
      </w:r>
      <w:r w:rsidR="00536945">
        <w:rPr>
          <w:rFonts w:cs="Arial"/>
        </w:rPr>
        <w:t xml:space="preserve">. </w:t>
      </w:r>
      <w:r w:rsidR="00A60EEF" w:rsidRPr="0099268D">
        <w:rPr>
          <w:rFonts w:cs="Arial"/>
        </w:rPr>
        <w:t xml:space="preserve">Pedagogičtí pracovníci (odborná kvalifikace podle </w:t>
      </w:r>
    </w:p>
    <w:p w:rsidR="00A60EEF" w:rsidRPr="0099268D" w:rsidRDefault="00A60EEF" w:rsidP="004C0101">
      <w:pPr>
        <w:pStyle w:val="Nadpis3"/>
        <w:keepNext/>
        <w:keepLines/>
        <w:shd w:val="clear" w:color="auto" w:fill="auto"/>
        <w:tabs>
          <w:tab w:val="left" w:pos="426"/>
        </w:tabs>
        <w:spacing w:before="0" w:after="0" w:line="274" w:lineRule="exact"/>
        <w:ind w:firstLine="0"/>
        <w:rPr>
          <w:rFonts w:cs="Arial"/>
        </w:rPr>
      </w:pPr>
      <w:r w:rsidRPr="0099268D">
        <w:rPr>
          <w:rFonts w:cs="Arial"/>
        </w:rPr>
        <w:t>zákona č. 563/2004 Sb.</w:t>
      </w:r>
      <w:r w:rsidR="003E6057">
        <w:rPr>
          <w:rFonts w:cs="Arial"/>
        </w:rPr>
        <w:t xml:space="preserve"> </w:t>
      </w:r>
      <w:r w:rsidRPr="0099268D">
        <w:rPr>
          <w:rFonts w:cs="Arial"/>
        </w:rPr>
        <w:t>o pedagogických</w:t>
      </w:r>
      <w:r w:rsidR="00530763">
        <w:rPr>
          <w:rFonts w:cs="Arial"/>
        </w:rPr>
        <w:t xml:space="preserve"> </w:t>
      </w:r>
      <w:r w:rsidR="00536945">
        <w:rPr>
          <w:rFonts w:cs="Arial"/>
        </w:rPr>
        <w:t xml:space="preserve">pracovnících, ve </w:t>
      </w:r>
      <w:r w:rsidRPr="0099268D">
        <w:rPr>
          <w:rFonts w:cs="Arial"/>
        </w:rPr>
        <w:t xml:space="preserve">znění pozdějších </w:t>
      </w:r>
      <w:r w:rsidR="00A53B42" w:rsidRPr="0099268D">
        <w:rPr>
          <w:rFonts w:cs="Arial"/>
        </w:rPr>
        <w:t>předpisů – nikoli</w:t>
      </w:r>
      <w:r w:rsidRPr="0099268D">
        <w:rPr>
          <w:rFonts w:cs="Arial"/>
        </w:rPr>
        <w:t xml:space="preserve"> aprobovanost)</w:t>
      </w:r>
    </w:p>
    <w:p w:rsidR="00A60EEF" w:rsidRPr="0099268D" w:rsidRDefault="00A60EEF" w:rsidP="00A60EEF">
      <w:pPr>
        <w:pStyle w:val="Nadpis3"/>
        <w:keepNext/>
        <w:keepLines/>
        <w:shd w:val="clear" w:color="auto" w:fill="auto"/>
        <w:tabs>
          <w:tab w:val="left" w:pos="800"/>
        </w:tabs>
        <w:spacing w:before="0" w:after="0" w:line="274" w:lineRule="exact"/>
        <w:ind w:left="440" w:firstLine="0"/>
        <w:rPr>
          <w:rFonts w:cs="Arial"/>
        </w:rPr>
      </w:pPr>
    </w:p>
    <w:p w:rsidR="00A60EEF" w:rsidRPr="0099268D" w:rsidRDefault="00A60EEF" w:rsidP="00A60EEF">
      <w:pPr>
        <w:pStyle w:val="Zkladntext"/>
        <w:shd w:val="clear" w:color="auto" w:fill="auto"/>
        <w:spacing w:before="0" w:after="208" w:line="210" w:lineRule="exact"/>
        <w:ind w:firstLine="0"/>
        <w:rPr>
          <w:rFonts w:ascii="Arial Narrow" w:hAnsi="Arial Narrow"/>
          <w:sz w:val="22"/>
          <w:szCs w:val="22"/>
        </w:rPr>
      </w:pPr>
      <w:r w:rsidRPr="0099268D">
        <w:rPr>
          <w:rFonts w:ascii="Arial Narrow" w:hAnsi="Arial Narrow"/>
          <w:sz w:val="22"/>
          <w:szCs w:val="22"/>
          <w:u w:val="single"/>
        </w:rPr>
        <w:t>Složení pedagogického sboru ve školním roce 201</w:t>
      </w:r>
      <w:r w:rsidR="00171241">
        <w:rPr>
          <w:rFonts w:ascii="Arial Narrow" w:hAnsi="Arial Narrow"/>
          <w:sz w:val="22"/>
          <w:szCs w:val="22"/>
          <w:u w:val="single"/>
        </w:rPr>
        <w:t>9/2020</w:t>
      </w:r>
      <w:r w:rsidR="000D7D53">
        <w:rPr>
          <w:rFonts w:ascii="Arial Narrow" w:hAnsi="Arial Narrow"/>
          <w:sz w:val="22"/>
          <w:szCs w:val="22"/>
          <w:u w:val="single"/>
        </w:rPr>
        <w:t xml:space="preserve"> k 31. 12. 2019</w:t>
      </w:r>
      <w:r w:rsidRPr="0099268D">
        <w:rPr>
          <w:rFonts w:ascii="Arial Narrow" w:hAnsi="Arial Narrow"/>
          <w:sz w:val="22"/>
          <w:szCs w:val="22"/>
          <w:u w:val="single"/>
        </w:rPr>
        <w:t>:</w:t>
      </w:r>
    </w:p>
    <w:p w:rsidR="00A60EEF" w:rsidRPr="0099268D" w:rsidRDefault="000D7D53" w:rsidP="00A60EEF">
      <w:pPr>
        <w:pStyle w:val="Zkladntext"/>
        <w:numPr>
          <w:ilvl w:val="0"/>
          <w:numId w:val="4"/>
        </w:numPr>
        <w:shd w:val="clear" w:color="auto" w:fill="auto"/>
        <w:tabs>
          <w:tab w:val="left" w:pos="790"/>
        </w:tabs>
        <w:spacing w:before="0" w:after="0" w:line="210" w:lineRule="exact"/>
        <w:rPr>
          <w:rFonts w:ascii="Arial Narrow" w:hAnsi="Arial Narrow"/>
          <w:color w:val="auto"/>
          <w:sz w:val="22"/>
          <w:szCs w:val="22"/>
        </w:rPr>
      </w:pPr>
      <w:r>
        <w:rPr>
          <w:rFonts w:ascii="Arial Narrow" w:hAnsi="Arial Narrow"/>
          <w:color w:val="auto"/>
          <w:sz w:val="22"/>
          <w:szCs w:val="22"/>
        </w:rPr>
        <w:t>30</w:t>
      </w:r>
      <w:r w:rsidR="00A60EEF" w:rsidRPr="0099268D">
        <w:rPr>
          <w:rFonts w:ascii="Arial Narrow" w:hAnsi="Arial Narrow"/>
          <w:color w:val="auto"/>
          <w:sz w:val="22"/>
          <w:szCs w:val="22"/>
        </w:rPr>
        <w:t xml:space="preserve"> pedagogů, z toho </w:t>
      </w:r>
      <w:r>
        <w:rPr>
          <w:rFonts w:ascii="Arial Narrow" w:hAnsi="Arial Narrow"/>
          <w:color w:val="auto"/>
          <w:sz w:val="22"/>
          <w:szCs w:val="22"/>
        </w:rPr>
        <w:t>26 odborně kvalifikovaných, 4</w:t>
      </w:r>
      <w:r w:rsidR="00936F4B">
        <w:rPr>
          <w:rFonts w:ascii="Arial Narrow" w:hAnsi="Arial Narrow"/>
          <w:color w:val="auto"/>
          <w:sz w:val="22"/>
          <w:szCs w:val="22"/>
        </w:rPr>
        <w:t xml:space="preserve"> si doplňují</w:t>
      </w:r>
      <w:r w:rsidR="00A60EEF" w:rsidRPr="0099268D">
        <w:rPr>
          <w:rFonts w:ascii="Arial Narrow" w:hAnsi="Arial Narrow"/>
          <w:color w:val="auto"/>
          <w:sz w:val="22"/>
          <w:szCs w:val="22"/>
        </w:rPr>
        <w:t xml:space="preserve"> odborn</w:t>
      </w:r>
      <w:r w:rsidR="00A60EEF">
        <w:rPr>
          <w:rFonts w:ascii="Arial Narrow" w:hAnsi="Arial Narrow"/>
          <w:color w:val="auto"/>
          <w:sz w:val="22"/>
          <w:szCs w:val="22"/>
        </w:rPr>
        <w:t>ou</w:t>
      </w:r>
      <w:r w:rsidR="00A60EEF" w:rsidRPr="0099268D">
        <w:rPr>
          <w:rFonts w:ascii="Arial Narrow" w:hAnsi="Arial Narrow"/>
          <w:color w:val="auto"/>
          <w:sz w:val="22"/>
          <w:szCs w:val="22"/>
        </w:rPr>
        <w:t xml:space="preserve"> kvalifikac</w:t>
      </w:r>
      <w:r w:rsidR="00A60EEF">
        <w:rPr>
          <w:rFonts w:ascii="Arial Narrow" w:hAnsi="Arial Narrow"/>
          <w:color w:val="auto"/>
          <w:sz w:val="22"/>
          <w:szCs w:val="22"/>
        </w:rPr>
        <w:t xml:space="preserve">i </w:t>
      </w:r>
      <w:r w:rsidR="00A60EEF" w:rsidRPr="0099268D">
        <w:rPr>
          <w:rFonts w:ascii="Arial Narrow" w:hAnsi="Arial Narrow"/>
          <w:color w:val="auto"/>
          <w:sz w:val="22"/>
          <w:szCs w:val="22"/>
        </w:rPr>
        <w:t>studiem</w:t>
      </w:r>
    </w:p>
    <w:p w:rsidR="00A60EEF" w:rsidRPr="00A60EEF" w:rsidRDefault="00171241" w:rsidP="00A60EEF">
      <w:pPr>
        <w:pStyle w:val="Zkladntext"/>
        <w:numPr>
          <w:ilvl w:val="0"/>
          <w:numId w:val="3"/>
        </w:numPr>
        <w:shd w:val="clear" w:color="auto" w:fill="auto"/>
        <w:tabs>
          <w:tab w:val="left" w:pos="198"/>
        </w:tabs>
        <w:spacing w:before="0" w:after="0" w:line="259" w:lineRule="exact"/>
        <w:ind w:right="240"/>
        <w:rPr>
          <w:rFonts w:ascii="Arial Narrow" w:hAnsi="Arial Narrow"/>
          <w:color w:val="auto"/>
          <w:sz w:val="22"/>
          <w:szCs w:val="22"/>
        </w:rPr>
      </w:pPr>
      <w:r>
        <w:rPr>
          <w:rFonts w:ascii="Arial Narrow" w:hAnsi="Arial Narrow"/>
          <w:color w:val="auto"/>
          <w:sz w:val="22"/>
          <w:szCs w:val="22"/>
        </w:rPr>
        <w:t>4 vychovatel</w:t>
      </w:r>
      <w:r w:rsidR="00124670">
        <w:rPr>
          <w:rFonts w:ascii="Arial Narrow" w:hAnsi="Arial Narrow"/>
          <w:color w:val="auto"/>
          <w:sz w:val="22"/>
          <w:szCs w:val="22"/>
        </w:rPr>
        <w:t>ky</w:t>
      </w:r>
      <w:r>
        <w:rPr>
          <w:rFonts w:ascii="Arial Narrow" w:hAnsi="Arial Narrow"/>
          <w:color w:val="auto"/>
          <w:sz w:val="22"/>
          <w:szCs w:val="22"/>
        </w:rPr>
        <w:t xml:space="preserve"> školní družiny, 4</w:t>
      </w:r>
      <w:r w:rsidR="00A60EEF" w:rsidRPr="0099268D">
        <w:rPr>
          <w:rFonts w:ascii="Arial Narrow" w:hAnsi="Arial Narrow"/>
          <w:color w:val="auto"/>
          <w:sz w:val="22"/>
          <w:szCs w:val="22"/>
        </w:rPr>
        <w:t xml:space="preserve"> odborně kvalifikovan</w:t>
      </w:r>
      <w:r w:rsidR="00124670">
        <w:rPr>
          <w:rFonts w:ascii="Arial Narrow" w:hAnsi="Arial Narrow"/>
          <w:color w:val="auto"/>
          <w:sz w:val="22"/>
          <w:szCs w:val="22"/>
        </w:rPr>
        <w:t>é</w:t>
      </w:r>
      <w:r w:rsidR="00A60EEF" w:rsidRPr="0099268D">
        <w:rPr>
          <w:rFonts w:ascii="Arial Narrow" w:hAnsi="Arial Narrow"/>
          <w:color w:val="auto"/>
          <w:sz w:val="22"/>
          <w:szCs w:val="22"/>
        </w:rPr>
        <w:t xml:space="preserve">, </w:t>
      </w:r>
      <w:r>
        <w:rPr>
          <w:rFonts w:ascii="Arial Narrow" w:hAnsi="Arial Narrow"/>
          <w:color w:val="auto"/>
          <w:sz w:val="22"/>
          <w:szCs w:val="22"/>
        </w:rPr>
        <w:t>z toho 1</w:t>
      </w:r>
      <w:r w:rsidR="00A60EEF">
        <w:rPr>
          <w:rFonts w:ascii="Arial Narrow" w:hAnsi="Arial Narrow"/>
          <w:color w:val="auto"/>
          <w:sz w:val="22"/>
          <w:szCs w:val="22"/>
        </w:rPr>
        <w:t xml:space="preserve"> s čás</w:t>
      </w:r>
      <w:r>
        <w:rPr>
          <w:rFonts w:ascii="Arial Narrow" w:hAnsi="Arial Narrow"/>
          <w:color w:val="auto"/>
          <w:sz w:val="22"/>
          <w:szCs w:val="22"/>
        </w:rPr>
        <w:t xml:space="preserve">tečným úvazkem </w:t>
      </w:r>
    </w:p>
    <w:p w:rsidR="00A60EEF" w:rsidRPr="00936F4B" w:rsidRDefault="00171241" w:rsidP="00936F4B">
      <w:pPr>
        <w:pStyle w:val="Zkladntext"/>
        <w:numPr>
          <w:ilvl w:val="0"/>
          <w:numId w:val="3"/>
        </w:numPr>
        <w:shd w:val="clear" w:color="auto" w:fill="auto"/>
        <w:tabs>
          <w:tab w:val="left" w:pos="198"/>
        </w:tabs>
        <w:spacing w:before="0" w:after="0" w:line="259" w:lineRule="exact"/>
        <w:ind w:right="240"/>
        <w:rPr>
          <w:rFonts w:ascii="Arial Narrow" w:hAnsi="Arial Narrow"/>
          <w:color w:val="auto"/>
          <w:sz w:val="22"/>
          <w:szCs w:val="22"/>
        </w:rPr>
      </w:pPr>
      <w:r>
        <w:rPr>
          <w:rFonts w:ascii="Arial Narrow" w:hAnsi="Arial Narrow"/>
          <w:color w:val="auto"/>
          <w:sz w:val="22"/>
          <w:szCs w:val="22"/>
        </w:rPr>
        <w:t>8</w:t>
      </w:r>
      <w:r w:rsidR="00124670">
        <w:rPr>
          <w:rFonts w:ascii="Arial Narrow" w:hAnsi="Arial Narrow"/>
          <w:color w:val="auto"/>
          <w:sz w:val="22"/>
          <w:szCs w:val="22"/>
        </w:rPr>
        <w:t xml:space="preserve"> asistentů pedagoga</w:t>
      </w:r>
    </w:p>
    <w:p w:rsidR="00A60EEF" w:rsidRDefault="00124670" w:rsidP="00A60EEF">
      <w:pPr>
        <w:pStyle w:val="Zkladntext"/>
        <w:numPr>
          <w:ilvl w:val="0"/>
          <w:numId w:val="3"/>
        </w:numPr>
        <w:shd w:val="clear" w:color="auto" w:fill="auto"/>
        <w:tabs>
          <w:tab w:val="left" w:pos="198"/>
        </w:tabs>
        <w:spacing w:before="0" w:after="0" w:line="259" w:lineRule="exact"/>
        <w:ind w:right="240"/>
        <w:rPr>
          <w:rFonts w:ascii="Arial Narrow" w:hAnsi="Arial Narrow"/>
          <w:color w:val="auto"/>
          <w:sz w:val="22"/>
          <w:szCs w:val="22"/>
        </w:rPr>
      </w:pPr>
      <w:r>
        <w:rPr>
          <w:rFonts w:ascii="Arial Narrow" w:hAnsi="Arial Narrow"/>
          <w:color w:val="auto"/>
          <w:sz w:val="22"/>
          <w:szCs w:val="22"/>
        </w:rPr>
        <w:t>1 školní psycholožka</w:t>
      </w:r>
    </w:p>
    <w:p w:rsidR="00936F4B" w:rsidRDefault="00936F4B" w:rsidP="00A60EEF">
      <w:pPr>
        <w:pStyle w:val="Zkladntext"/>
        <w:numPr>
          <w:ilvl w:val="0"/>
          <w:numId w:val="3"/>
        </w:numPr>
        <w:shd w:val="clear" w:color="auto" w:fill="auto"/>
        <w:tabs>
          <w:tab w:val="left" w:pos="198"/>
        </w:tabs>
        <w:spacing w:before="0" w:after="0" w:line="259" w:lineRule="exact"/>
        <w:ind w:right="240"/>
        <w:rPr>
          <w:rFonts w:ascii="Arial Narrow" w:hAnsi="Arial Narrow"/>
          <w:color w:val="auto"/>
          <w:sz w:val="22"/>
          <w:szCs w:val="22"/>
        </w:rPr>
      </w:pPr>
      <w:r>
        <w:rPr>
          <w:rFonts w:ascii="Arial Narrow" w:hAnsi="Arial Narrow"/>
          <w:color w:val="auto"/>
          <w:sz w:val="22"/>
          <w:szCs w:val="22"/>
        </w:rPr>
        <w:t xml:space="preserve">1 </w:t>
      </w:r>
      <w:r w:rsidR="00171241">
        <w:rPr>
          <w:rFonts w:ascii="Arial Narrow" w:hAnsi="Arial Narrow"/>
          <w:color w:val="auto"/>
          <w:sz w:val="22"/>
          <w:szCs w:val="22"/>
        </w:rPr>
        <w:t>dvojjazyčná asistentka</w:t>
      </w:r>
    </w:p>
    <w:p w:rsidR="00171241" w:rsidRDefault="00171241" w:rsidP="00A60EEF">
      <w:pPr>
        <w:pStyle w:val="Zkladntext"/>
        <w:numPr>
          <w:ilvl w:val="0"/>
          <w:numId w:val="3"/>
        </w:numPr>
        <w:shd w:val="clear" w:color="auto" w:fill="auto"/>
        <w:tabs>
          <w:tab w:val="left" w:pos="198"/>
        </w:tabs>
        <w:spacing w:before="0" w:after="0" w:line="259" w:lineRule="exact"/>
        <w:ind w:right="240"/>
        <w:rPr>
          <w:rFonts w:ascii="Arial Narrow" w:hAnsi="Arial Narrow"/>
          <w:color w:val="auto"/>
          <w:sz w:val="22"/>
          <w:szCs w:val="22"/>
        </w:rPr>
      </w:pPr>
      <w:r>
        <w:rPr>
          <w:rFonts w:ascii="Arial Narrow" w:hAnsi="Arial Narrow"/>
          <w:color w:val="auto"/>
          <w:sz w:val="22"/>
          <w:szCs w:val="22"/>
        </w:rPr>
        <w:t>1 školní asistentka</w:t>
      </w:r>
    </w:p>
    <w:p w:rsidR="00536945" w:rsidRDefault="00536945" w:rsidP="00536945">
      <w:pPr>
        <w:pStyle w:val="Zkladntext"/>
        <w:shd w:val="clear" w:color="auto" w:fill="auto"/>
        <w:tabs>
          <w:tab w:val="left" w:pos="198"/>
        </w:tabs>
        <w:spacing w:before="0" w:after="0" w:line="259" w:lineRule="exact"/>
        <w:ind w:left="740" w:right="240" w:firstLine="0"/>
        <w:rPr>
          <w:rFonts w:ascii="Arial Narrow" w:hAnsi="Arial Narrow"/>
          <w:color w:val="auto"/>
          <w:sz w:val="22"/>
          <w:szCs w:val="22"/>
        </w:rPr>
      </w:pPr>
    </w:p>
    <w:p w:rsidR="000D7D53" w:rsidRDefault="000D7D53" w:rsidP="000D7D53">
      <w:pPr>
        <w:pStyle w:val="Zkladntext"/>
        <w:shd w:val="clear" w:color="auto" w:fill="auto"/>
        <w:tabs>
          <w:tab w:val="left" w:pos="198"/>
        </w:tabs>
        <w:spacing w:before="0" w:after="0" w:line="259" w:lineRule="exact"/>
        <w:ind w:left="380" w:right="240" w:firstLine="0"/>
        <w:rPr>
          <w:rFonts w:ascii="Arial Narrow" w:hAnsi="Arial Narrow"/>
          <w:color w:val="auto"/>
          <w:sz w:val="22"/>
          <w:szCs w:val="22"/>
        </w:rPr>
      </w:pPr>
      <w:r w:rsidRPr="0099268D">
        <w:rPr>
          <w:rFonts w:ascii="Arial Narrow" w:hAnsi="Arial Narrow"/>
          <w:sz w:val="22"/>
          <w:szCs w:val="22"/>
          <w:u w:val="single"/>
        </w:rPr>
        <w:t xml:space="preserve">Složení </w:t>
      </w:r>
      <w:r>
        <w:rPr>
          <w:rFonts w:ascii="Arial Narrow" w:hAnsi="Arial Narrow"/>
          <w:sz w:val="22"/>
          <w:szCs w:val="22"/>
          <w:u w:val="single"/>
        </w:rPr>
        <w:t>nepedagogických  pracovníků</w:t>
      </w:r>
      <w:r w:rsidRPr="0099268D">
        <w:rPr>
          <w:rFonts w:ascii="Arial Narrow" w:hAnsi="Arial Narrow"/>
          <w:sz w:val="22"/>
          <w:szCs w:val="22"/>
          <w:u w:val="single"/>
        </w:rPr>
        <w:t xml:space="preserve"> ve školním roce 201</w:t>
      </w:r>
      <w:r>
        <w:rPr>
          <w:rFonts w:ascii="Arial Narrow" w:hAnsi="Arial Narrow"/>
          <w:sz w:val="22"/>
          <w:szCs w:val="22"/>
          <w:u w:val="single"/>
        </w:rPr>
        <w:t>9/2020 k 31. 12. 2019</w:t>
      </w:r>
    </w:p>
    <w:p w:rsidR="000D7D53" w:rsidRDefault="000D7D53" w:rsidP="00A60EEF">
      <w:pPr>
        <w:pStyle w:val="Zkladntext"/>
        <w:numPr>
          <w:ilvl w:val="0"/>
          <w:numId w:val="3"/>
        </w:numPr>
        <w:shd w:val="clear" w:color="auto" w:fill="auto"/>
        <w:tabs>
          <w:tab w:val="left" w:pos="198"/>
        </w:tabs>
        <w:spacing w:before="0" w:after="0" w:line="259" w:lineRule="exact"/>
        <w:ind w:right="240"/>
        <w:rPr>
          <w:rFonts w:ascii="Arial Narrow" w:hAnsi="Arial Narrow"/>
          <w:color w:val="auto"/>
          <w:sz w:val="22"/>
          <w:szCs w:val="22"/>
        </w:rPr>
      </w:pPr>
      <w:r>
        <w:rPr>
          <w:rFonts w:ascii="Arial Narrow" w:hAnsi="Arial Narrow"/>
          <w:color w:val="auto"/>
          <w:sz w:val="22"/>
          <w:szCs w:val="22"/>
        </w:rPr>
        <w:t>1 hospodářka školy</w:t>
      </w:r>
    </w:p>
    <w:p w:rsidR="000D7D53" w:rsidRDefault="000D7D53" w:rsidP="00A60EEF">
      <w:pPr>
        <w:pStyle w:val="Zkladntext"/>
        <w:numPr>
          <w:ilvl w:val="0"/>
          <w:numId w:val="3"/>
        </w:numPr>
        <w:shd w:val="clear" w:color="auto" w:fill="auto"/>
        <w:tabs>
          <w:tab w:val="left" w:pos="198"/>
        </w:tabs>
        <w:spacing w:before="0" w:after="0" w:line="259" w:lineRule="exact"/>
        <w:ind w:right="240"/>
        <w:rPr>
          <w:rFonts w:ascii="Arial Narrow" w:hAnsi="Arial Narrow"/>
          <w:color w:val="auto"/>
          <w:sz w:val="22"/>
          <w:szCs w:val="22"/>
        </w:rPr>
      </w:pPr>
      <w:r>
        <w:rPr>
          <w:rFonts w:ascii="Arial Narrow" w:hAnsi="Arial Narrow"/>
          <w:color w:val="auto"/>
          <w:sz w:val="22"/>
          <w:szCs w:val="22"/>
        </w:rPr>
        <w:t>1 hospodářka školní jídelny</w:t>
      </w:r>
    </w:p>
    <w:p w:rsidR="000D7D53" w:rsidRDefault="000D7D53" w:rsidP="00A60EEF">
      <w:pPr>
        <w:pStyle w:val="Zkladntext"/>
        <w:numPr>
          <w:ilvl w:val="0"/>
          <w:numId w:val="3"/>
        </w:numPr>
        <w:shd w:val="clear" w:color="auto" w:fill="auto"/>
        <w:tabs>
          <w:tab w:val="left" w:pos="198"/>
        </w:tabs>
        <w:spacing w:before="0" w:after="0" w:line="259" w:lineRule="exact"/>
        <w:ind w:right="240"/>
        <w:rPr>
          <w:rFonts w:ascii="Arial Narrow" w:hAnsi="Arial Narrow"/>
          <w:color w:val="auto"/>
          <w:sz w:val="22"/>
          <w:szCs w:val="22"/>
        </w:rPr>
      </w:pPr>
      <w:r>
        <w:rPr>
          <w:rFonts w:ascii="Arial Narrow" w:hAnsi="Arial Narrow"/>
          <w:color w:val="auto"/>
          <w:sz w:val="22"/>
          <w:szCs w:val="22"/>
        </w:rPr>
        <w:t>1 školník</w:t>
      </w:r>
    </w:p>
    <w:p w:rsidR="000D7D53" w:rsidRDefault="000D7D53" w:rsidP="00A60EEF">
      <w:pPr>
        <w:pStyle w:val="Zkladntext"/>
        <w:numPr>
          <w:ilvl w:val="0"/>
          <w:numId w:val="3"/>
        </w:numPr>
        <w:shd w:val="clear" w:color="auto" w:fill="auto"/>
        <w:tabs>
          <w:tab w:val="left" w:pos="198"/>
        </w:tabs>
        <w:spacing w:before="0" w:after="0" w:line="259" w:lineRule="exact"/>
        <w:ind w:right="240"/>
        <w:rPr>
          <w:rFonts w:ascii="Arial Narrow" w:hAnsi="Arial Narrow"/>
          <w:color w:val="auto"/>
          <w:sz w:val="22"/>
          <w:szCs w:val="22"/>
        </w:rPr>
      </w:pPr>
      <w:r>
        <w:rPr>
          <w:rFonts w:ascii="Arial Narrow" w:hAnsi="Arial Narrow"/>
          <w:color w:val="auto"/>
          <w:sz w:val="22"/>
          <w:szCs w:val="22"/>
        </w:rPr>
        <w:t>4 kuchařky</w:t>
      </w:r>
    </w:p>
    <w:p w:rsidR="000D7D53" w:rsidRDefault="000D7D53" w:rsidP="00A60EEF">
      <w:pPr>
        <w:pStyle w:val="Zkladntext"/>
        <w:numPr>
          <w:ilvl w:val="0"/>
          <w:numId w:val="3"/>
        </w:numPr>
        <w:shd w:val="clear" w:color="auto" w:fill="auto"/>
        <w:tabs>
          <w:tab w:val="left" w:pos="198"/>
        </w:tabs>
        <w:spacing w:before="0" w:after="0" w:line="259" w:lineRule="exact"/>
        <w:ind w:right="240"/>
        <w:rPr>
          <w:rFonts w:ascii="Arial Narrow" w:hAnsi="Arial Narrow"/>
          <w:color w:val="auto"/>
          <w:sz w:val="22"/>
          <w:szCs w:val="22"/>
        </w:rPr>
      </w:pPr>
      <w:r>
        <w:rPr>
          <w:rFonts w:ascii="Arial Narrow" w:hAnsi="Arial Narrow"/>
          <w:color w:val="auto"/>
          <w:sz w:val="22"/>
          <w:szCs w:val="22"/>
        </w:rPr>
        <w:t>1 vrátná</w:t>
      </w:r>
    </w:p>
    <w:p w:rsidR="000D7D53" w:rsidRDefault="000D7D53" w:rsidP="00A60EEF">
      <w:pPr>
        <w:pStyle w:val="Zkladntext"/>
        <w:numPr>
          <w:ilvl w:val="0"/>
          <w:numId w:val="3"/>
        </w:numPr>
        <w:shd w:val="clear" w:color="auto" w:fill="auto"/>
        <w:tabs>
          <w:tab w:val="left" w:pos="198"/>
        </w:tabs>
        <w:spacing w:before="0" w:after="0" w:line="259" w:lineRule="exact"/>
        <w:ind w:right="240"/>
        <w:rPr>
          <w:rFonts w:ascii="Arial Narrow" w:hAnsi="Arial Narrow"/>
          <w:color w:val="auto"/>
          <w:sz w:val="22"/>
          <w:szCs w:val="22"/>
        </w:rPr>
      </w:pPr>
      <w:r>
        <w:rPr>
          <w:rFonts w:ascii="Arial Narrow" w:hAnsi="Arial Narrow"/>
          <w:color w:val="auto"/>
          <w:sz w:val="22"/>
          <w:szCs w:val="22"/>
        </w:rPr>
        <w:t>3 uklízečky</w:t>
      </w:r>
    </w:p>
    <w:p w:rsidR="00D56E64" w:rsidRPr="0099268D" w:rsidRDefault="00D56E64" w:rsidP="00D56E64">
      <w:pPr>
        <w:pStyle w:val="Zkladntext"/>
        <w:shd w:val="clear" w:color="auto" w:fill="auto"/>
        <w:tabs>
          <w:tab w:val="left" w:pos="198"/>
        </w:tabs>
        <w:spacing w:before="0" w:after="0" w:line="259" w:lineRule="exact"/>
        <w:ind w:left="740" w:right="240" w:firstLine="0"/>
        <w:rPr>
          <w:rFonts w:ascii="Arial Narrow" w:hAnsi="Arial Narrow"/>
          <w:color w:val="auto"/>
          <w:sz w:val="22"/>
          <w:szCs w:val="22"/>
        </w:rPr>
      </w:pPr>
    </w:p>
    <w:tbl>
      <w:tblPr>
        <w:tblW w:w="0" w:type="auto"/>
        <w:tblLayout w:type="fixed"/>
        <w:tblCellMar>
          <w:left w:w="10" w:type="dxa"/>
          <w:right w:w="10" w:type="dxa"/>
        </w:tblCellMar>
        <w:tblLook w:val="0000" w:firstRow="0" w:lastRow="0" w:firstColumn="0" w:lastColumn="0" w:noHBand="0" w:noVBand="0"/>
      </w:tblPr>
      <w:tblGrid>
        <w:gridCol w:w="2710"/>
        <w:gridCol w:w="1800"/>
        <w:gridCol w:w="1980"/>
        <w:gridCol w:w="2160"/>
      </w:tblGrid>
      <w:tr w:rsidR="00A60EEF" w:rsidRPr="0099268D" w:rsidTr="007B41CD">
        <w:tc>
          <w:tcPr>
            <w:tcW w:w="2710" w:type="dxa"/>
            <w:tcBorders>
              <w:top w:val="single" w:sz="4" w:space="0" w:color="auto"/>
              <w:left w:val="single" w:sz="4" w:space="0" w:color="auto"/>
              <w:bottom w:val="nil"/>
              <w:right w:val="nil"/>
            </w:tcBorders>
            <w:shd w:val="clear" w:color="auto" w:fill="FFFFFF"/>
            <w:vAlign w:val="center"/>
          </w:tcPr>
          <w:p w:rsidR="00A60EEF" w:rsidRPr="0099268D" w:rsidRDefault="00A60EEF" w:rsidP="00497A8D">
            <w:pPr>
              <w:jc w:val="center"/>
            </w:pPr>
          </w:p>
        </w:tc>
        <w:tc>
          <w:tcPr>
            <w:tcW w:w="1800" w:type="dxa"/>
            <w:tcBorders>
              <w:top w:val="single" w:sz="4" w:space="0" w:color="auto"/>
              <w:left w:val="single" w:sz="4" w:space="0" w:color="auto"/>
              <w:bottom w:val="nil"/>
              <w:right w:val="nil"/>
            </w:tcBorders>
            <w:shd w:val="clear" w:color="auto" w:fill="FFFFFF"/>
            <w:vAlign w:val="center"/>
          </w:tcPr>
          <w:p w:rsidR="00A60EEF" w:rsidRPr="0099268D" w:rsidRDefault="00A60EEF" w:rsidP="00497A8D">
            <w:pPr>
              <w:pStyle w:val="Zkladntext"/>
              <w:shd w:val="clear" w:color="auto" w:fill="auto"/>
              <w:spacing w:before="0" w:after="0" w:line="200" w:lineRule="exact"/>
              <w:ind w:firstLine="0"/>
              <w:jc w:val="center"/>
              <w:rPr>
                <w:rFonts w:ascii="Arial Narrow" w:hAnsi="Arial Narrow"/>
                <w:sz w:val="22"/>
                <w:szCs w:val="22"/>
              </w:rPr>
            </w:pPr>
            <w:r w:rsidRPr="0099268D">
              <w:rPr>
                <w:rStyle w:val="ZkladntextTimesNewRoman"/>
                <w:rFonts w:ascii="Arial Narrow" w:hAnsi="Arial Narrow"/>
                <w:sz w:val="22"/>
                <w:szCs w:val="22"/>
              </w:rPr>
              <w:t xml:space="preserve">Ped. prac. </w:t>
            </w:r>
            <w:r>
              <w:rPr>
                <w:rStyle w:val="ZkladntextTimesNewRoman"/>
                <w:rFonts w:ascii="Arial Narrow" w:hAnsi="Arial Narrow"/>
                <w:sz w:val="22"/>
                <w:szCs w:val="22"/>
              </w:rPr>
              <w:t>c</w:t>
            </w:r>
            <w:r w:rsidRPr="0099268D">
              <w:rPr>
                <w:rStyle w:val="ZkladntextTimesNewRoman"/>
                <w:rFonts w:ascii="Arial Narrow" w:hAnsi="Arial Narrow"/>
                <w:sz w:val="22"/>
                <w:szCs w:val="22"/>
              </w:rPr>
              <w:t>elkem</w:t>
            </w:r>
          </w:p>
        </w:tc>
        <w:tc>
          <w:tcPr>
            <w:tcW w:w="1980" w:type="dxa"/>
            <w:tcBorders>
              <w:top w:val="single" w:sz="4" w:space="0" w:color="auto"/>
              <w:left w:val="single" w:sz="4" w:space="0" w:color="auto"/>
              <w:bottom w:val="nil"/>
              <w:right w:val="nil"/>
            </w:tcBorders>
            <w:shd w:val="clear" w:color="auto" w:fill="FFFFFF"/>
            <w:vAlign w:val="center"/>
          </w:tcPr>
          <w:p w:rsidR="00A60EEF" w:rsidRPr="0099268D" w:rsidRDefault="00A60EEF" w:rsidP="00497A8D">
            <w:pPr>
              <w:pStyle w:val="Zkladntext"/>
              <w:shd w:val="clear" w:color="auto" w:fill="auto"/>
              <w:spacing w:before="0" w:after="0" w:line="230" w:lineRule="exact"/>
              <w:ind w:firstLine="0"/>
              <w:jc w:val="center"/>
              <w:rPr>
                <w:rFonts w:ascii="Arial Narrow" w:hAnsi="Arial Narrow"/>
                <w:sz w:val="22"/>
                <w:szCs w:val="22"/>
              </w:rPr>
            </w:pPr>
            <w:r w:rsidRPr="0099268D">
              <w:rPr>
                <w:rStyle w:val="ZkladntextTimesNewRoman"/>
                <w:rFonts w:ascii="Arial Narrow" w:hAnsi="Arial Narrow"/>
                <w:sz w:val="22"/>
                <w:szCs w:val="22"/>
              </w:rPr>
              <w:t>Ped. prac. s odbornou kvalifikací</w:t>
            </w:r>
          </w:p>
        </w:tc>
        <w:tc>
          <w:tcPr>
            <w:tcW w:w="2160" w:type="dxa"/>
            <w:tcBorders>
              <w:top w:val="single" w:sz="4" w:space="0" w:color="auto"/>
              <w:left w:val="single" w:sz="4" w:space="0" w:color="auto"/>
              <w:bottom w:val="nil"/>
              <w:right w:val="single" w:sz="4" w:space="0" w:color="auto"/>
            </w:tcBorders>
            <w:shd w:val="clear" w:color="auto" w:fill="FFFFFF"/>
            <w:vAlign w:val="center"/>
          </w:tcPr>
          <w:p w:rsidR="00A60EEF" w:rsidRPr="0099268D" w:rsidRDefault="00A60EEF" w:rsidP="00497A8D">
            <w:pPr>
              <w:pStyle w:val="Zkladntext"/>
              <w:shd w:val="clear" w:color="auto" w:fill="auto"/>
              <w:spacing w:before="0" w:after="0" w:line="230" w:lineRule="exact"/>
              <w:ind w:firstLine="0"/>
              <w:jc w:val="center"/>
              <w:rPr>
                <w:rFonts w:ascii="Arial Narrow" w:hAnsi="Arial Narrow"/>
                <w:sz w:val="22"/>
                <w:szCs w:val="22"/>
              </w:rPr>
            </w:pPr>
            <w:r w:rsidRPr="0099268D">
              <w:rPr>
                <w:rStyle w:val="ZkladntextTimesNewRoman"/>
                <w:rFonts w:ascii="Arial Narrow" w:hAnsi="Arial Narrow"/>
                <w:sz w:val="22"/>
                <w:szCs w:val="22"/>
              </w:rPr>
              <w:t>Ped. prac. bez odborné kvalifikace</w:t>
            </w:r>
          </w:p>
        </w:tc>
      </w:tr>
      <w:tr w:rsidR="00A60EEF" w:rsidRPr="0099268D" w:rsidTr="007B41CD">
        <w:tc>
          <w:tcPr>
            <w:tcW w:w="2710" w:type="dxa"/>
            <w:tcBorders>
              <w:top w:val="single" w:sz="4" w:space="0" w:color="auto"/>
              <w:left w:val="single" w:sz="4" w:space="0" w:color="auto"/>
              <w:bottom w:val="single" w:sz="4" w:space="0" w:color="auto"/>
              <w:right w:val="nil"/>
            </w:tcBorders>
            <w:shd w:val="clear" w:color="auto" w:fill="FFFFFF"/>
            <w:vAlign w:val="center"/>
          </w:tcPr>
          <w:p w:rsidR="00A60EEF" w:rsidRPr="006353A5" w:rsidRDefault="00171241" w:rsidP="007B41CD">
            <w:pPr>
              <w:pStyle w:val="Zkladntext"/>
              <w:shd w:val="clear" w:color="auto" w:fill="auto"/>
              <w:spacing w:before="120" w:after="120" w:line="230" w:lineRule="exact"/>
              <w:ind w:firstLine="0"/>
              <w:jc w:val="left"/>
              <w:rPr>
                <w:rFonts w:ascii="Arial Narrow" w:hAnsi="Arial Narrow"/>
                <w:color w:val="auto"/>
                <w:sz w:val="22"/>
                <w:szCs w:val="22"/>
              </w:rPr>
            </w:pPr>
            <w:r>
              <w:rPr>
                <w:rStyle w:val="ZkladntextTimesNewRoman"/>
                <w:rFonts w:ascii="Arial Narrow" w:hAnsi="Arial Narrow"/>
                <w:color w:val="auto"/>
                <w:sz w:val="22"/>
                <w:szCs w:val="22"/>
              </w:rPr>
              <w:t>Počet (fyz. osoby) k</w:t>
            </w:r>
            <w:r w:rsidR="00124670">
              <w:rPr>
                <w:rStyle w:val="ZkladntextTimesNewRoman"/>
                <w:rFonts w:ascii="Arial Narrow" w:hAnsi="Arial Narrow"/>
                <w:color w:val="auto"/>
                <w:sz w:val="22"/>
                <w:szCs w:val="22"/>
              </w:rPr>
              <w:t> </w:t>
            </w:r>
            <w:r>
              <w:rPr>
                <w:rStyle w:val="ZkladntextTimesNewRoman"/>
                <w:rFonts w:ascii="Arial Narrow" w:hAnsi="Arial Narrow"/>
                <w:color w:val="auto"/>
                <w:sz w:val="22"/>
                <w:szCs w:val="22"/>
              </w:rPr>
              <w:t>31.</w:t>
            </w:r>
            <w:r w:rsidR="00124670">
              <w:rPr>
                <w:rStyle w:val="ZkladntextTimesNewRoman"/>
                <w:rFonts w:ascii="Arial Narrow" w:hAnsi="Arial Narrow"/>
                <w:color w:val="auto"/>
                <w:sz w:val="22"/>
                <w:szCs w:val="22"/>
              </w:rPr>
              <w:t xml:space="preserve"> </w:t>
            </w:r>
            <w:r>
              <w:rPr>
                <w:rStyle w:val="ZkladntextTimesNewRoman"/>
                <w:rFonts w:ascii="Arial Narrow" w:hAnsi="Arial Narrow"/>
                <w:color w:val="auto"/>
                <w:sz w:val="22"/>
                <w:szCs w:val="22"/>
              </w:rPr>
              <w:t>12.</w:t>
            </w:r>
            <w:r w:rsidR="00124670">
              <w:rPr>
                <w:rStyle w:val="ZkladntextTimesNewRoman"/>
                <w:rFonts w:ascii="Arial Narrow" w:hAnsi="Arial Narrow"/>
                <w:color w:val="auto"/>
                <w:sz w:val="22"/>
                <w:szCs w:val="22"/>
              </w:rPr>
              <w:t xml:space="preserve"> </w:t>
            </w:r>
            <w:r>
              <w:rPr>
                <w:rStyle w:val="ZkladntextTimesNewRoman"/>
                <w:rFonts w:ascii="Arial Narrow" w:hAnsi="Arial Narrow"/>
                <w:color w:val="auto"/>
                <w:sz w:val="22"/>
                <w:szCs w:val="22"/>
              </w:rPr>
              <w:t>2019</w:t>
            </w:r>
          </w:p>
        </w:tc>
        <w:tc>
          <w:tcPr>
            <w:tcW w:w="1800" w:type="dxa"/>
            <w:tcBorders>
              <w:top w:val="single" w:sz="4" w:space="0" w:color="auto"/>
              <w:left w:val="single" w:sz="4" w:space="0" w:color="auto"/>
              <w:bottom w:val="single" w:sz="4" w:space="0" w:color="auto"/>
              <w:right w:val="nil"/>
            </w:tcBorders>
            <w:shd w:val="clear" w:color="auto" w:fill="FFFFFF"/>
            <w:vAlign w:val="center"/>
          </w:tcPr>
          <w:p w:rsidR="00A60EEF" w:rsidRPr="006353A5" w:rsidRDefault="003F3F3F" w:rsidP="007B41CD">
            <w:pPr>
              <w:pStyle w:val="Zkladntext"/>
              <w:shd w:val="clear" w:color="auto" w:fill="auto"/>
              <w:spacing w:before="120" w:after="120" w:line="200" w:lineRule="exact"/>
              <w:ind w:firstLine="0"/>
              <w:jc w:val="center"/>
              <w:rPr>
                <w:rFonts w:ascii="Arial Narrow" w:hAnsi="Arial Narrow"/>
                <w:color w:val="auto"/>
                <w:sz w:val="22"/>
                <w:szCs w:val="22"/>
              </w:rPr>
            </w:pPr>
            <w:r>
              <w:rPr>
                <w:rFonts w:ascii="Arial Narrow" w:hAnsi="Arial Narrow"/>
                <w:color w:val="auto"/>
                <w:sz w:val="22"/>
                <w:szCs w:val="22"/>
              </w:rPr>
              <w:t>4</w:t>
            </w:r>
            <w:r w:rsidR="000D7D53">
              <w:rPr>
                <w:rFonts w:ascii="Arial Narrow" w:hAnsi="Arial Narrow"/>
                <w:color w:val="auto"/>
                <w:sz w:val="22"/>
                <w:szCs w:val="22"/>
              </w:rPr>
              <w:t>2</w:t>
            </w:r>
          </w:p>
        </w:tc>
        <w:tc>
          <w:tcPr>
            <w:tcW w:w="1980" w:type="dxa"/>
            <w:tcBorders>
              <w:top w:val="single" w:sz="4" w:space="0" w:color="auto"/>
              <w:left w:val="single" w:sz="4" w:space="0" w:color="auto"/>
              <w:bottom w:val="single" w:sz="4" w:space="0" w:color="auto"/>
              <w:right w:val="nil"/>
            </w:tcBorders>
            <w:shd w:val="clear" w:color="auto" w:fill="FFFFFF"/>
            <w:vAlign w:val="center"/>
          </w:tcPr>
          <w:p w:rsidR="00A60EEF" w:rsidRPr="006353A5" w:rsidRDefault="000D7D53" w:rsidP="007B41CD">
            <w:pPr>
              <w:pStyle w:val="Zkladntext"/>
              <w:shd w:val="clear" w:color="auto" w:fill="auto"/>
              <w:spacing w:before="120" w:after="120" w:line="200" w:lineRule="exact"/>
              <w:ind w:firstLine="0"/>
              <w:jc w:val="center"/>
              <w:rPr>
                <w:rFonts w:ascii="Arial Narrow" w:hAnsi="Arial Narrow"/>
                <w:bCs/>
                <w:color w:val="auto"/>
                <w:sz w:val="22"/>
                <w:szCs w:val="22"/>
              </w:rPr>
            </w:pPr>
            <w:r>
              <w:rPr>
                <w:rFonts w:ascii="Arial Narrow" w:hAnsi="Arial Narrow"/>
                <w:bCs/>
                <w:color w:val="auto"/>
                <w:sz w:val="22"/>
                <w:szCs w:val="22"/>
              </w:rPr>
              <w:t>38</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A60EEF" w:rsidRPr="006353A5" w:rsidRDefault="00ED18EF" w:rsidP="007B41CD">
            <w:pPr>
              <w:pStyle w:val="Zkladntext"/>
              <w:shd w:val="clear" w:color="auto" w:fill="auto"/>
              <w:spacing w:before="120" w:after="120" w:line="200" w:lineRule="exact"/>
              <w:ind w:firstLine="0"/>
              <w:jc w:val="center"/>
              <w:rPr>
                <w:rFonts w:ascii="Arial Narrow" w:hAnsi="Arial Narrow"/>
                <w:bCs/>
                <w:color w:val="auto"/>
                <w:sz w:val="22"/>
                <w:szCs w:val="22"/>
              </w:rPr>
            </w:pPr>
            <w:r>
              <w:rPr>
                <w:rFonts w:ascii="Arial Narrow" w:hAnsi="Arial Narrow"/>
                <w:bCs/>
                <w:color w:val="auto"/>
                <w:sz w:val="22"/>
                <w:szCs w:val="22"/>
              </w:rPr>
              <w:t>4</w:t>
            </w:r>
          </w:p>
        </w:tc>
      </w:tr>
    </w:tbl>
    <w:p w:rsidR="00D56E64" w:rsidRDefault="00D56E64" w:rsidP="00A60EEF">
      <w:pPr>
        <w:pStyle w:val="Normlnweb"/>
        <w:rPr>
          <w:rFonts w:cs="Arial"/>
          <w:b/>
          <w:szCs w:val="22"/>
        </w:rPr>
      </w:pPr>
    </w:p>
    <w:p w:rsidR="00A60EEF" w:rsidRPr="00A53B42" w:rsidRDefault="00A60EEF" w:rsidP="00124670">
      <w:pPr>
        <w:pStyle w:val="Nadpis3"/>
        <w:keepNext/>
        <w:keepLines/>
        <w:numPr>
          <w:ilvl w:val="0"/>
          <w:numId w:val="1"/>
        </w:numPr>
        <w:shd w:val="clear" w:color="auto" w:fill="auto"/>
        <w:tabs>
          <w:tab w:val="left" w:pos="426"/>
        </w:tabs>
        <w:spacing w:before="0" w:after="0" w:line="274" w:lineRule="exact"/>
        <w:ind w:firstLine="0"/>
        <w:rPr>
          <w:rFonts w:cs="Arial"/>
        </w:rPr>
      </w:pPr>
      <w:r w:rsidRPr="00A53B42">
        <w:rPr>
          <w:rFonts w:cs="Arial"/>
        </w:rPr>
        <w:t>Věková struktura pedagogických pracovníků</w:t>
      </w:r>
    </w:p>
    <w:tbl>
      <w:tblPr>
        <w:tblW w:w="8470" w:type="dxa"/>
        <w:tblLayout w:type="fixed"/>
        <w:tblCellMar>
          <w:left w:w="10" w:type="dxa"/>
          <w:right w:w="10" w:type="dxa"/>
        </w:tblCellMar>
        <w:tblLook w:val="0000" w:firstRow="0" w:lastRow="0" w:firstColumn="0" w:lastColumn="0" w:noHBand="0" w:noVBand="0"/>
      </w:tblPr>
      <w:tblGrid>
        <w:gridCol w:w="2710"/>
        <w:gridCol w:w="1080"/>
        <w:gridCol w:w="1260"/>
        <w:gridCol w:w="1080"/>
        <w:gridCol w:w="1260"/>
        <w:gridCol w:w="1080"/>
      </w:tblGrid>
      <w:tr w:rsidR="00A60EEF" w:rsidRPr="0099268D" w:rsidTr="007B41CD">
        <w:trPr>
          <w:trHeight w:hRule="exact" w:val="518"/>
        </w:trPr>
        <w:tc>
          <w:tcPr>
            <w:tcW w:w="2710" w:type="dxa"/>
            <w:tcBorders>
              <w:top w:val="single" w:sz="4" w:space="0" w:color="auto"/>
              <w:left w:val="single" w:sz="4" w:space="0" w:color="auto"/>
              <w:bottom w:val="nil"/>
              <w:right w:val="nil"/>
            </w:tcBorders>
            <w:shd w:val="clear" w:color="auto" w:fill="FFFFFF"/>
            <w:vAlign w:val="center"/>
          </w:tcPr>
          <w:p w:rsidR="00A60EEF" w:rsidRPr="0099268D" w:rsidRDefault="00A60EEF" w:rsidP="000C61EC">
            <w:pPr>
              <w:pStyle w:val="Normlnweb"/>
              <w:spacing w:before="120" w:after="120"/>
              <w:jc w:val="center"/>
              <w:rPr>
                <w:rFonts w:cs="Arial"/>
              </w:rPr>
            </w:pPr>
            <w:r w:rsidRPr="0099268D">
              <w:rPr>
                <w:rStyle w:val="ZkladntextTimesNewRoman"/>
                <w:rFonts w:cs="Arial"/>
                <w:szCs w:val="22"/>
              </w:rPr>
              <w:t>Věk</w:t>
            </w:r>
          </w:p>
        </w:tc>
        <w:tc>
          <w:tcPr>
            <w:tcW w:w="1080" w:type="dxa"/>
            <w:tcBorders>
              <w:top w:val="single" w:sz="4" w:space="0" w:color="auto"/>
              <w:left w:val="single" w:sz="4" w:space="0" w:color="auto"/>
              <w:bottom w:val="nil"/>
              <w:right w:val="nil"/>
            </w:tcBorders>
            <w:shd w:val="clear" w:color="auto" w:fill="FFFFFF"/>
            <w:vAlign w:val="center"/>
          </w:tcPr>
          <w:p w:rsidR="00A60EEF" w:rsidRPr="0099268D" w:rsidRDefault="00A60EEF" w:rsidP="000C61EC">
            <w:pPr>
              <w:pStyle w:val="Normlnweb"/>
              <w:spacing w:before="120" w:after="120"/>
              <w:ind w:firstLine="0"/>
              <w:jc w:val="center"/>
              <w:rPr>
                <w:rFonts w:cs="Arial"/>
              </w:rPr>
            </w:pPr>
            <w:r w:rsidRPr="0099268D">
              <w:rPr>
                <w:rStyle w:val="ZkladntextTimesNewRoman"/>
                <w:rFonts w:cs="Arial"/>
                <w:szCs w:val="22"/>
              </w:rPr>
              <w:t>do 30</w:t>
            </w:r>
          </w:p>
        </w:tc>
        <w:tc>
          <w:tcPr>
            <w:tcW w:w="1260" w:type="dxa"/>
            <w:tcBorders>
              <w:top w:val="single" w:sz="4" w:space="0" w:color="auto"/>
              <w:left w:val="single" w:sz="4" w:space="0" w:color="auto"/>
              <w:bottom w:val="nil"/>
              <w:right w:val="nil"/>
            </w:tcBorders>
            <w:shd w:val="clear" w:color="auto" w:fill="FFFFFF"/>
            <w:vAlign w:val="center"/>
          </w:tcPr>
          <w:p w:rsidR="00A60EEF" w:rsidRPr="0099268D" w:rsidRDefault="00A60EEF" w:rsidP="000C61EC">
            <w:pPr>
              <w:pStyle w:val="Normlnweb"/>
              <w:spacing w:before="120" w:after="120"/>
              <w:ind w:firstLine="0"/>
              <w:jc w:val="center"/>
              <w:rPr>
                <w:rFonts w:cs="Arial"/>
              </w:rPr>
            </w:pPr>
            <w:r w:rsidRPr="0099268D">
              <w:rPr>
                <w:rStyle w:val="ZkladntextTimesNewRoman"/>
                <w:rFonts w:cs="Arial"/>
                <w:szCs w:val="22"/>
              </w:rPr>
              <w:t xml:space="preserve">31 </w:t>
            </w:r>
            <w:r>
              <w:rPr>
                <w:rStyle w:val="ZkladntextTimesNewRoman"/>
                <w:rFonts w:cs="Arial"/>
                <w:szCs w:val="22"/>
              </w:rPr>
              <w:t>–</w:t>
            </w:r>
            <w:r w:rsidRPr="0099268D">
              <w:rPr>
                <w:rStyle w:val="ZkladntextTimesNewRoman"/>
                <w:rFonts w:cs="Arial"/>
                <w:szCs w:val="22"/>
              </w:rPr>
              <w:t xml:space="preserve"> 40</w:t>
            </w:r>
          </w:p>
        </w:tc>
        <w:tc>
          <w:tcPr>
            <w:tcW w:w="1080" w:type="dxa"/>
            <w:tcBorders>
              <w:top w:val="single" w:sz="4" w:space="0" w:color="auto"/>
              <w:left w:val="single" w:sz="4" w:space="0" w:color="auto"/>
              <w:bottom w:val="nil"/>
              <w:right w:val="nil"/>
            </w:tcBorders>
            <w:shd w:val="clear" w:color="auto" w:fill="FFFFFF"/>
            <w:vAlign w:val="center"/>
          </w:tcPr>
          <w:p w:rsidR="00A60EEF" w:rsidRPr="0099268D" w:rsidRDefault="00A60EEF" w:rsidP="000C61EC">
            <w:pPr>
              <w:pStyle w:val="Normlnweb"/>
              <w:spacing w:before="120" w:after="120"/>
              <w:ind w:firstLine="0"/>
              <w:jc w:val="center"/>
              <w:rPr>
                <w:rFonts w:cs="Arial"/>
              </w:rPr>
            </w:pPr>
            <w:r w:rsidRPr="0099268D">
              <w:rPr>
                <w:rStyle w:val="ZkladntextTimesNewRoman"/>
                <w:rFonts w:cs="Arial"/>
                <w:szCs w:val="22"/>
              </w:rPr>
              <w:t>41 – 50</w:t>
            </w:r>
          </w:p>
        </w:tc>
        <w:tc>
          <w:tcPr>
            <w:tcW w:w="1260" w:type="dxa"/>
            <w:tcBorders>
              <w:top w:val="single" w:sz="4" w:space="0" w:color="auto"/>
              <w:left w:val="single" w:sz="4" w:space="0" w:color="auto"/>
              <w:bottom w:val="nil"/>
              <w:right w:val="nil"/>
            </w:tcBorders>
            <w:shd w:val="clear" w:color="auto" w:fill="FFFFFF"/>
            <w:vAlign w:val="center"/>
          </w:tcPr>
          <w:p w:rsidR="00A60EEF" w:rsidRPr="0099268D" w:rsidRDefault="00A60EEF" w:rsidP="000C61EC">
            <w:pPr>
              <w:pStyle w:val="Normlnweb"/>
              <w:spacing w:before="120" w:after="120"/>
              <w:ind w:firstLine="0"/>
              <w:jc w:val="center"/>
              <w:rPr>
                <w:rFonts w:cs="Arial"/>
              </w:rPr>
            </w:pPr>
            <w:r w:rsidRPr="0099268D">
              <w:rPr>
                <w:rStyle w:val="ZkladntextTimesNewRoman"/>
                <w:rFonts w:cs="Arial"/>
                <w:szCs w:val="22"/>
              </w:rPr>
              <w:t>51 - 60</w:t>
            </w:r>
          </w:p>
        </w:tc>
        <w:tc>
          <w:tcPr>
            <w:tcW w:w="1080" w:type="dxa"/>
            <w:tcBorders>
              <w:top w:val="single" w:sz="4" w:space="0" w:color="auto"/>
              <w:left w:val="single" w:sz="4" w:space="0" w:color="auto"/>
              <w:bottom w:val="nil"/>
              <w:right w:val="single" w:sz="4" w:space="0" w:color="auto"/>
            </w:tcBorders>
            <w:shd w:val="clear" w:color="auto" w:fill="FFFFFF"/>
            <w:vAlign w:val="center"/>
          </w:tcPr>
          <w:p w:rsidR="00A60EEF" w:rsidRPr="0099268D" w:rsidRDefault="00A60EEF" w:rsidP="000C61EC">
            <w:pPr>
              <w:pStyle w:val="Normlnweb"/>
              <w:spacing w:before="120" w:after="120"/>
              <w:ind w:firstLine="0"/>
              <w:jc w:val="center"/>
              <w:rPr>
                <w:rFonts w:cs="Arial"/>
              </w:rPr>
            </w:pPr>
            <w:r w:rsidRPr="0099268D">
              <w:rPr>
                <w:rStyle w:val="ZkladntextTimesNewRoman"/>
                <w:rFonts w:cs="Arial"/>
                <w:szCs w:val="22"/>
              </w:rPr>
              <w:t>61 - a více</w:t>
            </w:r>
          </w:p>
        </w:tc>
      </w:tr>
      <w:tr w:rsidR="00A60EEF" w:rsidRPr="006353A5" w:rsidTr="000C61EC">
        <w:trPr>
          <w:trHeight w:hRule="exact" w:val="612"/>
        </w:trPr>
        <w:tc>
          <w:tcPr>
            <w:tcW w:w="2710" w:type="dxa"/>
            <w:tcBorders>
              <w:top w:val="single" w:sz="4" w:space="0" w:color="auto"/>
              <w:left w:val="single" w:sz="4" w:space="0" w:color="auto"/>
              <w:bottom w:val="single" w:sz="4" w:space="0" w:color="auto"/>
              <w:right w:val="nil"/>
            </w:tcBorders>
            <w:shd w:val="clear" w:color="auto" w:fill="FFFFFF"/>
            <w:vAlign w:val="center"/>
          </w:tcPr>
          <w:p w:rsidR="00A60EEF" w:rsidRPr="006353A5" w:rsidRDefault="00A60EEF" w:rsidP="007B41CD">
            <w:pPr>
              <w:pStyle w:val="Normlnweb"/>
              <w:spacing w:before="120" w:after="120"/>
              <w:ind w:firstLine="0"/>
              <w:rPr>
                <w:rFonts w:cs="Arial"/>
                <w:color w:val="auto"/>
              </w:rPr>
            </w:pPr>
            <w:r w:rsidRPr="006353A5">
              <w:rPr>
                <w:rStyle w:val="ZkladntextTimesNewRoman"/>
                <w:rFonts w:cs="Arial"/>
                <w:color w:val="auto"/>
                <w:szCs w:val="22"/>
              </w:rPr>
              <w:t>Počet (fyz.</w:t>
            </w:r>
            <w:r w:rsidR="006C1085">
              <w:rPr>
                <w:rStyle w:val="ZkladntextTimesNewRoman"/>
                <w:rFonts w:cs="Arial"/>
                <w:color w:val="auto"/>
                <w:szCs w:val="22"/>
              </w:rPr>
              <w:t xml:space="preserve"> </w:t>
            </w:r>
            <w:r w:rsidRPr="006353A5">
              <w:rPr>
                <w:rStyle w:val="ZkladntextTimesNewRoman"/>
                <w:rFonts w:cs="Arial"/>
                <w:color w:val="auto"/>
                <w:szCs w:val="22"/>
              </w:rPr>
              <w:t xml:space="preserve">osoby) </w:t>
            </w:r>
            <w:r w:rsidR="000D7D53">
              <w:rPr>
                <w:rStyle w:val="ZkladntextTimesNewRoman"/>
                <w:rFonts w:cs="Arial"/>
                <w:color w:val="auto"/>
                <w:szCs w:val="22"/>
              </w:rPr>
              <w:t>k 31.</w:t>
            </w:r>
            <w:r w:rsidR="00124670">
              <w:rPr>
                <w:rStyle w:val="ZkladntextTimesNewRoman"/>
                <w:rFonts w:cs="Arial"/>
                <w:color w:val="auto"/>
                <w:szCs w:val="22"/>
              </w:rPr>
              <w:t xml:space="preserve"> </w:t>
            </w:r>
            <w:r w:rsidR="000D7D53">
              <w:rPr>
                <w:rStyle w:val="ZkladntextTimesNewRoman"/>
                <w:rFonts w:cs="Arial"/>
                <w:color w:val="auto"/>
                <w:szCs w:val="22"/>
              </w:rPr>
              <w:t>12.</w:t>
            </w:r>
            <w:r w:rsidR="00124670">
              <w:rPr>
                <w:rStyle w:val="ZkladntextTimesNewRoman"/>
                <w:rFonts w:cs="Arial"/>
                <w:color w:val="auto"/>
                <w:szCs w:val="22"/>
              </w:rPr>
              <w:t xml:space="preserve"> </w:t>
            </w:r>
            <w:r w:rsidR="000D7D53">
              <w:rPr>
                <w:rStyle w:val="ZkladntextTimesNewRoman"/>
                <w:rFonts w:cs="Arial"/>
                <w:color w:val="auto"/>
                <w:szCs w:val="22"/>
              </w:rPr>
              <w:t>2019</w:t>
            </w:r>
          </w:p>
        </w:tc>
        <w:tc>
          <w:tcPr>
            <w:tcW w:w="1080" w:type="dxa"/>
            <w:tcBorders>
              <w:top w:val="single" w:sz="4" w:space="0" w:color="auto"/>
              <w:left w:val="single" w:sz="4" w:space="0" w:color="auto"/>
              <w:bottom w:val="single" w:sz="4" w:space="0" w:color="auto"/>
              <w:right w:val="nil"/>
            </w:tcBorders>
            <w:shd w:val="clear" w:color="auto" w:fill="FFFFFF"/>
            <w:vAlign w:val="center"/>
          </w:tcPr>
          <w:p w:rsidR="00A60EEF" w:rsidRPr="00A07CB7" w:rsidRDefault="000D7D53" w:rsidP="007B41CD">
            <w:pPr>
              <w:pStyle w:val="Normlnweb"/>
              <w:spacing w:before="120" w:after="120"/>
              <w:ind w:firstLine="0"/>
              <w:jc w:val="center"/>
              <w:rPr>
                <w:rFonts w:cs="Arial"/>
                <w:color w:val="auto"/>
              </w:rPr>
            </w:pPr>
            <w:r>
              <w:rPr>
                <w:rFonts w:cs="Arial"/>
                <w:color w:val="auto"/>
              </w:rPr>
              <w:t>11</w:t>
            </w:r>
          </w:p>
        </w:tc>
        <w:tc>
          <w:tcPr>
            <w:tcW w:w="1260" w:type="dxa"/>
            <w:tcBorders>
              <w:top w:val="single" w:sz="4" w:space="0" w:color="auto"/>
              <w:left w:val="single" w:sz="4" w:space="0" w:color="auto"/>
              <w:bottom w:val="single" w:sz="4" w:space="0" w:color="auto"/>
              <w:right w:val="nil"/>
            </w:tcBorders>
            <w:shd w:val="clear" w:color="auto" w:fill="FFFFFF"/>
            <w:vAlign w:val="center"/>
          </w:tcPr>
          <w:p w:rsidR="00A60EEF" w:rsidRPr="00A07CB7" w:rsidRDefault="000D7D53" w:rsidP="007B41CD">
            <w:pPr>
              <w:pStyle w:val="Normlnweb"/>
              <w:spacing w:before="120" w:after="120"/>
              <w:ind w:firstLine="0"/>
              <w:jc w:val="center"/>
              <w:rPr>
                <w:rFonts w:cs="Arial"/>
                <w:color w:val="auto"/>
              </w:rPr>
            </w:pPr>
            <w:r>
              <w:rPr>
                <w:rFonts w:cs="Arial"/>
                <w:color w:val="auto"/>
              </w:rPr>
              <w:t>6</w:t>
            </w:r>
          </w:p>
        </w:tc>
        <w:tc>
          <w:tcPr>
            <w:tcW w:w="1080" w:type="dxa"/>
            <w:tcBorders>
              <w:top w:val="single" w:sz="4" w:space="0" w:color="auto"/>
              <w:left w:val="single" w:sz="4" w:space="0" w:color="auto"/>
              <w:bottom w:val="single" w:sz="4" w:space="0" w:color="auto"/>
              <w:right w:val="nil"/>
            </w:tcBorders>
            <w:shd w:val="clear" w:color="auto" w:fill="FFFFFF"/>
            <w:vAlign w:val="center"/>
          </w:tcPr>
          <w:p w:rsidR="00A60EEF" w:rsidRPr="00A07CB7" w:rsidRDefault="000D7D53" w:rsidP="007B41CD">
            <w:pPr>
              <w:pStyle w:val="Normlnweb"/>
              <w:spacing w:before="120" w:after="120"/>
              <w:ind w:firstLine="0"/>
              <w:jc w:val="center"/>
              <w:rPr>
                <w:rFonts w:cs="Arial"/>
                <w:color w:val="auto"/>
              </w:rPr>
            </w:pPr>
            <w:r>
              <w:rPr>
                <w:rFonts w:cs="Arial"/>
                <w:color w:val="auto"/>
              </w:rPr>
              <w:t>3</w:t>
            </w:r>
          </w:p>
        </w:tc>
        <w:tc>
          <w:tcPr>
            <w:tcW w:w="1260" w:type="dxa"/>
            <w:tcBorders>
              <w:top w:val="single" w:sz="4" w:space="0" w:color="auto"/>
              <w:left w:val="single" w:sz="4" w:space="0" w:color="auto"/>
              <w:bottom w:val="single" w:sz="4" w:space="0" w:color="auto"/>
              <w:right w:val="nil"/>
            </w:tcBorders>
            <w:shd w:val="clear" w:color="auto" w:fill="FFFFFF"/>
            <w:vAlign w:val="center"/>
          </w:tcPr>
          <w:p w:rsidR="00A60EEF" w:rsidRPr="00A07CB7" w:rsidRDefault="003F3F3F" w:rsidP="007B41CD">
            <w:pPr>
              <w:pStyle w:val="Normlnweb"/>
              <w:spacing w:before="120" w:after="120"/>
              <w:ind w:firstLine="0"/>
              <w:jc w:val="center"/>
              <w:rPr>
                <w:rFonts w:cs="Arial"/>
                <w:color w:val="auto"/>
              </w:rPr>
            </w:pPr>
            <w:r>
              <w:rPr>
                <w:rFonts w:cs="Arial"/>
                <w:color w:val="auto"/>
              </w:rPr>
              <w:t>1</w:t>
            </w:r>
            <w:r w:rsidR="000D7D53">
              <w:rPr>
                <w:rFonts w:cs="Arial"/>
                <w:color w:val="auto"/>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A60EEF" w:rsidRPr="00A07CB7" w:rsidRDefault="000D7D53" w:rsidP="007B41CD">
            <w:pPr>
              <w:pStyle w:val="Normlnweb"/>
              <w:spacing w:before="120" w:after="120"/>
              <w:ind w:firstLine="0"/>
              <w:jc w:val="center"/>
              <w:rPr>
                <w:rFonts w:cs="Arial"/>
                <w:color w:val="auto"/>
              </w:rPr>
            </w:pPr>
            <w:r>
              <w:rPr>
                <w:rFonts w:cs="Arial"/>
                <w:color w:val="auto"/>
              </w:rPr>
              <w:t>7</w:t>
            </w:r>
          </w:p>
        </w:tc>
      </w:tr>
    </w:tbl>
    <w:p w:rsidR="00307D18" w:rsidRDefault="00307D18" w:rsidP="006B18E1">
      <w:pPr>
        <w:pStyle w:val="Zkladntextodsazen"/>
        <w:spacing w:after="0"/>
        <w:ind w:left="0"/>
        <w:rPr>
          <w:rFonts w:ascii="Arial Narrow" w:hAnsi="Arial Narrow" w:cs="Times New Roman"/>
        </w:rPr>
      </w:pPr>
    </w:p>
    <w:p w:rsidR="00A60EEF" w:rsidRPr="00A53B42" w:rsidRDefault="00124670" w:rsidP="00171241">
      <w:pPr>
        <w:pStyle w:val="Nadpis3"/>
        <w:keepNext/>
        <w:keepLines/>
        <w:shd w:val="clear" w:color="auto" w:fill="auto"/>
        <w:tabs>
          <w:tab w:val="left" w:pos="142"/>
        </w:tabs>
        <w:spacing w:before="0" w:after="0" w:line="274" w:lineRule="exact"/>
        <w:ind w:firstLine="0"/>
        <w:rPr>
          <w:rFonts w:cs="Arial"/>
        </w:rPr>
      </w:pPr>
      <w:bookmarkStart w:id="3" w:name="bookmark5"/>
      <w:bookmarkEnd w:id="2"/>
      <w:r>
        <w:rPr>
          <w:rFonts w:cs="Arial"/>
        </w:rPr>
        <w:t>8.</w:t>
      </w:r>
      <w:r>
        <w:rPr>
          <w:rFonts w:cs="Arial"/>
        </w:rPr>
        <w:tab/>
      </w:r>
      <w:r w:rsidR="00A60EEF" w:rsidRPr="00A53B42">
        <w:rPr>
          <w:rFonts w:cs="Arial"/>
        </w:rPr>
        <w:t>Další vzdělávání pedagogických pracovníků</w:t>
      </w:r>
    </w:p>
    <w:p w:rsidR="00A60EEF" w:rsidRPr="00BE230A" w:rsidRDefault="00A60EEF" w:rsidP="0061418B">
      <w:pPr>
        <w:rPr>
          <w:rStyle w:val="Zkladntext4"/>
          <w:szCs w:val="22"/>
        </w:rPr>
      </w:pPr>
      <w:r w:rsidRPr="00BE230A">
        <w:rPr>
          <w:rStyle w:val="Zkladntext4"/>
          <w:szCs w:val="22"/>
        </w:rPr>
        <w:t>- počet pedagogických pracovníků, kteří si doplňují odbornou kvalifikaci</w:t>
      </w:r>
      <w:r w:rsidR="00536945" w:rsidRPr="00BE230A">
        <w:rPr>
          <w:rStyle w:val="Zkladntext4"/>
          <w:szCs w:val="22"/>
        </w:rPr>
        <w:t xml:space="preserve"> 3</w:t>
      </w:r>
    </w:p>
    <w:p w:rsidR="00A60EEF" w:rsidRPr="00BE230A" w:rsidRDefault="00A60EEF" w:rsidP="0061418B">
      <w:pPr>
        <w:rPr>
          <w:rStyle w:val="Zkladntext4"/>
          <w:szCs w:val="22"/>
        </w:rPr>
      </w:pPr>
      <w:r w:rsidRPr="00BE230A">
        <w:rPr>
          <w:rStyle w:val="Zkladntext4"/>
          <w:szCs w:val="22"/>
        </w:rPr>
        <w:t>- průběžné vzdělávání – uvést nejpočetněji zastoupená témata</w:t>
      </w:r>
    </w:p>
    <w:p w:rsidR="00A60EEF" w:rsidRPr="00BE230A" w:rsidRDefault="00A60EEF" w:rsidP="00124670">
      <w:pPr>
        <w:ind w:left="425" w:firstLine="1"/>
        <w:rPr>
          <w:rStyle w:val="Zkladntext4"/>
          <w:szCs w:val="22"/>
        </w:rPr>
      </w:pPr>
      <w:r w:rsidRPr="00BE230A">
        <w:rPr>
          <w:rStyle w:val="Zkladntext4"/>
          <w:szCs w:val="22"/>
        </w:rPr>
        <w:t>Další vzdělávání pedagogických pracovníků školy se řídí plánem DVPP a současnými potřebami školy tak, aby vedlo ke</w:t>
      </w:r>
      <w:r w:rsidR="00124670">
        <w:rPr>
          <w:rStyle w:val="Zkladntext4"/>
          <w:szCs w:val="22"/>
        </w:rPr>
        <w:t xml:space="preserve"> </w:t>
      </w:r>
      <w:r w:rsidRPr="00BE230A">
        <w:rPr>
          <w:rStyle w:val="Zkladntext4"/>
          <w:szCs w:val="22"/>
        </w:rPr>
        <w:t xml:space="preserve">zkvalitňování celého výchovně vzdělávacího procesu školy. </w:t>
      </w:r>
    </w:p>
    <w:p w:rsidR="00D56E64" w:rsidRPr="00BE230A" w:rsidRDefault="00A60EEF" w:rsidP="00A60EEF">
      <w:pPr>
        <w:pStyle w:val="Zkladntextodsazen"/>
        <w:ind w:left="0"/>
        <w:rPr>
          <w:rStyle w:val="Zkladntext4"/>
          <w:rFonts w:ascii="Arial Narrow" w:hAnsi="Arial Narrow"/>
          <w:color w:val="auto"/>
          <w:szCs w:val="22"/>
        </w:rPr>
      </w:pPr>
      <w:r w:rsidRPr="00BE230A">
        <w:rPr>
          <w:rStyle w:val="Zkladntext4"/>
          <w:rFonts w:ascii="Arial Narrow" w:hAnsi="Arial Narrow"/>
          <w:color w:val="auto"/>
          <w:szCs w:val="22"/>
        </w:rPr>
        <w:t xml:space="preserve">Dlouhodobé vzdělávání: </w:t>
      </w:r>
    </w:p>
    <w:p w:rsidR="004653E5" w:rsidRPr="00BE230A" w:rsidRDefault="00A60EEF" w:rsidP="001A4E4D">
      <w:pPr>
        <w:pStyle w:val="Zkladntextodsazen"/>
        <w:ind w:left="1418" w:firstLine="709"/>
        <w:rPr>
          <w:rStyle w:val="Zkladntext4"/>
          <w:rFonts w:ascii="Arial Narrow" w:hAnsi="Arial Narrow"/>
          <w:color w:val="auto"/>
          <w:szCs w:val="22"/>
        </w:rPr>
      </w:pPr>
      <w:r w:rsidRPr="00BE230A">
        <w:rPr>
          <w:rStyle w:val="Zkladntext4"/>
          <w:rFonts w:ascii="Arial Narrow" w:hAnsi="Arial Narrow"/>
          <w:color w:val="auto"/>
          <w:szCs w:val="22"/>
        </w:rPr>
        <w:t xml:space="preserve">1 pracovník specializační studium – „Výchovné poradenství“ </w:t>
      </w:r>
    </w:p>
    <w:p w:rsidR="00A60EEF" w:rsidRPr="00BE230A" w:rsidRDefault="00272BC0" w:rsidP="001A4E4D">
      <w:pPr>
        <w:pStyle w:val="Zkladntextodsazen"/>
        <w:ind w:left="1418" w:firstLine="709"/>
        <w:rPr>
          <w:rFonts w:ascii="Arial Narrow" w:hAnsi="Arial Narrow"/>
          <w:color w:val="auto"/>
          <w:szCs w:val="22"/>
        </w:rPr>
      </w:pPr>
      <w:r w:rsidRPr="00BE230A">
        <w:rPr>
          <w:rFonts w:ascii="Arial Narrow" w:hAnsi="Arial Narrow"/>
          <w:color w:val="auto"/>
          <w:szCs w:val="22"/>
        </w:rPr>
        <w:t>1 pracovník</w:t>
      </w:r>
      <w:r w:rsidR="004653E5" w:rsidRPr="00BE230A">
        <w:rPr>
          <w:rFonts w:ascii="Arial Narrow" w:hAnsi="Arial Narrow"/>
          <w:color w:val="auto"/>
          <w:szCs w:val="22"/>
        </w:rPr>
        <w:t xml:space="preserve"> studium pedagogiky pro AP</w:t>
      </w:r>
    </w:p>
    <w:p w:rsidR="004653E5" w:rsidRPr="00BE230A" w:rsidRDefault="004653E5" w:rsidP="004653E5">
      <w:pPr>
        <w:pStyle w:val="Zkladntextodsazen"/>
        <w:ind w:left="1416" w:firstLine="708"/>
        <w:rPr>
          <w:rStyle w:val="Zkladntext4"/>
          <w:rFonts w:ascii="Arial Narrow" w:hAnsi="Arial Narrow"/>
          <w:color w:val="auto"/>
          <w:szCs w:val="22"/>
        </w:rPr>
      </w:pPr>
    </w:p>
    <w:p w:rsidR="00A60EEF" w:rsidRPr="00BE230A" w:rsidRDefault="00A60EEF" w:rsidP="00A60EEF">
      <w:pPr>
        <w:pStyle w:val="Zkladntextodsazen"/>
        <w:ind w:left="0"/>
        <w:rPr>
          <w:rFonts w:ascii="Arial Narrow" w:hAnsi="Arial Narrow"/>
          <w:color w:val="auto"/>
          <w:szCs w:val="22"/>
        </w:rPr>
      </w:pPr>
      <w:r w:rsidRPr="00BE230A">
        <w:rPr>
          <w:rFonts w:ascii="Arial Narrow" w:hAnsi="Arial Narrow"/>
          <w:color w:val="auto"/>
          <w:szCs w:val="22"/>
        </w:rPr>
        <w:t>Průběžné vzdělávání: školení se pedagogové zúčastňují průběžně ve školním roce podle aktuálních nabídek:</w:t>
      </w:r>
    </w:p>
    <w:p w:rsidR="00BE230A" w:rsidRPr="00BE230A" w:rsidRDefault="00BE230A" w:rsidP="00BE230A">
      <w:pPr>
        <w:pStyle w:val="Zkladntextodsazen"/>
        <w:spacing w:after="0"/>
        <w:ind w:left="1434" w:firstLine="0"/>
        <w:rPr>
          <w:rFonts w:ascii="Arial Narrow" w:hAnsi="Arial Narrow"/>
          <w:color w:val="auto"/>
          <w:szCs w:val="22"/>
        </w:rPr>
      </w:pPr>
    </w:p>
    <w:tbl>
      <w:tblPr>
        <w:tblStyle w:val="Mkatabulky"/>
        <w:tblW w:w="0" w:type="auto"/>
        <w:tblInd w:w="1434" w:type="dxa"/>
        <w:tblLook w:val="04A0" w:firstRow="1" w:lastRow="0" w:firstColumn="1" w:lastColumn="0" w:noHBand="0" w:noVBand="1"/>
      </w:tblPr>
      <w:tblGrid>
        <w:gridCol w:w="3648"/>
        <w:gridCol w:w="2375"/>
        <w:gridCol w:w="2931"/>
        <w:gridCol w:w="33"/>
      </w:tblGrid>
      <w:tr w:rsidR="00BE230A" w:rsidTr="00BE230A">
        <w:tc>
          <w:tcPr>
            <w:tcW w:w="3643" w:type="dxa"/>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Téma</w:t>
            </w:r>
          </w:p>
        </w:tc>
        <w:tc>
          <w:tcPr>
            <w:tcW w:w="2375" w:type="dxa"/>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Počet účastníků</w:t>
            </w:r>
          </w:p>
        </w:tc>
        <w:tc>
          <w:tcPr>
            <w:tcW w:w="2964" w:type="dxa"/>
            <w:gridSpan w:val="2"/>
          </w:tcPr>
          <w:p w:rsidR="00BE230A" w:rsidRDefault="00BE230A" w:rsidP="00BE230A">
            <w:pPr>
              <w:pStyle w:val="Zkladntextodsazen"/>
              <w:spacing w:after="0"/>
              <w:ind w:left="0" w:firstLine="0"/>
              <w:rPr>
                <w:rFonts w:ascii="Arial Narrow" w:hAnsi="Arial Narrow"/>
                <w:color w:val="auto"/>
              </w:rPr>
            </w:pPr>
            <w:r>
              <w:rPr>
                <w:rFonts w:ascii="Arial Narrow" w:hAnsi="Arial Narrow"/>
                <w:color w:val="auto"/>
                <w:szCs w:val="22"/>
              </w:rPr>
              <w:t>Počet hodin</w:t>
            </w:r>
          </w:p>
        </w:tc>
      </w:tr>
      <w:tr w:rsidR="00BE230A" w:rsidTr="00BE230A">
        <w:tc>
          <w:tcPr>
            <w:tcW w:w="3643" w:type="dxa"/>
          </w:tcPr>
          <w:p w:rsidR="00BE230A" w:rsidRDefault="00BE230A" w:rsidP="00BE230A">
            <w:pPr>
              <w:pStyle w:val="Zkladntextodsazen"/>
              <w:spacing w:after="0"/>
              <w:ind w:left="0" w:firstLine="0"/>
              <w:jc w:val="left"/>
              <w:rPr>
                <w:rFonts w:ascii="Arial Narrow" w:hAnsi="Arial Narrow"/>
                <w:color w:val="auto"/>
              </w:rPr>
            </w:pPr>
            <w:r>
              <w:rPr>
                <w:rFonts w:ascii="Arial Narrow" w:hAnsi="Arial Narrow"/>
                <w:color w:val="auto"/>
                <w:szCs w:val="22"/>
              </w:rPr>
              <w:t>Začleňování žáků s odlišným mateřským jazykem</w:t>
            </w:r>
          </w:p>
        </w:tc>
        <w:tc>
          <w:tcPr>
            <w:tcW w:w="2375" w:type="dxa"/>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29</w:t>
            </w:r>
          </w:p>
        </w:tc>
        <w:tc>
          <w:tcPr>
            <w:tcW w:w="2964" w:type="dxa"/>
            <w:gridSpan w:val="2"/>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8</w:t>
            </w:r>
          </w:p>
        </w:tc>
      </w:tr>
      <w:tr w:rsidR="00BE230A" w:rsidTr="00BE230A">
        <w:tc>
          <w:tcPr>
            <w:tcW w:w="3643" w:type="dxa"/>
          </w:tcPr>
          <w:p w:rsidR="00BE230A" w:rsidRDefault="00BE230A" w:rsidP="00BE230A">
            <w:pPr>
              <w:pStyle w:val="Zkladntextodsazen"/>
              <w:spacing w:after="0"/>
              <w:ind w:left="0" w:firstLine="0"/>
              <w:rPr>
                <w:rFonts w:ascii="Arial Narrow" w:hAnsi="Arial Narrow"/>
                <w:color w:val="auto"/>
              </w:rPr>
            </w:pPr>
            <w:r>
              <w:rPr>
                <w:rFonts w:ascii="Arial Narrow" w:hAnsi="Arial Narrow"/>
                <w:color w:val="auto"/>
                <w:szCs w:val="22"/>
              </w:rPr>
              <w:t>Výuka češtiny jako druhého jazyka na ZŠ</w:t>
            </w:r>
          </w:p>
        </w:tc>
        <w:tc>
          <w:tcPr>
            <w:tcW w:w="2375" w:type="dxa"/>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29</w:t>
            </w:r>
          </w:p>
        </w:tc>
        <w:tc>
          <w:tcPr>
            <w:tcW w:w="2964" w:type="dxa"/>
            <w:gridSpan w:val="2"/>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8</w:t>
            </w:r>
          </w:p>
        </w:tc>
      </w:tr>
      <w:tr w:rsidR="00BE230A" w:rsidTr="00BE230A">
        <w:tc>
          <w:tcPr>
            <w:tcW w:w="3643" w:type="dxa"/>
          </w:tcPr>
          <w:p w:rsidR="00BE230A" w:rsidRDefault="00BE230A" w:rsidP="00BE230A">
            <w:pPr>
              <w:pStyle w:val="Zkladntextodsazen"/>
              <w:spacing w:after="0"/>
              <w:ind w:left="0" w:firstLine="0"/>
              <w:rPr>
                <w:rFonts w:ascii="Arial Narrow" w:hAnsi="Arial Narrow"/>
                <w:color w:val="auto"/>
              </w:rPr>
            </w:pPr>
            <w:r>
              <w:rPr>
                <w:rFonts w:ascii="Arial Narrow" w:hAnsi="Arial Narrow"/>
                <w:color w:val="auto"/>
                <w:szCs w:val="22"/>
              </w:rPr>
              <w:t>Klima a kázeň ve třídách</w:t>
            </w:r>
          </w:p>
        </w:tc>
        <w:tc>
          <w:tcPr>
            <w:tcW w:w="2375" w:type="dxa"/>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29</w:t>
            </w:r>
          </w:p>
        </w:tc>
        <w:tc>
          <w:tcPr>
            <w:tcW w:w="2964" w:type="dxa"/>
            <w:gridSpan w:val="2"/>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7</w:t>
            </w:r>
          </w:p>
        </w:tc>
      </w:tr>
      <w:tr w:rsidR="00BE230A" w:rsidTr="00BE230A">
        <w:tc>
          <w:tcPr>
            <w:tcW w:w="3643" w:type="dxa"/>
          </w:tcPr>
          <w:p w:rsidR="00BE230A" w:rsidRDefault="00BE230A" w:rsidP="00BE230A">
            <w:pPr>
              <w:pStyle w:val="Zkladntextodsazen"/>
              <w:spacing w:after="0"/>
              <w:ind w:left="0" w:firstLine="0"/>
              <w:rPr>
                <w:rFonts w:ascii="Arial Narrow" w:hAnsi="Arial Narrow"/>
                <w:color w:val="auto"/>
              </w:rPr>
            </w:pPr>
            <w:r>
              <w:rPr>
                <w:rFonts w:ascii="Arial Narrow" w:hAnsi="Arial Narrow"/>
                <w:color w:val="auto"/>
                <w:szCs w:val="22"/>
              </w:rPr>
              <w:t>Klima školy</w:t>
            </w:r>
          </w:p>
        </w:tc>
        <w:tc>
          <w:tcPr>
            <w:tcW w:w="2375" w:type="dxa"/>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2</w:t>
            </w:r>
          </w:p>
        </w:tc>
        <w:tc>
          <w:tcPr>
            <w:tcW w:w="2964" w:type="dxa"/>
            <w:gridSpan w:val="2"/>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2</w:t>
            </w:r>
          </w:p>
        </w:tc>
      </w:tr>
      <w:tr w:rsidR="00BE230A" w:rsidTr="00BE230A">
        <w:tc>
          <w:tcPr>
            <w:tcW w:w="3643" w:type="dxa"/>
          </w:tcPr>
          <w:p w:rsidR="00BE230A" w:rsidRDefault="00BE230A" w:rsidP="00BE230A">
            <w:pPr>
              <w:pStyle w:val="Zkladntextodsazen"/>
              <w:spacing w:after="0"/>
              <w:ind w:left="0" w:firstLine="0"/>
              <w:rPr>
                <w:rFonts w:ascii="Arial Narrow" w:hAnsi="Arial Narrow"/>
                <w:color w:val="auto"/>
              </w:rPr>
            </w:pPr>
            <w:r>
              <w:rPr>
                <w:rFonts w:ascii="Arial Narrow" w:hAnsi="Arial Narrow"/>
                <w:color w:val="auto"/>
                <w:szCs w:val="22"/>
              </w:rPr>
              <w:t>Centrum kolegiální podpory</w:t>
            </w:r>
          </w:p>
        </w:tc>
        <w:tc>
          <w:tcPr>
            <w:tcW w:w="2375" w:type="dxa"/>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1</w:t>
            </w:r>
          </w:p>
        </w:tc>
        <w:tc>
          <w:tcPr>
            <w:tcW w:w="2964" w:type="dxa"/>
            <w:gridSpan w:val="2"/>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8</w:t>
            </w:r>
          </w:p>
        </w:tc>
      </w:tr>
      <w:tr w:rsidR="00BE230A" w:rsidTr="00BE230A">
        <w:tc>
          <w:tcPr>
            <w:tcW w:w="3643" w:type="dxa"/>
          </w:tcPr>
          <w:p w:rsidR="00BE230A" w:rsidRDefault="00BE230A" w:rsidP="00BE230A">
            <w:pPr>
              <w:pStyle w:val="Zkladntextodsazen"/>
              <w:spacing w:after="0"/>
              <w:ind w:left="0" w:firstLine="0"/>
              <w:rPr>
                <w:rFonts w:ascii="Arial Narrow" w:hAnsi="Arial Narrow"/>
                <w:color w:val="auto"/>
              </w:rPr>
            </w:pPr>
            <w:r>
              <w:rPr>
                <w:rFonts w:ascii="Arial Narrow" w:hAnsi="Arial Narrow"/>
                <w:color w:val="auto"/>
                <w:szCs w:val="22"/>
              </w:rPr>
              <w:t>Inverze za účasti metodičky z PPP</w:t>
            </w:r>
          </w:p>
        </w:tc>
        <w:tc>
          <w:tcPr>
            <w:tcW w:w="2375" w:type="dxa"/>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1</w:t>
            </w:r>
          </w:p>
        </w:tc>
        <w:tc>
          <w:tcPr>
            <w:tcW w:w="2964" w:type="dxa"/>
            <w:gridSpan w:val="2"/>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12</w:t>
            </w:r>
          </w:p>
        </w:tc>
      </w:tr>
      <w:tr w:rsidR="00BE230A" w:rsidTr="00BE230A">
        <w:tc>
          <w:tcPr>
            <w:tcW w:w="3643" w:type="dxa"/>
          </w:tcPr>
          <w:p w:rsidR="00BE230A" w:rsidRDefault="00BE230A" w:rsidP="00BE230A">
            <w:pPr>
              <w:pStyle w:val="Zkladntextodsazen"/>
              <w:spacing w:after="0"/>
              <w:ind w:left="0" w:firstLine="0"/>
              <w:rPr>
                <w:rFonts w:ascii="Arial Narrow" w:hAnsi="Arial Narrow"/>
                <w:color w:val="auto"/>
              </w:rPr>
            </w:pPr>
            <w:r>
              <w:rPr>
                <w:rFonts w:ascii="Arial Narrow" w:hAnsi="Arial Narrow"/>
                <w:color w:val="auto"/>
                <w:szCs w:val="22"/>
              </w:rPr>
              <w:t>Seminář ke grantovému řízení - MHMP</w:t>
            </w:r>
          </w:p>
        </w:tc>
        <w:tc>
          <w:tcPr>
            <w:tcW w:w="2375" w:type="dxa"/>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1</w:t>
            </w:r>
          </w:p>
        </w:tc>
        <w:tc>
          <w:tcPr>
            <w:tcW w:w="2964" w:type="dxa"/>
            <w:gridSpan w:val="2"/>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3</w:t>
            </w:r>
          </w:p>
        </w:tc>
      </w:tr>
      <w:tr w:rsidR="00BE230A" w:rsidTr="00BE230A">
        <w:trPr>
          <w:gridAfter w:val="1"/>
          <w:wAfter w:w="33" w:type="dxa"/>
        </w:trPr>
        <w:tc>
          <w:tcPr>
            <w:tcW w:w="3648" w:type="dxa"/>
          </w:tcPr>
          <w:p w:rsidR="00BE230A" w:rsidRDefault="00BE230A" w:rsidP="00BE230A">
            <w:pPr>
              <w:pStyle w:val="Zkladntextodsazen"/>
              <w:spacing w:after="0"/>
              <w:ind w:left="0" w:firstLine="0"/>
              <w:rPr>
                <w:rFonts w:ascii="Arial Narrow" w:hAnsi="Arial Narrow"/>
                <w:color w:val="auto"/>
              </w:rPr>
            </w:pPr>
            <w:r>
              <w:rPr>
                <w:rFonts w:ascii="Arial Narrow" w:hAnsi="Arial Narrow"/>
                <w:color w:val="auto"/>
                <w:szCs w:val="22"/>
              </w:rPr>
              <w:lastRenderedPageBreak/>
              <w:t>Seminář „ Porozvodová péče o děti“</w:t>
            </w:r>
          </w:p>
        </w:tc>
        <w:tc>
          <w:tcPr>
            <w:tcW w:w="2375" w:type="dxa"/>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1</w:t>
            </w:r>
          </w:p>
        </w:tc>
        <w:tc>
          <w:tcPr>
            <w:tcW w:w="2931" w:type="dxa"/>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2</w:t>
            </w:r>
          </w:p>
        </w:tc>
      </w:tr>
      <w:tr w:rsidR="00BE230A" w:rsidTr="00BE230A">
        <w:trPr>
          <w:gridAfter w:val="1"/>
          <w:wAfter w:w="33" w:type="dxa"/>
        </w:trPr>
        <w:tc>
          <w:tcPr>
            <w:tcW w:w="3648" w:type="dxa"/>
          </w:tcPr>
          <w:p w:rsidR="00BE230A" w:rsidRDefault="00BE230A" w:rsidP="00BE230A">
            <w:pPr>
              <w:pStyle w:val="Zkladntextodsazen"/>
              <w:spacing w:after="0"/>
              <w:ind w:left="0" w:firstLine="0"/>
              <w:rPr>
                <w:rFonts w:ascii="Arial Narrow" w:hAnsi="Arial Narrow"/>
                <w:color w:val="auto"/>
              </w:rPr>
            </w:pPr>
            <w:r>
              <w:rPr>
                <w:rFonts w:ascii="Arial Narrow" w:hAnsi="Arial Narrow"/>
                <w:color w:val="auto"/>
                <w:szCs w:val="22"/>
              </w:rPr>
              <w:t xml:space="preserve">Inovativní nástroje a metody podpory čtenářské gramotnosti pro učitele II. </w:t>
            </w:r>
            <w:r w:rsidR="00BF6595">
              <w:rPr>
                <w:rFonts w:ascii="Arial Narrow" w:hAnsi="Arial Narrow"/>
                <w:color w:val="auto"/>
                <w:szCs w:val="22"/>
              </w:rPr>
              <w:t>S</w:t>
            </w:r>
            <w:r>
              <w:rPr>
                <w:rFonts w:ascii="Arial Narrow" w:hAnsi="Arial Narrow"/>
                <w:color w:val="auto"/>
                <w:szCs w:val="22"/>
              </w:rPr>
              <w:t>tupně</w:t>
            </w:r>
          </w:p>
        </w:tc>
        <w:tc>
          <w:tcPr>
            <w:tcW w:w="2375" w:type="dxa"/>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1</w:t>
            </w:r>
          </w:p>
        </w:tc>
        <w:tc>
          <w:tcPr>
            <w:tcW w:w="2931" w:type="dxa"/>
          </w:tcPr>
          <w:p w:rsidR="00BE230A" w:rsidRDefault="00BE230A" w:rsidP="00BE230A">
            <w:pPr>
              <w:pStyle w:val="Zkladntextodsazen"/>
              <w:spacing w:after="0"/>
              <w:ind w:left="0" w:firstLine="0"/>
              <w:jc w:val="center"/>
              <w:rPr>
                <w:rFonts w:ascii="Arial Narrow" w:hAnsi="Arial Narrow"/>
                <w:color w:val="auto"/>
              </w:rPr>
            </w:pPr>
            <w:r>
              <w:rPr>
                <w:rFonts w:ascii="Arial Narrow" w:hAnsi="Arial Narrow"/>
                <w:color w:val="auto"/>
                <w:szCs w:val="22"/>
              </w:rPr>
              <w:t>8</w:t>
            </w:r>
          </w:p>
        </w:tc>
      </w:tr>
    </w:tbl>
    <w:p w:rsidR="00A60EEF" w:rsidRPr="00BE230A" w:rsidRDefault="00A60EEF" w:rsidP="00BE230A">
      <w:pPr>
        <w:pStyle w:val="Zkladntextodsazen"/>
        <w:spacing w:after="0"/>
        <w:ind w:left="1434" w:firstLine="0"/>
        <w:rPr>
          <w:rFonts w:ascii="Arial Narrow" w:hAnsi="Arial Narrow"/>
          <w:color w:val="auto"/>
          <w:szCs w:val="22"/>
        </w:rPr>
      </w:pPr>
    </w:p>
    <w:p w:rsidR="00A60EEF" w:rsidRPr="00747CB4" w:rsidRDefault="00A60EEF" w:rsidP="00747CB4">
      <w:pPr>
        <w:pStyle w:val="Nadpis3"/>
        <w:keepNext/>
        <w:keepLines/>
        <w:numPr>
          <w:ilvl w:val="0"/>
          <w:numId w:val="42"/>
        </w:numPr>
        <w:shd w:val="clear" w:color="auto" w:fill="auto"/>
        <w:tabs>
          <w:tab w:val="left" w:pos="426"/>
        </w:tabs>
        <w:spacing w:before="0" w:after="0" w:line="274" w:lineRule="exact"/>
        <w:rPr>
          <w:rFonts w:cs="Arial"/>
        </w:rPr>
      </w:pPr>
      <w:r w:rsidRPr="00297187">
        <w:rPr>
          <w:rFonts w:cs="Arial"/>
        </w:rPr>
        <w:t>Počet za</w:t>
      </w:r>
      <w:r w:rsidR="008E044F">
        <w:rPr>
          <w:rFonts w:cs="Arial"/>
        </w:rPr>
        <w:t>psaných dětí pro školní rok 2020/2021</w:t>
      </w:r>
      <w:r w:rsidRPr="00297187">
        <w:rPr>
          <w:rFonts w:cs="Arial"/>
        </w:rPr>
        <w:t xml:space="preserve"> a odkladů šk</w:t>
      </w:r>
      <w:r w:rsidR="00F54A2B">
        <w:rPr>
          <w:rFonts w:cs="Arial"/>
        </w:rPr>
        <w:t xml:space="preserve">olní docházky na </w:t>
      </w:r>
      <w:r w:rsidR="008E044F">
        <w:rPr>
          <w:rFonts w:cs="Arial"/>
        </w:rPr>
        <w:t>školní rok 2020/2021</w:t>
      </w:r>
      <w:r w:rsidRPr="00297187">
        <w:rPr>
          <w:rFonts w:cs="Arial"/>
        </w:rPr>
        <w:t xml:space="preserve"> (z výkazů pro</w:t>
      </w:r>
      <w:r w:rsidR="00124670" w:rsidRPr="00747CB4">
        <w:rPr>
          <w:rFonts w:cs="Arial"/>
        </w:rPr>
        <w:t>d</w:t>
      </w:r>
      <w:r w:rsidRPr="00747CB4">
        <w:rPr>
          <w:rFonts w:cs="Arial"/>
        </w:rPr>
        <w:t xml:space="preserve">aný školní rok) </w:t>
      </w:r>
    </w:p>
    <w:tbl>
      <w:tblPr>
        <w:tblpPr w:leftFromText="141" w:rightFromText="141" w:vertAnchor="text" w:horzAnchor="margin" w:tblpY="23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08"/>
        <w:gridCol w:w="2203"/>
        <w:gridCol w:w="2203"/>
        <w:gridCol w:w="2742"/>
      </w:tblGrid>
      <w:tr w:rsidR="00D56E64" w:rsidRPr="0099268D" w:rsidTr="00941763">
        <w:trPr>
          <w:trHeight w:hRule="exact" w:val="548"/>
        </w:trPr>
        <w:tc>
          <w:tcPr>
            <w:tcW w:w="2208" w:type="dxa"/>
            <w:shd w:val="clear" w:color="auto" w:fill="FFFFFF"/>
            <w:vAlign w:val="center"/>
          </w:tcPr>
          <w:p w:rsidR="00D56E64" w:rsidRPr="0099268D" w:rsidRDefault="00D56E64" w:rsidP="0068617E">
            <w:pPr>
              <w:spacing w:before="120" w:after="120"/>
              <w:jc w:val="center"/>
            </w:pPr>
          </w:p>
        </w:tc>
        <w:tc>
          <w:tcPr>
            <w:tcW w:w="2203" w:type="dxa"/>
            <w:shd w:val="clear" w:color="auto" w:fill="FFFFFF"/>
            <w:vAlign w:val="center"/>
          </w:tcPr>
          <w:p w:rsidR="00D56E64" w:rsidRPr="0099268D" w:rsidRDefault="00D56E64" w:rsidP="0068617E">
            <w:pPr>
              <w:pStyle w:val="Zkladntext"/>
              <w:shd w:val="clear" w:color="auto" w:fill="auto"/>
              <w:spacing w:before="120" w:after="120" w:line="240" w:lineRule="auto"/>
              <w:ind w:firstLine="0"/>
              <w:jc w:val="center"/>
              <w:rPr>
                <w:rFonts w:ascii="Arial Narrow" w:hAnsi="Arial Narrow"/>
                <w:sz w:val="22"/>
                <w:szCs w:val="22"/>
              </w:rPr>
            </w:pPr>
            <w:r w:rsidRPr="0099268D">
              <w:rPr>
                <w:rStyle w:val="ZkladntextTimesNewRoman"/>
                <w:rFonts w:ascii="Arial Narrow" w:hAnsi="Arial Narrow"/>
                <w:sz w:val="22"/>
                <w:szCs w:val="22"/>
              </w:rPr>
              <w:t>Zapsané děti</w:t>
            </w:r>
          </w:p>
        </w:tc>
        <w:tc>
          <w:tcPr>
            <w:tcW w:w="2203" w:type="dxa"/>
            <w:shd w:val="clear" w:color="auto" w:fill="FFFFFF"/>
            <w:vAlign w:val="center"/>
          </w:tcPr>
          <w:p w:rsidR="00D56E64" w:rsidRPr="0099268D" w:rsidRDefault="00D56E64" w:rsidP="0068617E">
            <w:pPr>
              <w:pStyle w:val="Zkladntext"/>
              <w:shd w:val="clear" w:color="auto" w:fill="auto"/>
              <w:spacing w:before="120" w:after="120" w:line="240" w:lineRule="auto"/>
              <w:ind w:firstLine="0"/>
              <w:jc w:val="center"/>
              <w:rPr>
                <w:rFonts w:ascii="Arial Narrow" w:hAnsi="Arial Narrow"/>
                <w:sz w:val="22"/>
                <w:szCs w:val="22"/>
              </w:rPr>
            </w:pPr>
            <w:r w:rsidRPr="0099268D">
              <w:rPr>
                <w:rStyle w:val="ZkladntextTimesNewRoman"/>
                <w:rFonts w:ascii="Arial Narrow" w:hAnsi="Arial Narrow"/>
                <w:sz w:val="22"/>
                <w:szCs w:val="22"/>
              </w:rPr>
              <w:t>Přijaté děti</w:t>
            </w:r>
          </w:p>
        </w:tc>
        <w:tc>
          <w:tcPr>
            <w:tcW w:w="2742" w:type="dxa"/>
            <w:shd w:val="clear" w:color="auto" w:fill="FFFFFF"/>
            <w:vAlign w:val="center"/>
          </w:tcPr>
          <w:p w:rsidR="00D56E64" w:rsidRPr="0099268D" w:rsidRDefault="00D56E64" w:rsidP="0068617E">
            <w:pPr>
              <w:pStyle w:val="Zkladntext"/>
              <w:shd w:val="clear" w:color="auto" w:fill="auto"/>
              <w:spacing w:before="120" w:after="120" w:line="240" w:lineRule="auto"/>
              <w:ind w:firstLine="0"/>
              <w:jc w:val="center"/>
              <w:rPr>
                <w:rFonts w:ascii="Arial Narrow" w:hAnsi="Arial Narrow"/>
                <w:sz w:val="22"/>
                <w:szCs w:val="22"/>
              </w:rPr>
            </w:pPr>
            <w:r w:rsidRPr="0099268D">
              <w:rPr>
                <w:rStyle w:val="ZkladntextTimesNewRoman"/>
                <w:rFonts w:ascii="Arial Narrow" w:hAnsi="Arial Narrow"/>
                <w:sz w:val="22"/>
                <w:szCs w:val="22"/>
              </w:rPr>
              <w:t>Odklady školní docházky</w:t>
            </w:r>
          </w:p>
        </w:tc>
      </w:tr>
      <w:tr w:rsidR="00D56E64" w:rsidRPr="0099268D" w:rsidTr="00941763">
        <w:trPr>
          <w:trHeight w:hRule="exact" w:val="614"/>
        </w:trPr>
        <w:tc>
          <w:tcPr>
            <w:tcW w:w="2208" w:type="dxa"/>
            <w:shd w:val="clear" w:color="auto" w:fill="FFFFFF"/>
            <w:vAlign w:val="center"/>
          </w:tcPr>
          <w:p w:rsidR="00D56E64" w:rsidRPr="0099268D" w:rsidRDefault="00D56E64" w:rsidP="0068617E">
            <w:pPr>
              <w:pStyle w:val="Zkladntext"/>
              <w:shd w:val="clear" w:color="auto" w:fill="auto"/>
              <w:spacing w:before="120" w:after="120" w:line="240" w:lineRule="auto"/>
              <w:ind w:firstLine="0"/>
              <w:jc w:val="center"/>
              <w:rPr>
                <w:rFonts w:ascii="Arial Narrow" w:hAnsi="Arial Narrow"/>
                <w:sz w:val="22"/>
                <w:szCs w:val="22"/>
              </w:rPr>
            </w:pPr>
            <w:r w:rsidRPr="0099268D">
              <w:rPr>
                <w:rFonts w:ascii="Arial Narrow" w:hAnsi="Arial Narrow"/>
                <w:sz w:val="22"/>
                <w:szCs w:val="22"/>
              </w:rPr>
              <w:t>Počet</w:t>
            </w:r>
          </w:p>
        </w:tc>
        <w:tc>
          <w:tcPr>
            <w:tcW w:w="2203" w:type="dxa"/>
            <w:shd w:val="clear" w:color="auto" w:fill="FFFFFF"/>
            <w:vAlign w:val="center"/>
          </w:tcPr>
          <w:p w:rsidR="00D56E64" w:rsidRPr="0099268D" w:rsidRDefault="008E044F" w:rsidP="0068617E">
            <w:pPr>
              <w:pStyle w:val="Zkladntext"/>
              <w:shd w:val="clear" w:color="auto" w:fill="auto"/>
              <w:spacing w:before="120" w:after="120" w:line="240" w:lineRule="auto"/>
              <w:ind w:firstLine="0"/>
              <w:jc w:val="center"/>
              <w:rPr>
                <w:rFonts w:ascii="Arial Narrow" w:hAnsi="Arial Narrow"/>
                <w:sz w:val="22"/>
                <w:szCs w:val="22"/>
              </w:rPr>
            </w:pPr>
            <w:r>
              <w:rPr>
                <w:rFonts w:ascii="Arial Narrow" w:hAnsi="Arial Narrow"/>
                <w:sz w:val="22"/>
                <w:szCs w:val="22"/>
              </w:rPr>
              <w:t>112</w:t>
            </w:r>
          </w:p>
        </w:tc>
        <w:tc>
          <w:tcPr>
            <w:tcW w:w="2203" w:type="dxa"/>
            <w:shd w:val="clear" w:color="auto" w:fill="FFFFFF"/>
            <w:vAlign w:val="center"/>
          </w:tcPr>
          <w:p w:rsidR="00D56E64" w:rsidRPr="0099268D" w:rsidRDefault="008E044F" w:rsidP="0068617E">
            <w:pPr>
              <w:pStyle w:val="Zkladntext"/>
              <w:shd w:val="clear" w:color="auto" w:fill="auto"/>
              <w:spacing w:before="120" w:after="120" w:line="240" w:lineRule="auto"/>
              <w:ind w:firstLine="0"/>
              <w:jc w:val="center"/>
              <w:rPr>
                <w:rFonts w:ascii="Arial Narrow" w:hAnsi="Arial Narrow"/>
                <w:sz w:val="22"/>
                <w:szCs w:val="22"/>
              </w:rPr>
            </w:pPr>
            <w:r>
              <w:rPr>
                <w:rFonts w:ascii="Arial Narrow" w:hAnsi="Arial Narrow"/>
                <w:sz w:val="22"/>
                <w:szCs w:val="22"/>
              </w:rPr>
              <w:t>48</w:t>
            </w:r>
          </w:p>
        </w:tc>
        <w:tc>
          <w:tcPr>
            <w:tcW w:w="2742" w:type="dxa"/>
            <w:shd w:val="clear" w:color="auto" w:fill="FFFFFF"/>
            <w:vAlign w:val="center"/>
          </w:tcPr>
          <w:p w:rsidR="00D56E64" w:rsidRPr="0099268D" w:rsidRDefault="008E044F" w:rsidP="0068617E">
            <w:pPr>
              <w:pStyle w:val="Zkladntext"/>
              <w:shd w:val="clear" w:color="auto" w:fill="auto"/>
              <w:spacing w:before="120" w:after="120" w:line="240" w:lineRule="auto"/>
              <w:ind w:firstLine="0"/>
              <w:jc w:val="center"/>
              <w:rPr>
                <w:rFonts w:ascii="Arial Narrow" w:hAnsi="Arial Narrow"/>
                <w:sz w:val="22"/>
                <w:szCs w:val="22"/>
              </w:rPr>
            </w:pPr>
            <w:r>
              <w:rPr>
                <w:rFonts w:ascii="Arial Narrow" w:hAnsi="Arial Narrow"/>
                <w:sz w:val="22"/>
                <w:szCs w:val="22"/>
              </w:rPr>
              <w:t>28</w:t>
            </w:r>
          </w:p>
        </w:tc>
      </w:tr>
      <w:bookmarkEnd w:id="3"/>
    </w:tbl>
    <w:p w:rsidR="00A60EEF" w:rsidRPr="00A60EEF" w:rsidRDefault="00A60EEF" w:rsidP="00A60EEF">
      <w:pPr>
        <w:spacing w:after="200" w:line="276" w:lineRule="auto"/>
        <w:rPr>
          <w:rFonts w:cs="Courier New"/>
          <w:color w:val="000000"/>
          <w:szCs w:val="22"/>
        </w:rPr>
      </w:pPr>
    </w:p>
    <w:p w:rsidR="00A60EEF" w:rsidRDefault="00A60EEF" w:rsidP="002E47D1">
      <w:pPr>
        <w:pStyle w:val="Zkladntext"/>
        <w:spacing w:before="0" w:after="0" w:line="240" w:lineRule="auto"/>
        <w:ind w:firstLine="0"/>
        <w:rPr>
          <w:rFonts w:ascii="Arial Narrow" w:hAnsi="Arial Narrow"/>
          <w:b/>
          <w:bCs/>
          <w:sz w:val="22"/>
          <w:szCs w:val="22"/>
        </w:rPr>
      </w:pPr>
    </w:p>
    <w:p w:rsidR="00A60EEF" w:rsidRDefault="00A60EEF" w:rsidP="002E47D1">
      <w:pPr>
        <w:pStyle w:val="Zkladntext"/>
        <w:spacing w:before="0" w:after="0" w:line="240" w:lineRule="auto"/>
        <w:ind w:firstLine="0"/>
        <w:rPr>
          <w:rFonts w:ascii="Arial Narrow" w:hAnsi="Arial Narrow"/>
          <w:b/>
          <w:bCs/>
          <w:sz w:val="22"/>
          <w:szCs w:val="22"/>
        </w:rPr>
      </w:pPr>
    </w:p>
    <w:p w:rsidR="007B0819" w:rsidRDefault="007B0819" w:rsidP="002E47D1">
      <w:pPr>
        <w:pStyle w:val="Zkladntext"/>
        <w:spacing w:before="0" w:after="0" w:line="240" w:lineRule="auto"/>
        <w:ind w:firstLine="0"/>
        <w:rPr>
          <w:rFonts w:ascii="Arial Narrow" w:hAnsi="Arial Narrow"/>
          <w:b/>
          <w:bCs/>
          <w:sz w:val="22"/>
          <w:szCs w:val="22"/>
        </w:rPr>
      </w:pPr>
    </w:p>
    <w:p w:rsidR="0084161F" w:rsidRDefault="0084161F" w:rsidP="002E47D1">
      <w:pPr>
        <w:pStyle w:val="Zkladntext"/>
        <w:spacing w:before="0" w:after="0" w:line="240" w:lineRule="auto"/>
        <w:ind w:firstLine="0"/>
        <w:rPr>
          <w:rFonts w:ascii="Arial Narrow" w:hAnsi="Arial Narrow"/>
          <w:b/>
          <w:bCs/>
          <w:sz w:val="22"/>
          <w:szCs w:val="22"/>
        </w:rPr>
      </w:pPr>
    </w:p>
    <w:p w:rsidR="0084161F" w:rsidRDefault="008E044F" w:rsidP="00124670">
      <w:pPr>
        <w:pStyle w:val="Zkladntext"/>
        <w:spacing w:before="0" w:after="0" w:line="240" w:lineRule="auto"/>
        <w:ind w:firstLine="708"/>
        <w:rPr>
          <w:rFonts w:ascii="Arial Narrow" w:hAnsi="Arial Narrow"/>
          <w:bCs/>
          <w:sz w:val="22"/>
          <w:szCs w:val="22"/>
        </w:rPr>
      </w:pPr>
      <w:r>
        <w:rPr>
          <w:rFonts w:ascii="Arial Narrow" w:hAnsi="Arial Narrow"/>
          <w:bCs/>
          <w:sz w:val="22"/>
          <w:szCs w:val="22"/>
        </w:rPr>
        <w:t>V letošním roce jsme přijali všechny žáky, kteří se dostavili k řádnému zápisu. Bohužel, vzhledem k tomu, že si zákonní zástupci mohu vybrat více škol v naší blízkosti, si někteří z nich zvolili jinou školu, než spádovou. Dále někteří změnili místo bydliště.</w:t>
      </w:r>
    </w:p>
    <w:p w:rsidR="008E044F" w:rsidRPr="008E044F" w:rsidRDefault="008E044F" w:rsidP="002E47D1">
      <w:pPr>
        <w:pStyle w:val="Zkladntext"/>
        <w:spacing w:before="0" w:after="0" w:line="240" w:lineRule="auto"/>
        <w:ind w:firstLine="0"/>
        <w:rPr>
          <w:rFonts w:ascii="Arial Narrow" w:hAnsi="Arial Narrow"/>
          <w:bCs/>
          <w:sz w:val="22"/>
          <w:szCs w:val="22"/>
        </w:rPr>
      </w:pPr>
    </w:p>
    <w:p w:rsidR="005E23DB" w:rsidRDefault="008649D2" w:rsidP="00747CB4">
      <w:pPr>
        <w:pStyle w:val="Nadpis3"/>
        <w:keepNext/>
        <w:keepLines/>
        <w:numPr>
          <w:ilvl w:val="0"/>
          <w:numId w:val="42"/>
        </w:numPr>
        <w:shd w:val="clear" w:color="auto" w:fill="auto"/>
        <w:tabs>
          <w:tab w:val="left" w:pos="426"/>
        </w:tabs>
        <w:spacing w:before="0" w:after="0" w:line="274" w:lineRule="exact"/>
        <w:rPr>
          <w:rFonts w:cs="Arial"/>
        </w:rPr>
      </w:pPr>
      <w:r w:rsidRPr="00297187">
        <w:rPr>
          <w:rFonts w:cs="Arial"/>
        </w:rPr>
        <w:t>Hodnocení činnosti školních družin a klubů</w:t>
      </w:r>
    </w:p>
    <w:p w:rsidR="004C0101" w:rsidRDefault="004C0101" w:rsidP="004C0101">
      <w:pPr>
        <w:pStyle w:val="Nadpis3"/>
        <w:keepNext/>
        <w:keepLines/>
        <w:shd w:val="clear" w:color="auto" w:fill="auto"/>
        <w:tabs>
          <w:tab w:val="left" w:pos="426"/>
        </w:tabs>
        <w:spacing w:before="0" w:after="0" w:line="274" w:lineRule="exact"/>
        <w:ind w:firstLine="0"/>
        <w:rPr>
          <w:rFonts w:cs="Arial"/>
        </w:rPr>
      </w:pPr>
    </w:p>
    <w:tbl>
      <w:tblPr>
        <w:tblW w:w="0" w:type="auto"/>
        <w:jc w:val="center"/>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9"/>
        <w:gridCol w:w="1984"/>
        <w:gridCol w:w="1984"/>
      </w:tblGrid>
      <w:tr w:rsidR="004C0101" w:rsidRPr="00A12273" w:rsidTr="00124670">
        <w:trPr>
          <w:jc w:val="center"/>
        </w:trPr>
        <w:tc>
          <w:tcPr>
            <w:tcW w:w="3319" w:type="dxa"/>
            <w:shd w:val="clear" w:color="auto" w:fill="auto"/>
          </w:tcPr>
          <w:p w:rsidR="004C0101" w:rsidRPr="00A12273" w:rsidRDefault="004C0101" w:rsidP="00AA415D">
            <w:pPr>
              <w:spacing w:before="120" w:after="120"/>
              <w:ind w:firstLine="0"/>
            </w:pPr>
          </w:p>
        </w:tc>
        <w:tc>
          <w:tcPr>
            <w:tcW w:w="1984" w:type="dxa"/>
            <w:shd w:val="clear" w:color="auto" w:fill="auto"/>
          </w:tcPr>
          <w:p w:rsidR="004C0101" w:rsidRPr="00A12273" w:rsidRDefault="004C0101" w:rsidP="00124670">
            <w:pPr>
              <w:spacing w:before="120" w:after="120"/>
              <w:jc w:val="center"/>
            </w:pPr>
            <w:r>
              <w:t>Počet oddělení</w:t>
            </w:r>
          </w:p>
        </w:tc>
        <w:tc>
          <w:tcPr>
            <w:tcW w:w="1984" w:type="dxa"/>
          </w:tcPr>
          <w:p w:rsidR="004C0101" w:rsidRPr="00A12273" w:rsidRDefault="004C0101" w:rsidP="00124670">
            <w:pPr>
              <w:spacing w:before="120" w:after="120"/>
              <w:jc w:val="center"/>
            </w:pPr>
            <w:r>
              <w:t>Počet žáků</w:t>
            </w:r>
          </w:p>
        </w:tc>
      </w:tr>
      <w:tr w:rsidR="004C0101" w:rsidRPr="00A12273" w:rsidTr="00124670">
        <w:trPr>
          <w:jc w:val="center"/>
        </w:trPr>
        <w:tc>
          <w:tcPr>
            <w:tcW w:w="3319" w:type="dxa"/>
            <w:shd w:val="clear" w:color="auto" w:fill="auto"/>
          </w:tcPr>
          <w:p w:rsidR="004C0101" w:rsidRPr="008A77D3" w:rsidRDefault="004C0101" w:rsidP="00AA415D">
            <w:pPr>
              <w:spacing w:before="120" w:after="120"/>
            </w:pPr>
            <w:r w:rsidRPr="008A77D3">
              <w:t>Školní družina</w:t>
            </w:r>
          </w:p>
        </w:tc>
        <w:tc>
          <w:tcPr>
            <w:tcW w:w="1984" w:type="dxa"/>
            <w:shd w:val="clear" w:color="auto" w:fill="auto"/>
          </w:tcPr>
          <w:p w:rsidR="004C0101" w:rsidRPr="008A77D3" w:rsidRDefault="008A77D3" w:rsidP="00124670">
            <w:pPr>
              <w:spacing w:before="120" w:after="120"/>
              <w:jc w:val="center"/>
              <w:rPr>
                <w:b/>
              </w:rPr>
            </w:pPr>
            <w:r w:rsidRPr="008A77D3">
              <w:rPr>
                <w:b/>
              </w:rPr>
              <w:t>4</w:t>
            </w:r>
          </w:p>
        </w:tc>
        <w:tc>
          <w:tcPr>
            <w:tcW w:w="1984" w:type="dxa"/>
          </w:tcPr>
          <w:p w:rsidR="004C0101" w:rsidRPr="008A77D3" w:rsidRDefault="008A77D3" w:rsidP="00124670">
            <w:pPr>
              <w:spacing w:before="120" w:after="120"/>
              <w:jc w:val="center"/>
              <w:rPr>
                <w:b/>
              </w:rPr>
            </w:pPr>
            <w:r w:rsidRPr="008A77D3">
              <w:rPr>
                <w:b/>
              </w:rPr>
              <w:t>122</w:t>
            </w:r>
          </w:p>
        </w:tc>
      </w:tr>
      <w:tr w:rsidR="004C0101" w:rsidRPr="00A12273" w:rsidTr="00124670">
        <w:trPr>
          <w:jc w:val="center"/>
        </w:trPr>
        <w:tc>
          <w:tcPr>
            <w:tcW w:w="3319" w:type="dxa"/>
            <w:shd w:val="clear" w:color="auto" w:fill="auto"/>
          </w:tcPr>
          <w:p w:rsidR="004C0101" w:rsidRDefault="004C0101" w:rsidP="00124670">
            <w:pPr>
              <w:spacing w:before="120" w:after="120"/>
              <w:jc w:val="left"/>
            </w:pPr>
            <w:r>
              <w:t>Školní klub</w:t>
            </w:r>
            <w:r w:rsidR="00124670">
              <w:br/>
            </w:r>
            <w:r>
              <w:t xml:space="preserve"> </w:t>
            </w:r>
            <w:r w:rsidRPr="004C0101">
              <w:rPr>
                <w:sz w:val="18"/>
                <w:szCs w:val="18"/>
              </w:rPr>
              <w:t>(zdarma,</w:t>
            </w:r>
            <w:r w:rsidR="00124670">
              <w:rPr>
                <w:sz w:val="18"/>
                <w:szCs w:val="18"/>
              </w:rPr>
              <w:t xml:space="preserve"> </w:t>
            </w:r>
            <w:r w:rsidRPr="004C0101">
              <w:rPr>
                <w:sz w:val="18"/>
                <w:szCs w:val="18"/>
              </w:rPr>
              <w:t xml:space="preserve">zajišťuje organizace </w:t>
            </w:r>
            <w:r w:rsidR="00124670">
              <w:rPr>
                <w:sz w:val="18"/>
                <w:szCs w:val="18"/>
              </w:rPr>
              <w:t>R</w:t>
            </w:r>
            <w:r w:rsidRPr="004C0101">
              <w:rPr>
                <w:sz w:val="18"/>
                <w:szCs w:val="18"/>
              </w:rPr>
              <w:t>omodrom</w:t>
            </w:r>
            <w:r>
              <w:t>)</w:t>
            </w:r>
          </w:p>
        </w:tc>
        <w:tc>
          <w:tcPr>
            <w:tcW w:w="1984" w:type="dxa"/>
            <w:shd w:val="clear" w:color="auto" w:fill="auto"/>
          </w:tcPr>
          <w:p w:rsidR="004C0101" w:rsidRDefault="004C0101" w:rsidP="00124670">
            <w:pPr>
              <w:spacing w:before="120" w:after="120"/>
              <w:jc w:val="center"/>
              <w:rPr>
                <w:b/>
              </w:rPr>
            </w:pPr>
            <w:r>
              <w:rPr>
                <w:b/>
              </w:rPr>
              <w:t>1</w:t>
            </w:r>
          </w:p>
        </w:tc>
        <w:tc>
          <w:tcPr>
            <w:tcW w:w="1984" w:type="dxa"/>
          </w:tcPr>
          <w:p w:rsidR="004C0101" w:rsidRDefault="004C0101" w:rsidP="00124670">
            <w:pPr>
              <w:spacing w:before="120" w:after="120"/>
              <w:jc w:val="center"/>
              <w:rPr>
                <w:b/>
              </w:rPr>
            </w:pPr>
            <w:r>
              <w:rPr>
                <w:b/>
              </w:rPr>
              <w:t>10</w:t>
            </w:r>
          </w:p>
        </w:tc>
      </w:tr>
    </w:tbl>
    <w:p w:rsidR="004C0101" w:rsidRPr="00297187" w:rsidRDefault="004C0101" w:rsidP="004C0101">
      <w:pPr>
        <w:pStyle w:val="Nadpis3"/>
        <w:keepNext/>
        <w:keepLines/>
        <w:shd w:val="clear" w:color="auto" w:fill="auto"/>
        <w:tabs>
          <w:tab w:val="left" w:pos="426"/>
        </w:tabs>
        <w:spacing w:before="0" w:after="0" w:line="274" w:lineRule="exact"/>
        <w:ind w:firstLine="0"/>
        <w:rPr>
          <w:rFonts w:cs="Arial"/>
        </w:rPr>
      </w:pPr>
    </w:p>
    <w:p w:rsidR="002E47D1" w:rsidRPr="008C67F0" w:rsidRDefault="002D6782" w:rsidP="0061418B">
      <w:r>
        <w:t>Ve školním roce 2019 /20</w:t>
      </w:r>
      <w:r w:rsidR="00196978" w:rsidRPr="008C67F0">
        <w:t xml:space="preserve"> </w:t>
      </w:r>
      <w:r w:rsidR="00272BC0">
        <w:t>jsme se zaměřili</w:t>
      </w:r>
      <w:r w:rsidR="002E47D1" w:rsidRPr="008C67F0">
        <w:t xml:space="preserve"> na prohlubování vzájemných vztahů a komunikaci mezi dětmi, vztah k přírodě, ke zvířatům a estetickému a výtvarnému cítění. </w:t>
      </w:r>
    </w:p>
    <w:p w:rsidR="002E47D1" w:rsidRDefault="002E47D1" w:rsidP="0061418B">
      <w:pPr>
        <w:rPr>
          <w:rStyle w:val="Zkladntext4"/>
          <w:szCs w:val="22"/>
        </w:rPr>
      </w:pPr>
      <w:r w:rsidRPr="008C67F0">
        <w:rPr>
          <w:rStyle w:val="Zkladntext4"/>
          <w:szCs w:val="22"/>
        </w:rPr>
        <w:t>Školní družina je žákům otevřen</w:t>
      </w:r>
      <w:r w:rsidR="00120EF3" w:rsidRPr="008C67F0">
        <w:rPr>
          <w:rStyle w:val="Zkladntext4"/>
          <w:szCs w:val="22"/>
        </w:rPr>
        <w:t>a</w:t>
      </w:r>
      <w:r w:rsidRPr="008C67F0">
        <w:rPr>
          <w:rStyle w:val="Zkladntext4"/>
          <w:szCs w:val="22"/>
        </w:rPr>
        <w:t xml:space="preserve"> ráno od 6:30 do 7:4</w:t>
      </w:r>
      <w:r w:rsidR="00120EF3" w:rsidRPr="008C67F0">
        <w:rPr>
          <w:rStyle w:val="Zkladntext4"/>
          <w:szCs w:val="22"/>
        </w:rPr>
        <w:t>0</w:t>
      </w:r>
      <w:r w:rsidRPr="008C67F0">
        <w:rPr>
          <w:rStyle w:val="Zkladntext4"/>
          <w:szCs w:val="22"/>
        </w:rPr>
        <w:t xml:space="preserve"> a její činnost končí v 17:30 hodin. Již tradicí se staly sobotní akce školní družiny, které probíhají pravidelně jednou za měsíc. Kromě každodenních činností všech oddělení pořádají vychovatelky i „celodružinové“ akce pro všechny děti, také se pravidelně účastní akcí pořádaných MČ Praha 4 a spolupracují s Hobby centrem.</w:t>
      </w:r>
    </w:p>
    <w:p w:rsidR="002D6782" w:rsidRDefault="002D6782" w:rsidP="002D6782">
      <w:pPr>
        <w:rPr>
          <w:rStyle w:val="Zkladntext4"/>
          <w:szCs w:val="22"/>
        </w:rPr>
      </w:pPr>
      <w:r>
        <w:rPr>
          <w:rStyle w:val="Zkladntext4"/>
          <w:szCs w:val="22"/>
        </w:rPr>
        <w:t>V rámci Operačního programu Výzkum, vývoj a vzdělávání (OPVV) – Podpora kvalitního vzdělávání (ŠABLONY II) v tomto roce prob</w:t>
      </w:r>
      <w:r w:rsidR="00453374">
        <w:rPr>
          <w:rStyle w:val="Zkladntext4"/>
          <w:szCs w:val="22"/>
        </w:rPr>
        <w:t>íhalo ve ŠD tandemové vyučování</w:t>
      </w:r>
      <w:r>
        <w:rPr>
          <w:rStyle w:val="Zkladntext4"/>
          <w:szCs w:val="22"/>
        </w:rPr>
        <w:t>, kluby zábavné logiky a deskových her, badatelský klub, klub čtenářské gramotnosti a klub ICT. Kluby vedly k rozvoji klíčových dovedností a kompetencí</w:t>
      </w:r>
      <w:r w:rsidR="003D775A">
        <w:rPr>
          <w:rStyle w:val="Zkladntext4"/>
          <w:szCs w:val="22"/>
        </w:rPr>
        <w:t xml:space="preserve"> zejména u </w:t>
      </w:r>
      <w:r>
        <w:rPr>
          <w:rStyle w:val="Zkladntext4"/>
          <w:szCs w:val="22"/>
        </w:rPr>
        <w:t>žáků ohrožených školním neúspěchem.</w:t>
      </w:r>
    </w:p>
    <w:p w:rsidR="002D6782" w:rsidRPr="008C67F0" w:rsidRDefault="002D6782" w:rsidP="0061418B"/>
    <w:p w:rsidR="008277C8" w:rsidRDefault="002E47D1" w:rsidP="008C67F0">
      <w:pPr>
        <w:pStyle w:val="Normlnweb"/>
        <w:ind w:firstLine="426"/>
        <w:rPr>
          <w:color w:val="auto"/>
          <w:szCs w:val="22"/>
        </w:rPr>
      </w:pPr>
      <w:r w:rsidRPr="008C67F0">
        <w:rPr>
          <w:color w:val="auto"/>
          <w:szCs w:val="22"/>
        </w:rPr>
        <w:t>Pro děti jsme připravily pestrý program v rámci těchto akcí</w:t>
      </w:r>
      <w:r w:rsidR="00120EF3" w:rsidRPr="008C67F0">
        <w:rPr>
          <w:color w:val="auto"/>
          <w:szCs w:val="22"/>
        </w:rPr>
        <w:t>:</w:t>
      </w:r>
    </w:p>
    <w:p w:rsidR="001A5DBA" w:rsidRDefault="001A5DBA" w:rsidP="001A5DBA"/>
    <w:p w:rsidR="001A5DBA" w:rsidRDefault="001A5DBA" w:rsidP="001A5DBA">
      <w:r w:rsidRPr="001A5DBA">
        <w:rPr>
          <w:b/>
        </w:rPr>
        <w:t>Září</w:t>
      </w:r>
      <w:r>
        <w:tab/>
        <w:t>Arkády Pankrác – „Každý svému štěstí strůjcem“</w:t>
      </w:r>
    </w:p>
    <w:p w:rsidR="001A5DBA" w:rsidRDefault="00CA73C0" w:rsidP="00CA73C0">
      <w:pPr>
        <w:tabs>
          <w:tab w:val="left" w:pos="1418"/>
        </w:tabs>
      </w:pPr>
      <w:r>
        <w:tab/>
      </w:r>
      <w:r w:rsidR="001A5DBA">
        <w:t>„Svatováclavské vítání podzimu“ – školní hřiště</w:t>
      </w:r>
    </w:p>
    <w:p w:rsidR="001A5DBA" w:rsidRDefault="001A5DBA" w:rsidP="00CA73C0">
      <w:pPr>
        <w:tabs>
          <w:tab w:val="left" w:pos="1418"/>
        </w:tabs>
      </w:pPr>
      <w:r>
        <w:tab/>
        <w:t>„Habrovka přátelská rodině“</w:t>
      </w:r>
    </w:p>
    <w:p w:rsidR="001A5DBA" w:rsidRDefault="001A5DBA" w:rsidP="001A5DBA">
      <w:r w:rsidRPr="001A5DBA">
        <w:rPr>
          <w:b/>
        </w:rPr>
        <w:t>Říjen</w:t>
      </w:r>
      <w:r>
        <w:tab/>
        <w:t>Výlet do Krčského lesa</w:t>
      </w:r>
    </w:p>
    <w:p w:rsidR="001A5DBA" w:rsidRDefault="00CA73C0" w:rsidP="00CA73C0">
      <w:pPr>
        <w:tabs>
          <w:tab w:val="left" w:pos="1418"/>
        </w:tabs>
      </w:pPr>
      <w:r>
        <w:tab/>
      </w:r>
      <w:r w:rsidR="001A5DBA">
        <w:t>Sobotní výlet – ZOO Praha</w:t>
      </w:r>
    </w:p>
    <w:p w:rsidR="001A5DBA" w:rsidRDefault="00CA73C0" w:rsidP="00CA73C0">
      <w:pPr>
        <w:tabs>
          <w:tab w:val="left" w:pos="1418"/>
        </w:tabs>
      </w:pPr>
      <w:r>
        <w:tab/>
      </w:r>
      <w:r w:rsidR="001A5DBA">
        <w:t>Štafetové závody na školním hřišti</w:t>
      </w:r>
    </w:p>
    <w:p w:rsidR="001A5DBA" w:rsidRDefault="00CA73C0" w:rsidP="00CA73C0">
      <w:pPr>
        <w:tabs>
          <w:tab w:val="left" w:pos="1418"/>
        </w:tabs>
      </w:pPr>
      <w:r>
        <w:tab/>
      </w:r>
      <w:r w:rsidR="001A5DBA">
        <w:t>Podzimní výtvarná dílna</w:t>
      </w:r>
    </w:p>
    <w:p w:rsidR="001A5DBA" w:rsidRDefault="001A5DBA" w:rsidP="001A5DBA">
      <w:r w:rsidRPr="001A5DBA">
        <w:rPr>
          <w:b/>
        </w:rPr>
        <w:t>Listopad</w:t>
      </w:r>
      <w:r>
        <w:tab/>
        <w:t>Muzeum Policie „Kolo tety Berty“ – divadlo</w:t>
      </w:r>
    </w:p>
    <w:p w:rsidR="001A5DBA" w:rsidRDefault="00CA73C0" w:rsidP="00CA73C0">
      <w:pPr>
        <w:tabs>
          <w:tab w:val="left" w:pos="1418"/>
        </w:tabs>
      </w:pPr>
      <w:r>
        <w:tab/>
      </w:r>
      <w:r w:rsidR="001A5DBA">
        <w:t>„Hodina her“ – soutěž družstev</w:t>
      </w:r>
    </w:p>
    <w:p w:rsidR="001A5DBA" w:rsidRDefault="00CA73C0" w:rsidP="00CA73C0">
      <w:pPr>
        <w:tabs>
          <w:tab w:val="left" w:pos="1418"/>
        </w:tabs>
      </w:pPr>
      <w:r>
        <w:tab/>
      </w:r>
      <w:r w:rsidR="001A5DBA">
        <w:t>Adventní výtvarná dílna</w:t>
      </w:r>
    </w:p>
    <w:p w:rsidR="001A5DBA" w:rsidRDefault="00CA73C0" w:rsidP="00CA73C0">
      <w:pPr>
        <w:tabs>
          <w:tab w:val="left" w:pos="1418"/>
        </w:tabs>
      </w:pPr>
      <w:r>
        <w:tab/>
      </w:r>
      <w:r w:rsidR="001A5DBA">
        <w:t>„Strašidelná škola“ – pro žáky 1. tříd</w:t>
      </w:r>
    </w:p>
    <w:p w:rsidR="001A5DBA" w:rsidRDefault="001A5DBA" w:rsidP="001A5DBA">
      <w:r w:rsidRPr="001A5DBA">
        <w:rPr>
          <w:b/>
        </w:rPr>
        <w:lastRenderedPageBreak/>
        <w:t>Prosinec</w:t>
      </w:r>
      <w:r>
        <w:tab/>
        <w:t>Odpolední autobusový zájezd do svíčkárny v Šestajovicích</w:t>
      </w:r>
    </w:p>
    <w:p w:rsidR="001A5DBA" w:rsidRDefault="00CA73C0" w:rsidP="00CA73C0">
      <w:pPr>
        <w:tabs>
          <w:tab w:val="left" w:pos="1418"/>
        </w:tabs>
      </w:pPr>
      <w:r>
        <w:tab/>
      </w:r>
      <w:r w:rsidR="001A5DBA">
        <w:t>„Putování s Anděly“ – HOBBY Centrum</w:t>
      </w:r>
    </w:p>
    <w:p w:rsidR="001A5DBA" w:rsidRDefault="00CA73C0" w:rsidP="00CA73C0">
      <w:pPr>
        <w:tabs>
          <w:tab w:val="left" w:pos="1418"/>
        </w:tabs>
      </w:pPr>
      <w:r>
        <w:tab/>
      </w:r>
      <w:r w:rsidR="001A5DBA">
        <w:t>„Nej Anděl“ – výtvarná dílna</w:t>
      </w:r>
    </w:p>
    <w:p w:rsidR="001A5DBA" w:rsidRDefault="00CA73C0" w:rsidP="00CA73C0">
      <w:pPr>
        <w:tabs>
          <w:tab w:val="left" w:pos="1418"/>
        </w:tabs>
      </w:pPr>
      <w:r>
        <w:tab/>
      </w:r>
      <w:r w:rsidR="001A5DBA">
        <w:t>„Vánoční zpívání“</w:t>
      </w:r>
    </w:p>
    <w:p w:rsidR="001A5DBA" w:rsidRDefault="001A5DBA" w:rsidP="001A5DBA">
      <w:r w:rsidRPr="001A5DBA">
        <w:rPr>
          <w:b/>
        </w:rPr>
        <w:t>Leden</w:t>
      </w:r>
      <w:r>
        <w:tab/>
        <w:t>„Veselé sportování“ – školní hřiště</w:t>
      </w:r>
    </w:p>
    <w:p w:rsidR="001A5DBA" w:rsidRDefault="00CA73C0" w:rsidP="00CA73C0">
      <w:pPr>
        <w:tabs>
          <w:tab w:val="left" w:pos="1418"/>
        </w:tabs>
      </w:pPr>
      <w:r>
        <w:tab/>
      </w:r>
      <w:r w:rsidR="001A5DBA">
        <w:t>Zimní výtvarná dílna</w:t>
      </w:r>
    </w:p>
    <w:p w:rsidR="001A5DBA" w:rsidRDefault="00CA73C0" w:rsidP="00CA73C0">
      <w:pPr>
        <w:tabs>
          <w:tab w:val="left" w:pos="1418"/>
        </w:tabs>
      </w:pPr>
      <w:r>
        <w:tab/>
      </w:r>
      <w:r w:rsidR="001A5DBA">
        <w:t>„Království železnic“</w:t>
      </w:r>
    </w:p>
    <w:p w:rsidR="001A5DBA" w:rsidRDefault="00CA73C0" w:rsidP="00CA73C0">
      <w:pPr>
        <w:tabs>
          <w:tab w:val="left" w:pos="1418"/>
        </w:tabs>
      </w:pPr>
      <w:r>
        <w:tab/>
      </w:r>
      <w:r w:rsidR="001A5DBA">
        <w:t>Exkurze u hasičů</w:t>
      </w:r>
    </w:p>
    <w:p w:rsidR="001A5DBA" w:rsidRDefault="001A5DBA" w:rsidP="001A5DBA">
      <w:r w:rsidRPr="001A5DBA">
        <w:rPr>
          <w:b/>
        </w:rPr>
        <w:t>Únor</w:t>
      </w:r>
      <w:r>
        <w:tab/>
        <w:t>„Tajemné kartičky“ – soutěž družstev</w:t>
      </w:r>
    </w:p>
    <w:p w:rsidR="001A5DBA" w:rsidRDefault="00CA73C0" w:rsidP="00CA73C0">
      <w:pPr>
        <w:tabs>
          <w:tab w:val="left" w:pos="1418"/>
        </w:tabs>
      </w:pPr>
      <w:r>
        <w:tab/>
      </w:r>
      <w:r w:rsidR="001A5DBA">
        <w:t>„Pohádkový semafor“ – Muzeum Policie – divadlo</w:t>
      </w:r>
    </w:p>
    <w:p w:rsidR="001A5DBA" w:rsidRDefault="00CA73C0" w:rsidP="00CA73C0">
      <w:pPr>
        <w:tabs>
          <w:tab w:val="left" w:pos="1418"/>
        </w:tabs>
      </w:pPr>
      <w:r>
        <w:tab/>
      </w:r>
      <w:r w:rsidR="001A5DBA">
        <w:t>„Nej sněhulák“ – výtvarná soutěž</w:t>
      </w:r>
    </w:p>
    <w:p w:rsidR="001A5DBA" w:rsidRDefault="001A5DBA" w:rsidP="001A5DBA">
      <w:r w:rsidRPr="001A5DBA">
        <w:rPr>
          <w:b/>
        </w:rPr>
        <w:t>Březen</w:t>
      </w:r>
      <w:r>
        <w:tab/>
        <w:t>„Poláčkovské rojení“ – dopolední program pro MŠ</w:t>
      </w:r>
    </w:p>
    <w:p w:rsidR="001A5DBA" w:rsidRDefault="001A5DBA" w:rsidP="001A5DBA"/>
    <w:p w:rsidR="00C72EDC" w:rsidRPr="001A5DBA" w:rsidRDefault="001A5DBA" w:rsidP="001A5DBA">
      <w:pPr>
        <w:pStyle w:val="Zkladntext"/>
        <w:spacing w:before="0" w:after="120" w:line="240" w:lineRule="auto"/>
        <w:ind w:firstLine="425"/>
        <w:rPr>
          <w:rFonts w:ascii="Arial Narrow" w:hAnsi="Arial Narrow"/>
          <w:sz w:val="22"/>
          <w:szCs w:val="22"/>
        </w:rPr>
      </w:pPr>
      <w:r>
        <w:rPr>
          <w:rStyle w:val="Zkladntext4"/>
          <w:rFonts w:ascii="Arial Narrow" w:hAnsi="Arial Narrow"/>
          <w:sz w:val="22"/>
          <w:szCs w:val="22"/>
        </w:rPr>
        <w:t xml:space="preserve">Bohužel v rámci </w:t>
      </w:r>
      <w:r>
        <w:rPr>
          <w:szCs w:val="22"/>
        </w:rPr>
        <w:t>mimořádného opatření č. j. MZDR 10676/ 2020-1/MIN/ KAN k ochraně před Covid</w:t>
      </w:r>
      <w:r>
        <w:rPr>
          <w:rStyle w:val="Zkladntext4"/>
          <w:rFonts w:ascii="Arial Narrow" w:hAnsi="Arial Narrow"/>
          <w:sz w:val="22"/>
          <w:szCs w:val="22"/>
        </w:rPr>
        <w:t xml:space="preserve"> se nepodařilo uskutečnit všechny plánované akce ŠD.</w:t>
      </w:r>
    </w:p>
    <w:sdt>
      <w:sdtPr>
        <w:tag w:val="goog_rdk_30"/>
        <w:id w:val="1133570656"/>
      </w:sdtPr>
      <w:sdtEndPr/>
      <w:sdtContent>
        <w:p w:rsidR="0084161F" w:rsidRPr="001A5DBA" w:rsidRDefault="00C72EDC" w:rsidP="001A5DBA">
          <w:pPr>
            <w:pBdr>
              <w:top w:val="nil"/>
              <w:left w:val="nil"/>
              <w:bottom w:val="nil"/>
              <w:right w:val="nil"/>
              <w:between w:val="nil"/>
            </w:pBdr>
            <w:spacing w:after="120"/>
          </w:pPr>
          <w:r>
            <w:t xml:space="preserve">Cílem všech činností je prohlubování a utužování vzájemných vztahů mezi dětmi, poznávání a ochrana přírody a zvířat, rozvoj estetického cítění a kreativity a pohybové aktivity v součinnosti s dodržováním pravidel bezpečného chování. </w:t>
          </w:r>
        </w:p>
      </w:sdtContent>
    </w:sdt>
    <w:p w:rsidR="00023D1C" w:rsidRPr="00023D1C" w:rsidRDefault="00023D1C" w:rsidP="00023D1C">
      <w:pPr>
        <w:ind w:hanging="284"/>
        <w:rPr>
          <w:b/>
          <w:szCs w:val="22"/>
        </w:rPr>
      </w:pPr>
    </w:p>
    <w:p w:rsidR="008649D2" w:rsidRDefault="008649D2" w:rsidP="00747CB4">
      <w:pPr>
        <w:pStyle w:val="Nadpis3"/>
        <w:keepNext/>
        <w:keepLines/>
        <w:numPr>
          <w:ilvl w:val="0"/>
          <w:numId w:val="42"/>
        </w:numPr>
        <w:shd w:val="clear" w:color="auto" w:fill="auto"/>
        <w:tabs>
          <w:tab w:val="left" w:pos="426"/>
        </w:tabs>
        <w:spacing w:before="0" w:after="120" w:line="274" w:lineRule="exact"/>
        <w:rPr>
          <w:rFonts w:cs="Arial"/>
        </w:rPr>
      </w:pPr>
      <w:r w:rsidRPr="00297187">
        <w:rPr>
          <w:rFonts w:cs="Arial"/>
        </w:rPr>
        <w:t xml:space="preserve">Poradenské služby škol (výchovné poradenství, poradenství k volbě povolání, činnost speciálních pedagogů a školních </w:t>
      </w:r>
      <w:r w:rsidR="005A4144" w:rsidRPr="00297187">
        <w:rPr>
          <w:rFonts w:cs="Arial"/>
        </w:rPr>
        <w:t>psychologů – jejich</w:t>
      </w:r>
      <w:r w:rsidRPr="00297187">
        <w:rPr>
          <w:rFonts w:cs="Arial"/>
        </w:rPr>
        <w:t xml:space="preserve"> počet, spolupráce s PPP, SPC, Policií ČR, psychology, sociálními odbory, rodiči, případně dalšími subjekty)</w:t>
      </w:r>
    </w:p>
    <w:p w:rsidR="00433F84" w:rsidRPr="002B324D" w:rsidRDefault="0027426B" w:rsidP="0099268D">
      <w:pPr>
        <w:pStyle w:val="Zkladntext"/>
        <w:spacing w:before="0" w:after="0" w:line="240" w:lineRule="auto"/>
        <w:ind w:firstLine="0"/>
        <w:rPr>
          <w:rFonts w:ascii="Arial Narrow" w:hAnsi="Arial Narrow"/>
          <w:color w:val="auto"/>
          <w:sz w:val="22"/>
          <w:szCs w:val="22"/>
        </w:rPr>
      </w:pPr>
      <w:r w:rsidRPr="002B324D">
        <w:rPr>
          <w:rFonts w:ascii="Arial Narrow" w:hAnsi="Arial Narrow"/>
          <w:color w:val="auto"/>
          <w:sz w:val="22"/>
          <w:szCs w:val="22"/>
        </w:rPr>
        <w:t>Pro poradenské služby školy jsou ustanoveny</w:t>
      </w:r>
      <w:r w:rsidR="00D969DA" w:rsidRPr="002B324D">
        <w:rPr>
          <w:rFonts w:ascii="Arial Narrow" w:hAnsi="Arial Narrow"/>
          <w:color w:val="auto"/>
          <w:sz w:val="22"/>
          <w:szCs w:val="22"/>
        </w:rPr>
        <w:t>:</w:t>
      </w:r>
    </w:p>
    <w:p w:rsidR="00433F84" w:rsidRPr="002B324D" w:rsidRDefault="00D969DA" w:rsidP="008E6998">
      <w:pPr>
        <w:pStyle w:val="Zkladntext"/>
        <w:numPr>
          <w:ilvl w:val="0"/>
          <w:numId w:val="39"/>
        </w:numPr>
        <w:spacing w:before="0" w:after="0" w:line="240" w:lineRule="auto"/>
        <w:rPr>
          <w:rFonts w:ascii="Arial Narrow" w:hAnsi="Arial Narrow"/>
          <w:color w:val="auto"/>
          <w:sz w:val="22"/>
          <w:szCs w:val="22"/>
        </w:rPr>
      </w:pPr>
      <w:r w:rsidRPr="002B324D">
        <w:rPr>
          <w:rFonts w:ascii="Arial Narrow" w:hAnsi="Arial Narrow"/>
          <w:color w:val="auto"/>
          <w:sz w:val="22"/>
          <w:szCs w:val="22"/>
        </w:rPr>
        <w:t xml:space="preserve">školní psycholožka ve </w:t>
      </w:r>
      <w:r w:rsidR="00433F84" w:rsidRPr="002B324D">
        <w:rPr>
          <w:rFonts w:ascii="Arial Narrow" w:hAnsi="Arial Narrow"/>
          <w:color w:val="auto"/>
          <w:sz w:val="22"/>
          <w:szCs w:val="22"/>
        </w:rPr>
        <w:t>Školním poradenském pracovišti</w:t>
      </w:r>
    </w:p>
    <w:p w:rsidR="00433F84" w:rsidRDefault="00D969DA" w:rsidP="008E6998">
      <w:pPr>
        <w:pStyle w:val="Zkladntext"/>
        <w:numPr>
          <w:ilvl w:val="0"/>
          <w:numId w:val="39"/>
        </w:numPr>
        <w:spacing w:before="0" w:after="0" w:line="240" w:lineRule="auto"/>
        <w:rPr>
          <w:rFonts w:ascii="Arial Narrow" w:hAnsi="Arial Narrow"/>
          <w:color w:val="auto"/>
          <w:sz w:val="22"/>
          <w:szCs w:val="22"/>
        </w:rPr>
      </w:pPr>
      <w:r w:rsidRPr="002B324D">
        <w:rPr>
          <w:rFonts w:ascii="Arial Narrow" w:hAnsi="Arial Narrow"/>
          <w:color w:val="auto"/>
          <w:sz w:val="22"/>
          <w:szCs w:val="22"/>
        </w:rPr>
        <w:t>výchovná</w:t>
      </w:r>
      <w:r w:rsidR="0027426B" w:rsidRPr="002B324D">
        <w:rPr>
          <w:rFonts w:ascii="Arial Narrow" w:hAnsi="Arial Narrow"/>
          <w:color w:val="auto"/>
          <w:sz w:val="22"/>
          <w:szCs w:val="22"/>
        </w:rPr>
        <w:t xml:space="preserve"> poradkyně</w:t>
      </w:r>
    </w:p>
    <w:p w:rsidR="00BC3A52" w:rsidRPr="002B324D" w:rsidRDefault="00BC3A52" w:rsidP="008E6998">
      <w:pPr>
        <w:pStyle w:val="Zkladntext"/>
        <w:numPr>
          <w:ilvl w:val="0"/>
          <w:numId w:val="39"/>
        </w:numPr>
        <w:spacing w:before="0" w:after="0" w:line="240" w:lineRule="auto"/>
        <w:rPr>
          <w:rFonts w:ascii="Arial Narrow" w:hAnsi="Arial Narrow"/>
          <w:color w:val="auto"/>
          <w:sz w:val="22"/>
          <w:szCs w:val="22"/>
        </w:rPr>
      </w:pPr>
      <w:r>
        <w:rPr>
          <w:rFonts w:ascii="Arial Narrow" w:hAnsi="Arial Narrow"/>
          <w:color w:val="auto"/>
          <w:sz w:val="22"/>
          <w:szCs w:val="22"/>
        </w:rPr>
        <w:t>kariérová poradkyně</w:t>
      </w:r>
    </w:p>
    <w:p w:rsidR="00433F84" w:rsidRDefault="008D120E" w:rsidP="008E6998">
      <w:pPr>
        <w:pStyle w:val="Zkladntext"/>
        <w:numPr>
          <w:ilvl w:val="0"/>
          <w:numId w:val="39"/>
        </w:numPr>
        <w:spacing w:before="0" w:after="0" w:line="240" w:lineRule="auto"/>
        <w:rPr>
          <w:rFonts w:ascii="Arial Narrow" w:hAnsi="Arial Narrow"/>
          <w:color w:val="auto"/>
          <w:sz w:val="22"/>
          <w:szCs w:val="22"/>
        </w:rPr>
      </w:pPr>
      <w:r w:rsidRPr="002B324D">
        <w:rPr>
          <w:rFonts w:ascii="Arial Narrow" w:hAnsi="Arial Narrow"/>
          <w:color w:val="auto"/>
          <w:sz w:val="22"/>
          <w:szCs w:val="22"/>
        </w:rPr>
        <w:t>metodička prevence</w:t>
      </w:r>
    </w:p>
    <w:p w:rsidR="00903682" w:rsidRDefault="00536945" w:rsidP="008E6998">
      <w:pPr>
        <w:pStyle w:val="Zkladntext"/>
        <w:numPr>
          <w:ilvl w:val="0"/>
          <w:numId w:val="39"/>
        </w:numPr>
        <w:spacing w:before="0" w:after="0" w:line="240" w:lineRule="auto"/>
        <w:rPr>
          <w:rFonts w:ascii="Arial Narrow" w:hAnsi="Arial Narrow"/>
          <w:color w:val="auto"/>
          <w:sz w:val="22"/>
          <w:szCs w:val="22"/>
        </w:rPr>
      </w:pPr>
      <w:r>
        <w:rPr>
          <w:rFonts w:ascii="Arial Narrow" w:hAnsi="Arial Narrow"/>
          <w:color w:val="auto"/>
          <w:sz w:val="22"/>
          <w:szCs w:val="22"/>
        </w:rPr>
        <w:t>dvojjazyčná asistentka</w:t>
      </w:r>
    </w:p>
    <w:p w:rsidR="008E6998" w:rsidRPr="008E6998" w:rsidRDefault="008E6998" w:rsidP="008E6998">
      <w:pPr>
        <w:pStyle w:val="Zkladntext"/>
        <w:spacing w:before="0" w:after="0" w:line="240" w:lineRule="auto"/>
        <w:ind w:firstLine="0"/>
        <w:rPr>
          <w:rFonts w:ascii="Arial Narrow" w:hAnsi="Arial Narrow"/>
          <w:color w:val="auto"/>
          <w:sz w:val="22"/>
          <w:szCs w:val="22"/>
        </w:rPr>
      </w:pPr>
    </w:p>
    <w:p w:rsidR="008D120E" w:rsidRPr="002B324D" w:rsidRDefault="0027426B" w:rsidP="005A4144">
      <w:pPr>
        <w:pStyle w:val="Zkladntext"/>
        <w:spacing w:before="0" w:after="0" w:line="240" w:lineRule="auto"/>
        <w:ind w:firstLine="426"/>
        <w:rPr>
          <w:rFonts w:ascii="Arial Narrow" w:hAnsi="Arial Narrow"/>
          <w:color w:val="auto"/>
          <w:sz w:val="22"/>
          <w:szCs w:val="22"/>
        </w:rPr>
      </w:pPr>
      <w:r w:rsidRPr="002B324D">
        <w:rPr>
          <w:rFonts w:ascii="Arial Narrow" w:hAnsi="Arial Narrow"/>
          <w:color w:val="auto"/>
          <w:sz w:val="22"/>
          <w:szCs w:val="22"/>
        </w:rPr>
        <w:t>Výchovné poradenství je vedle běžného poradenství rozšířeno o individuální učební plány</w:t>
      </w:r>
      <w:r w:rsidR="00495582">
        <w:rPr>
          <w:rFonts w:ascii="Arial Narrow" w:hAnsi="Arial Narrow"/>
          <w:color w:val="auto"/>
          <w:sz w:val="22"/>
          <w:szCs w:val="22"/>
        </w:rPr>
        <w:t>, plány pedagogické podpory</w:t>
      </w:r>
      <w:r w:rsidRPr="002B324D">
        <w:rPr>
          <w:rFonts w:ascii="Arial Narrow" w:hAnsi="Arial Narrow"/>
          <w:color w:val="auto"/>
          <w:sz w:val="22"/>
          <w:szCs w:val="22"/>
        </w:rPr>
        <w:t xml:space="preserve"> pro žáky,</w:t>
      </w:r>
      <w:r w:rsidR="00495582">
        <w:rPr>
          <w:rFonts w:ascii="Arial Narrow" w:hAnsi="Arial Narrow"/>
          <w:color w:val="auto"/>
          <w:sz w:val="22"/>
          <w:szCs w:val="22"/>
        </w:rPr>
        <w:t xml:space="preserve"> kteří </w:t>
      </w:r>
      <w:r w:rsidRPr="002B324D">
        <w:rPr>
          <w:rFonts w:ascii="Arial Narrow" w:hAnsi="Arial Narrow"/>
          <w:color w:val="auto"/>
          <w:sz w:val="22"/>
          <w:szCs w:val="22"/>
        </w:rPr>
        <w:t>by měli být zařazeni do speciálních tříd a jsou integrováni v rámci běžné kmen</w:t>
      </w:r>
      <w:r w:rsidR="00272BC0">
        <w:rPr>
          <w:rFonts w:ascii="Arial Narrow" w:hAnsi="Arial Narrow"/>
          <w:color w:val="auto"/>
          <w:sz w:val="22"/>
          <w:szCs w:val="22"/>
        </w:rPr>
        <w:t xml:space="preserve">ové třídy. </w:t>
      </w:r>
    </w:p>
    <w:p w:rsidR="00433F84" w:rsidRPr="002B324D" w:rsidRDefault="0027426B" w:rsidP="0099268D">
      <w:pPr>
        <w:pStyle w:val="Zkladntext"/>
        <w:spacing w:before="0" w:after="0" w:line="240" w:lineRule="auto"/>
        <w:ind w:firstLine="0"/>
        <w:rPr>
          <w:rFonts w:ascii="Arial Narrow" w:hAnsi="Arial Narrow"/>
          <w:color w:val="auto"/>
          <w:sz w:val="22"/>
          <w:szCs w:val="22"/>
        </w:rPr>
      </w:pPr>
      <w:r w:rsidRPr="002B324D">
        <w:rPr>
          <w:rFonts w:ascii="Arial Narrow" w:hAnsi="Arial Narrow"/>
          <w:color w:val="auto"/>
          <w:sz w:val="22"/>
          <w:szCs w:val="22"/>
        </w:rPr>
        <w:t>Ve školním roce 201</w:t>
      </w:r>
      <w:r w:rsidR="008E044F">
        <w:rPr>
          <w:rFonts w:ascii="Arial Narrow" w:hAnsi="Arial Narrow"/>
          <w:color w:val="auto"/>
          <w:sz w:val="22"/>
          <w:szCs w:val="22"/>
        </w:rPr>
        <w:t>9/2020</w:t>
      </w:r>
      <w:r w:rsidR="00272BC0">
        <w:rPr>
          <w:rFonts w:ascii="Arial Narrow" w:hAnsi="Arial Narrow"/>
          <w:color w:val="auto"/>
          <w:sz w:val="22"/>
          <w:szCs w:val="22"/>
        </w:rPr>
        <w:t xml:space="preserve"> </w:t>
      </w:r>
      <w:r w:rsidRPr="002B324D">
        <w:rPr>
          <w:rFonts w:ascii="Arial Narrow" w:hAnsi="Arial Narrow"/>
          <w:color w:val="auto"/>
          <w:sz w:val="22"/>
          <w:szCs w:val="22"/>
        </w:rPr>
        <w:t>se ve své pracovní náplni zaměřil</w:t>
      </w:r>
      <w:r w:rsidR="008D120E" w:rsidRPr="002B324D">
        <w:rPr>
          <w:rFonts w:ascii="Arial Narrow" w:hAnsi="Arial Narrow"/>
          <w:color w:val="auto"/>
          <w:sz w:val="22"/>
          <w:szCs w:val="22"/>
        </w:rPr>
        <w:t>y zejména</w:t>
      </w:r>
      <w:r w:rsidR="00903682" w:rsidRPr="002B324D">
        <w:rPr>
          <w:rFonts w:ascii="Arial Narrow" w:hAnsi="Arial Narrow"/>
          <w:color w:val="auto"/>
          <w:sz w:val="22"/>
          <w:szCs w:val="22"/>
        </w:rPr>
        <w:t xml:space="preserve"> </w:t>
      </w:r>
      <w:r w:rsidR="008D120E" w:rsidRPr="002B324D">
        <w:rPr>
          <w:rFonts w:ascii="Arial Narrow" w:hAnsi="Arial Narrow"/>
          <w:color w:val="auto"/>
          <w:sz w:val="22"/>
          <w:szCs w:val="22"/>
        </w:rPr>
        <w:t>na</w:t>
      </w:r>
    </w:p>
    <w:p w:rsidR="00433F84" w:rsidRPr="002B324D" w:rsidRDefault="00433F84" w:rsidP="008E6998">
      <w:pPr>
        <w:pStyle w:val="Zkladntext"/>
        <w:numPr>
          <w:ilvl w:val="0"/>
          <w:numId w:val="40"/>
        </w:numPr>
        <w:spacing w:before="0" w:after="0" w:line="240" w:lineRule="auto"/>
        <w:rPr>
          <w:rFonts w:ascii="Arial Narrow" w:hAnsi="Arial Narrow"/>
          <w:color w:val="auto"/>
          <w:sz w:val="22"/>
          <w:szCs w:val="22"/>
        </w:rPr>
      </w:pPr>
      <w:r w:rsidRPr="002B324D">
        <w:rPr>
          <w:rFonts w:ascii="Arial Narrow" w:hAnsi="Arial Narrow"/>
          <w:color w:val="auto"/>
          <w:sz w:val="22"/>
          <w:szCs w:val="22"/>
        </w:rPr>
        <w:t>p</w:t>
      </w:r>
      <w:r w:rsidR="0027426B" w:rsidRPr="002B324D">
        <w:rPr>
          <w:rFonts w:ascii="Arial Narrow" w:hAnsi="Arial Narrow"/>
          <w:color w:val="auto"/>
          <w:sz w:val="22"/>
          <w:szCs w:val="22"/>
        </w:rPr>
        <w:t>oskytov</w:t>
      </w:r>
      <w:r w:rsidRPr="002B324D">
        <w:rPr>
          <w:rFonts w:ascii="Arial Narrow" w:hAnsi="Arial Narrow"/>
          <w:color w:val="auto"/>
          <w:sz w:val="22"/>
          <w:szCs w:val="22"/>
        </w:rPr>
        <w:t>ání</w:t>
      </w:r>
      <w:r w:rsidR="0027426B" w:rsidRPr="002B324D">
        <w:rPr>
          <w:rFonts w:ascii="Arial Narrow" w:hAnsi="Arial Narrow"/>
          <w:color w:val="auto"/>
          <w:sz w:val="22"/>
          <w:szCs w:val="22"/>
        </w:rPr>
        <w:t xml:space="preserve"> nebo zprostředkov</w:t>
      </w:r>
      <w:r w:rsidRPr="002B324D">
        <w:rPr>
          <w:rFonts w:ascii="Arial Narrow" w:hAnsi="Arial Narrow"/>
          <w:color w:val="auto"/>
          <w:sz w:val="22"/>
          <w:szCs w:val="22"/>
        </w:rPr>
        <w:t>ání</w:t>
      </w:r>
      <w:r w:rsidR="0027426B" w:rsidRPr="002B324D">
        <w:rPr>
          <w:rFonts w:ascii="Arial Narrow" w:hAnsi="Arial Narrow"/>
          <w:color w:val="auto"/>
          <w:sz w:val="22"/>
          <w:szCs w:val="22"/>
        </w:rPr>
        <w:t xml:space="preserve"> pomoc</w:t>
      </w:r>
      <w:r w:rsidRPr="002B324D">
        <w:rPr>
          <w:rFonts w:ascii="Arial Narrow" w:hAnsi="Arial Narrow"/>
          <w:color w:val="auto"/>
          <w:sz w:val="22"/>
          <w:szCs w:val="22"/>
        </w:rPr>
        <w:t>i</w:t>
      </w:r>
      <w:r w:rsidR="0027426B" w:rsidRPr="002B324D">
        <w:rPr>
          <w:rFonts w:ascii="Arial Narrow" w:hAnsi="Arial Narrow"/>
          <w:color w:val="auto"/>
          <w:sz w:val="22"/>
          <w:szCs w:val="22"/>
        </w:rPr>
        <w:t xml:space="preserve"> žákům školy při řešení problémů</w:t>
      </w:r>
    </w:p>
    <w:p w:rsidR="00433F84" w:rsidRPr="002B324D" w:rsidRDefault="0027426B" w:rsidP="008E6998">
      <w:pPr>
        <w:pStyle w:val="Zkladntext"/>
        <w:numPr>
          <w:ilvl w:val="0"/>
          <w:numId w:val="40"/>
        </w:numPr>
        <w:spacing w:before="0" w:after="0" w:line="240" w:lineRule="auto"/>
        <w:rPr>
          <w:rFonts w:ascii="Arial Narrow" w:hAnsi="Arial Narrow"/>
          <w:color w:val="auto"/>
          <w:sz w:val="22"/>
          <w:szCs w:val="22"/>
        </w:rPr>
      </w:pPr>
      <w:r w:rsidRPr="002B324D">
        <w:rPr>
          <w:rFonts w:ascii="Arial Narrow" w:hAnsi="Arial Narrow"/>
          <w:color w:val="auto"/>
          <w:sz w:val="22"/>
          <w:szCs w:val="22"/>
        </w:rPr>
        <w:t>úzkém</w:t>
      </w:r>
      <w:r w:rsidR="008E6998">
        <w:rPr>
          <w:rFonts w:ascii="Arial Narrow" w:hAnsi="Arial Narrow"/>
          <w:color w:val="auto"/>
          <w:sz w:val="22"/>
          <w:szCs w:val="22"/>
        </w:rPr>
        <w:t>u</w:t>
      </w:r>
      <w:r w:rsidR="00453374">
        <w:rPr>
          <w:rFonts w:ascii="Arial Narrow" w:hAnsi="Arial Narrow"/>
          <w:color w:val="auto"/>
          <w:sz w:val="22"/>
          <w:szCs w:val="22"/>
        </w:rPr>
        <w:t xml:space="preserve"> </w:t>
      </w:r>
      <w:r w:rsidRPr="002B324D">
        <w:rPr>
          <w:rFonts w:ascii="Arial Narrow" w:hAnsi="Arial Narrow"/>
          <w:color w:val="auto"/>
          <w:sz w:val="22"/>
          <w:szCs w:val="22"/>
        </w:rPr>
        <w:t>kontaktu s učiteli, vychovateli školní družiny, pedagogickými asistenty i rodiči a v případě potřeby jim zajistit kontakt s odbornými centry</w:t>
      </w:r>
    </w:p>
    <w:p w:rsidR="00433F84" w:rsidRPr="002B324D" w:rsidRDefault="00433F84" w:rsidP="008E6998">
      <w:pPr>
        <w:pStyle w:val="Zkladntext"/>
        <w:numPr>
          <w:ilvl w:val="0"/>
          <w:numId w:val="40"/>
        </w:numPr>
        <w:spacing w:before="0" w:after="0" w:line="240" w:lineRule="auto"/>
        <w:rPr>
          <w:rFonts w:ascii="Arial Narrow" w:hAnsi="Arial Narrow"/>
          <w:color w:val="auto"/>
          <w:sz w:val="22"/>
          <w:szCs w:val="22"/>
        </w:rPr>
      </w:pPr>
      <w:r w:rsidRPr="002B324D">
        <w:rPr>
          <w:rFonts w:ascii="Arial Narrow" w:hAnsi="Arial Narrow"/>
          <w:color w:val="auto"/>
          <w:sz w:val="22"/>
          <w:szCs w:val="22"/>
        </w:rPr>
        <w:t>v</w:t>
      </w:r>
      <w:r w:rsidR="0027426B" w:rsidRPr="002B324D">
        <w:rPr>
          <w:rFonts w:ascii="Arial Narrow" w:hAnsi="Arial Narrow"/>
          <w:color w:val="auto"/>
          <w:sz w:val="22"/>
          <w:szCs w:val="22"/>
        </w:rPr>
        <w:t>ěnov</w:t>
      </w:r>
      <w:r w:rsidRPr="002B324D">
        <w:rPr>
          <w:rFonts w:ascii="Arial Narrow" w:hAnsi="Arial Narrow"/>
          <w:color w:val="auto"/>
          <w:sz w:val="22"/>
          <w:szCs w:val="22"/>
        </w:rPr>
        <w:t>ání</w:t>
      </w:r>
      <w:r w:rsidR="0027426B" w:rsidRPr="002B324D">
        <w:rPr>
          <w:rFonts w:ascii="Arial Narrow" w:hAnsi="Arial Narrow"/>
          <w:color w:val="auto"/>
          <w:sz w:val="22"/>
          <w:szCs w:val="22"/>
        </w:rPr>
        <w:t xml:space="preserve"> zvýšen</w:t>
      </w:r>
      <w:r w:rsidRPr="002B324D">
        <w:rPr>
          <w:rFonts w:ascii="Arial Narrow" w:hAnsi="Arial Narrow"/>
          <w:color w:val="auto"/>
          <w:sz w:val="22"/>
          <w:szCs w:val="22"/>
        </w:rPr>
        <w:t>é</w:t>
      </w:r>
      <w:r w:rsidR="0027426B" w:rsidRPr="002B324D">
        <w:rPr>
          <w:rFonts w:ascii="Arial Narrow" w:hAnsi="Arial Narrow"/>
          <w:color w:val="auto"/>
          <w:sz w:val="22"/>
          <w:szCs w:val="22"/>
        </w:rPr>
        <w:t xml:space="preserve"> pozornost integrovaným dětem, žákům-cizincům, sledov</w:t>
      </w:r>
      <w:r w:rsidRPr="002B324D">
        <w:rPr>
          <w:rFonts w:ascii="Arial Narrow" w:hAnsi="Arial Narrow"/>
          <w:color w:val="auto"/>
          <w:sz w:val="22"/>
          <w:szCs w:val="22"/>
        </w:rPr>
        <w:t>ání</w:t>
      </w:r>
      <w:r w:rsidR="0027426B" w:rsidRPr="002B324D">
        <w:rPr>
          <w:rFonts w:ascii="Arial Narrow" w:hAnsi="Arial Narrow"/>
          <w:color w:val="auto"/>
          <w:sz w:val="22"/>
          <w:szCs w:val="22"/>
        </w:rPr>
        <w:t xml:space="preserve"> jejich zapojení do výuky, pravideln</w:t>
      </w:r>
      <w:r w:rsidRPr="002B324D">
        <w:rPr>
          <w:rFonts w:ascii="Arial Narrow" w:hAnsi="Arial Narrow"/>
          <w:color w:val="auto"/>
          <w:sz w:val="22"/>
          <w:szCs w:val="22"/>
        </w:rPr>
        <w:t>é</w:t>
      </w:r>
      <w:r w:rsidR="0027426B" w:rsidRPr="002B324D">
        <w:rPr>
          <w:rFonts w:ascii="Arial Narrow" w:hAnsi="Arial Narrow"/>
          <w:color w:val="auto"/>
          <w:sz w:val="22"/>
          <w:szCs w:val="22"/>
        </w:rPr>
        <w:t xml:space="preserve"> konzultov</w:t>
      </w:r>
      <w:r w:rsidRPr="002B324D">
        <w:rPr>
          <w:rFonts w:ascii="Arial Narrow" w:hAnsi="Arial Narrow"/>
          <w:color w:val="auto"/>
          <w:sz w:val="22"/>
          <w:szCs w:val="22"/>
        </w:rPr>
        <w:t>ání</w:t>
      </w:r>
      <w:r w:rsidR="0027426B" w:rsidRPr="002B324D">
        <w:rPr>
          <w:rFonts w:ascii="Arial Narrow" w:hAnsi="Arial Narrow"/>
          <w:color w:val="auto"/>
          <w:sz w:val="22"/>
          <w:szCs w:val="22"/>
        </w:rPr>
        <w:t xml:space="preserve"> jejich výsledk</w:t>
      </w:r>
      <w:r w:rsidRPr="002B324D">
        <w:rPr>
          <w:rFonts w:ascii="Arial Narrow" w:hAnsi="Arial Narrow"/>
          <w:color w:val="auto"/>
          <w:sz w:val="22"/>
          <w:szCs w:val="22"/>
        </w:rPr>
        <w:t>ů</w:t>
      </w:r>
      <w:r w:rsidR="0027426B" w:rsidRPr="002B324D">
        <w:rPr>
          <w:rFonts w:ascii="Arial Narrow" w:hAnsi="Arial Narrow"/>
          <w:color w:val="auto"/>
          <w:sz w:val="22"/>
          <w:szCs w:val="22"/>
        </w:rPr>
        <w:t xml:space="preserve"> s ostatními vyučujícími</w:t>
      </w:r>
    </w:p>
    <w:p w:rsidR="00433F84" w:rsidRPr="002B324D" w:rsidRDefault="00433F84" w:rsidP="008E6998">
      <w:pPr>
        <w:pStyle w:val="Zkladntext"/>
        <w:numPr>
          <w:ilvl w:val="0"/>
          <w:numId w:val="40"/>
        </w:numPr>
        <w:spacing w:before="0" w:after="0" w:line="240" w:lineRule="auto"/>
        <w:rPr>
          <w:rFonts w:ascii="Arial Narrow" w:hAnsi="Arial Narrow"/>
          <w:color w:val="auto"/>
          <w:sz w:val="22"/>
          <w:szCs w:val="22"/>
        </w:rPr>
      </w:pPr>
      <w:r w:rsidRPr="002B324D">
        <w:rPr>
          <w:rFonts w:ascii="Arial Narrow" w:hAnsi="Arial Narrow"/>
          <w:color w:val="auto"/>
          <w:sz w:val="22"/>
          <w:szCs w:val="22"/>
        </w:rPr>
        <w:t>k</w:t>
      </w:r>
      <w:r w:rsidR="0027426B" w:rsidRPr="002B324D">
        <w:rPr>
          <w:rFonts w:ascii="Arial Narrow" w:hAnsi="Arial Narrow"/>
          <w:color w:val="auto"/>
          <w:sz w:val="22"/>
          <w:szCs w:val="22"/>
        </w:rPr>
        <w:t>onzultace k IVP žáků</w:t>
      </w:r>
    </w:p>
    <w:p w:rsidR="00433F84" w:rsidRPr="002B324D" w:rsidRDefault="00433F84" w:rsidP="008E6998">
      <w:pPr>
        <w:pStyle w:val="Zkladntext"/>
        <w:numPr>
          <w:ilvl w:val="0"/>
          <w:numId w:val="40"/>
        </w:numPr>
        <w:spacing w:before="0" w:after="0" w:line="240" w:lineRule="auto"/>
        <w:rPr>
          <w:rFonts w:ascii="Arial Narrow" w:hAnsi="Arial Narrow"/>
          <w:color w:val="auto"/>
          <w:sz w:val="22"/>
          <w:szCs w:val="22"/>
        </w:rPr>
      </w:pPr>
      <w:r w:rsidRPr="002B324D">
        <w:rPr>
          <w:rFonts w:ascii="Arial Narrow" w:hAnsi="Arial Narrow"/>
          <w:color w:val="auto"/>
          <w:sz w:val="22"/>
          <w:szCs w:val="22"/>
        </w:rPr>
        <w:t>ú</w:t>
      </w:r>
      <w:r w:rsidR="0027426B" w:rsidRPr="002B324D">
        <w:rPr>
          <w:rFonts w:ascii="Arial Narrow" w:hAnsi="Arial Narrow"/>
          <w:color w:val="auto"/>
          <w:sz w:val="22"/>
          <w:szCs w:val="22"/>
        </w:rPr>
        <w:t>častn</w:t>
      </w:r>
      <w:r w:rsidRPr="002B324D">
        <w:rPr>
          <w:rFonts w:ascii="Arial Narrow" w:hAnsi="Arial Narrow"/>
          <w:color w:val="auto"/>
          <w:sz w:val="22"/>
          <w:szCs w:val="22"/>
        </w:rPr>
        <w:t>it se jednání výchovných komisí</w:t>
      </w:r>
    </w:p>
    <w:p w:rsidR="00433F84" w:rsidRPr="002B324D" w:rsidRDefault="00433F84" w:rsidP="008E6998">
      <w:pPr>
        <w:pStyle w:val="Zkladntext"/>
        <w:numPr>
          <w:ilvl w:val="0"/>
          <w:numId w:val="40"/>
        </w:numPr>
        <w:spacing w:before="0" w:after="0" w:line="240" w:lineRule="auto"/>
        <w:rPr>
          <w:rFonts w:ascii="Arial Narrow" w:hAnsi="Arial Narrow"/>
          <w:color w:val="auto"/>
          <w:sz w:val="22"/>
          <w:szCs w:val="22"/>
        </w:rPr>
      </w:pPr>
      <w:r w:rsidRPr="002B324D">
        <w:rPr>
          <w:rFonts w:ascii="Arial Narrow" w:hAnsi="Arial Narrow"/>
          <w:color w:val="auto"/>
          <w:sz w:val="22"/>
          <w:szCs w:val="22"/>
        </w:rPr>
        <w:t>ú</w:t>
      </w:r>
      <w:r w:rsidR="0027426B" w:rsidRPr="002B324D">
        <w:rPr>
          <w:rFonts w:ascii="Arial Narrow" w:hAnsi="Arial Narrow"/>
          <w:color w:val="auto"/>
          <w:sz w:val="22"/>
          <w:szCs w:val="22"/>
        </w:rPr>
        <w:t xml:space="preserve">častnit se pravidelně porad výchovných poradců v PPP </w:t>
      </w:r>
    </w:p>
    <w:p w:rsidR="00433F84" w:rsidRDefault="00433F84" w:rsidP="008E6998">
      <w:pPr>
        <w:pStyle w:val="Zkladntext"/>
        <w:numPr>
          <w:ilvl w:val="0"/>
          <w:numId w:val="40"/>
        </w:numPr>
        <w:spacing w:before="0" w:after="0" w:line="240" w:lineRule="auto"/>
        <w:rPr>
          <w:rFonts w:ascii="Arial Narrow" w:hAnsi="Arial Narrow"/>
          <w:color w:val="auto"/>
          <w:sz w:val="22"/>
          <w:szCs w:val="22"/>
        </w:rPr>
      </w:pPr>
      <w:r w:rsidRPr="002B324D">
        <w:rPr>
          <w:rFonts w:ascii="Arial Narrow" w:hAnsi="Arial Narrow"/>
          <w:color w:val="auto"/>
          <w:sz w:val="22"/>
          <w:szCs w:val="22"/>
        </w:rPr>
        <w:t>s</w:t>
      </w:r>
      <w:r w:rsidR="0027426B" w:rsidRPr="002B324D">
        <w:rPr>
          <w:rFonts w:ascii="Arial Narrow" w:hAnsi="Arial Narrow"/>
          <w:color w:val="auto"/>
          <w:sz w:val="22"/>
          <w:szCs w:val="22"/>
        </w:rPr>
        <w:t xml:space="preserve">polupracovat s PPP pro Prahu </w:t>
      </w:r>
      <w:r w:rsidR="00495582">
        <w:rPr>
          <w:rFonts w:ascii="Arial Narrow" w:hAnsi="Arial Narrow"/>
          <w:color w:val="auto"/>
          <w:sz w:val="22"/>
          <w:szCs w:val="22"/>
        </w:rPr>
        <w:t>4</w:t>
      </w:r>
    </w:p>
    <w:p w:rsidR="008E044F" w:rsidRDefault="008E044F" w:rsidP="008E6998">
      <w:pPr>
        <w:pStyle w:val="Zkladntext"/>
        <w:numPr>
          <w:ilvl w:val="0"/>
          <w:numId w:val="40"/>
        </w:numPr>
        <w:spacing w:before="0" w:after="0" w:line="240" w:lineRule="auto"/>
        <w:rPr>
          <w:rFonts w:ascii="Arial Narrow" w:hAnsi="Arial Narrow"/>
          <w:color w:val="auto"/>
          <w:sz w:val="22"/>
          <w:szCs w:val="22"/>
        </w:rPr>
      </w:pPr>
      <w:r>
        <w:rPr>
          <w:rFonts w:ascii="Arial Narrow" w:hAnsi="Arial Narrow"/>
          <w:color w:val="auto"/>
          <w:sz w:val="22"/>
          <w:szCs w:val="22"/>
        </w:rPr>
        <w:t>spolupracovat s OSPODem pro Prahu 4</w:t>
      </w:r>
    </w:p>
    <w:p w:rsidR="008E044F" w:rsidRPr="002B324D" w:rsidRDefault="008E044F" w:rsidP="008E6998">
      <w:pPr>
        <w:pStyle w:val="Zkladntext"/>
        <w:numPr>
          <w:ilvl w:val="0"/>
          <w:numId w:val="40"/>
        </w:numPr>
        <w:spacing w:before="0" w:after="0" w:line="240" w:lineRule="auto"/>
        <w:rPr>
          <w:rFonts w:ascii="Arial Narrow" w:hAnsi="Arial Narrow"/>
          <w:color w:val="auto"/>
          <w:sz w:val="22"/>
          <w:szCs w:val="22"/>
        </w:rPr>
      </w:pPr>
      <w:r>
        <w:rPr>
          <w:rFonts w:ascii="Arial Narrow" w:hAnsi="Arial Narrow"/>
          <w:color w:val="auto"/>
          <w:sz w:val="22"/>
          <w:szCs w:val="22"/>
        </w:rPr>
        <w:t>spolupracovat s Policií ČR</w:t>
      </w:r>
    </w:p>
    <w:p w:rsidR="00903682" w:rsidRPr="002B324D" w:rsidRDefault="00433F84" w:rsidP="008E6998">
      <w:pPr>
        <w:pStyle w:val="Zkladntext"/>
        <w:numPr>
          <w:ilvl w:val="0"/>
          <w:numId w:val="40"/>
        </w:numPr>
        <w:spacing w:before="0" w:after="0" w:line="240" w:lineRule="auto"/>
        <w:rPr>
          <w:rFonts w:ascii="Arial Narrow" w:hAnsi="Arial Narrow"/>
          <w:color w:val="auto"/>
          <w:sz w:val="22"/>
          <w:szCs w:val="22"/>
        </w:rPr>
      </w:pPr>
      <w:r w:rsidRPr="002B324D">
        <w:rPr>
          <w:rFonts w:ascii="Arial Narrow" w:hAnsi="Arial Narrow"/>
          <w:color w:val="auto"/>
          <w:sz w:val="22"/>
          <w:szCs w:val="22"/>
        </w:rPr>
        <w:t>ú</w:t>
      </w:r>
      <w:r w:rsidR="0027426B" w:rsidRPr="002B324D">
        <w:rPr>
          <w:rFonts w:ascii="Arial Narrow" w:hAnsi="Arial Narrow"/>
          <w:color w:val="auto"/>
          <w:sz w:val="22"/>
          <w:szCs w:val="22"/>
        </w:rPr>
        <w:t>zce spolupracovat s vedením školy ve všech bodech</w:t>
      </w:r>
    </w:p>
    <w:p w:rsidR="00903682" w:rsidRPr="00243DAE" w:rsidRDefault="00903682" w:rsidP="008E6998">
      <w:pPr>
        <w:pStyle w:val="Zkladntext"/>
        <w:numPr>
          <w:ilvl w:val="0"/>
          <w:numId w:val="40"/>
        </w:numPr>
        <w:spacing w:before="0" w:after="0" w:line="240" w:lineRule="auto"/>
        <w:rPr>
          <w:rStyle w:val="Zkladntext4"/>
          <w:rFonts w:ascii="Arial Narrow" w:hAnsi="Arial Narrow"/>
          <w:color w:val="auto"/>
          <w:sz w:val="22"/>
          <w:szCs w:val="22"/>
        </w:rPr>
      </w:pPr>
      <w:r w:rsidRPr="002B324D">
        <w:rPr>
          <w:rStyle w:val="Zkladntext4"/>
          <w:rFonts w:ascii="Arial Narrow" w:hAnsi="Arial Narrow"/>
          <w:color w:val="auto"/>
          <w:sz w:val="22"/>
          <w:szCs w:val="22"/>
        </w:rPr>
        <w:t>shromažďování odborných zpráv a informací o žácích v poradenské péči a zajištění těchto zpráv v souladu s</w:t>
      </w:r>
      <w:r w:rsidRPr="0099268D">
        <w:rPr>
          <w:rStyle w:val="Zkladntext4"/>
          <w:rFonts w:ascii="Arial Narrow" w:hAnsi="Arial Narrow"/>
          <w:sz w:val="22"/>
          <w:szCs w:val="22"/>
        </w:rPr>
        <w:t xml:space="preserve"> předpisy o ochraně osobních údajů</w:t>
      </w:r>
    </w:p>
    <w:p w:rsidR="00433F84" w:rsidRPr="00243DAE" w:rsidRDefault="00433F84" w:rsidP="0099268D">
      <w:pPr>
        <w:pStyle w:val="Zkladntext"/>
        <w:spacing w:before="0" w:after="0" w:line="240" w:lineRule="auto"/>
        <w:ind w:firstLine="708"/>
        <w:rPr>
          <w:rStyle w:val="Zkladntext4"/>
          <w:rFonts w:ascii="Arial Narrow" w:hAnsi="Arial Narrow"/>
          <w:color w:val="auto"/>
          <w:sz w:val="22"/>
          <w:szCs w:val="22"/>
        </w:rPr>
      </w:pPr>
    </w:p>
    <w:p w:rsidR="008649D2" w:rsidRPr="0099268D" w:rsidRDefault="008649D2" w:rsidP="0099268D">
      <w:pPr>
        <w:pStyle w:val="Zkladntext"/>
        <w:spacing w:before="0" w:after="0" w:line="240" w:lineRule="auto"/>
        <w:ind w:firstLine="0"/>
        <w:rPr>
          <w:rStyle w:val="Zkladntext4"/>
          <w:rFonts w:ascii="Arial Narrow" w:hAnsi="Arial Narrow"/>
          <w:sz w:val="22"/>
          <w:szCs w:val="22"/>
        </w:rPr>
      </w:pPr>
      <w:r w:rsidRPr="0099268D">
        <w:rPr>
          <w:rStyle w:val="Zkladntext4"/>
          <w:rFonts w:ascii="Arial Narrow" w:hAnsi="Arial Narrow"/>
          <w:sz w:val="22"/>
          <w:szCs w:val="22"/>
        </w:rPr>
        <w:t>Školní poradenské pracoviště</w:t>
      </w:r>
    </w:p>
    <w:p w:rsidR="008649D2" w:rsidRPr="0099268D" w:rsidRDefault="008649D2" w:rsidP="0061418B">
      <w:pPr>
        <w:rPr>
          <w:rStyle w:val="Zkladntext4"/>
          <w:szCs w:val="22"/>
        </w:rPr>
      </w:pPr>
      <w:r w:rsidRPr="0099268D">
        <w:rPr>
          <w:rStyle w:val="Zkladntext4"/>
          <w:szCs w:val="22"/>
        </w:rPr>
        <w:t xml:space="preserve">Školní poradenské pracoviště na naší škole </w:t>
      </w:r>
      <w:r w:rsidR="00765602">
        <w:rPr>
          <w:rStyle w:val="Zkladntext4"/>
          <w:szCs w:val="22"/>
        </w:rPr>
        <w:t xml:space="preserve">vedla </w:t>
      </w:r>
      <w:r w:rsidR="00440453">
        <w:rPr>
          <w:rStyle w:val="Zkladntext4"/>
          <w:szCs w:val="22"/>
        </w:rPr>
        <w:t>Mgr. Michaela Patzeltová</w:t>
      </w:r>
      <w:bookmarkStart w:id="4" w:name="_GoBack"/>
      <w:bookmarkEnd w:id="4"/>
      <w:r w:rsidRPr="0099268D">
        <w:rPr>
          <w:rStyle w:val="Zkladntext4"/>
          <w:szCs w:val="22"/>
        </w:rPr>
        <w:t>, školní psycholožka. Prac</w:t>
      </w:r>
      <w:r w:rsidR="00A74371" w:rsidRPr="0099268D">
        <w:rPr>
          <w:rStyle w:val="Zkladntext4"/>
          <w:szCs w:val="22"/>
        </w:rPr>
        <w:t>ovala</w:t>
      </w:r>
      <w:r w:rsidRPr="0099268D">
        <w:rPr>
          <w:rStyle w:val="Zkladntext4"/>
          <w:szCs w:val="22"/>
        </w:rPr>
        <w:t xml:space="preserve"> se žáky individuálně i skupinově, orient</w:t>
      </w:r>
      <w:r w:rsidR="00A74371" w:rsidRPr="0099268D">
        <w:rPr>
          <w:rStyle w:val="Zkladntext4"/>
          <w:szCs w:val="22"/>
        </w:rPr>
        <w:t>ovala</w:t>
      </w:r>
      <w:r w:rsidRPr="0099268D">
        <w:rPr>
          <w:rStyle w:val="Zkladntext4"/>
          <w:szCs w:val="22"/>
        </w:rPr>
        <w:t xml:space="preserve"> se zejména na podporu zdravého klimatu ve školních třídách, k čemuž využívá diagnostické a intervenční postupy. Věn</w:t>
      </w:r>
      <w:r w:rsidR="00A74371" w:rsidRPr="0099268D">
        <w:rPr>
          <w:rStyle w:val="Zkladntext4"/>
          <w:szCs w:val="22"/>
        </w:rPr>
        <w:t xml:space="preserve">ovala </w:t>
      </w:r>
      <w:r w:rsidRPr="0099268D">
        <w:rPr>
          <w:rStyle w:val="Zkladntext4"/>
          <w:szCs w:val="22"/>
        </w:rPr>
        <w:t>se také konzultační a poradenské práci s učiteli a rodiči dětí, poskyt</w:t>
      </w:r>
      <w:r w:rsidR="00A74371" w:rsidRPr="0099268D">
        <w:rPr>
          <w:rStyle w:val="Zkladntext4"/>
          <w:szCs w:val="22"/>
        </w:rPr>
        <w:t>ovala</w:t>
      </w:r>
      <w:r w:rsidRPr="0099268D">
        <w:rPr>
          <w:rStyle w:val="Zkladntext4"/>
          <w:szCs w:val="22"/>
        </w:rPr>
        <w:t xml:space="preserve"> krizovou intervenci.</w:t>
      </w:r>
      <w:r w:rsidR="00A74371" w:rsidRPr="0099268D">
        <w:rPr>
          <w:rStyle w:val="Zkladntext4"/>
          <w:szCs w:val="22"/>
        </w:rPr>
        <w:t xml:space="preserve"> </w:t>
      </w:r>
      <w:r w:rsidR="00A74371" w:rsidRPr="0099268D">
        <w:t>V</w:t>
      </w:r>
      <w:r w:rsidR="00A74371" w:rsidRPr="0099268D">
        <w:rPr>
          <w:rStyle w:val="Zkladntext4"/>
          <w:szCs w:val="22"/>
        </w:rPr>
        <w:t>e třídách proběhlo preventivní pozorování zaměřené na vyhledávání rizik SPU, SPCH.</w:t>
      </w:r>
      <w:r w:rsidRPr="0099268D">
        <w:rPr>
          <w:rStyle w:val="Zkladntext4"/>
          <w:szCs w:val="22"/>
        </w:rPr>
        <w:t xml:space="preserve"> Poradenský tým </w:t>
      </w:r>
      <w:r w:rsidRPr="0099268D">
        <w:rPr>
          <w:rStyle w:val="Zkladntext4"/>
          <w:szCs w:val="22"/>
        </w:rPr>
        <w:lastRenderedPageBreak/>
        <w:t>složený z psycholožky, výchovné poradkyně, metodičky speciálních tříd a metodičky prevence se scház</w:t>
      </w:r>
      <w:r w:rsidR="00A74371" w:rsidRPr="0099268D">
        <w:rPr>
          <w:rStyle w:val="Zkladntext4"/>
          <w:szCs w:val="22"/>
        </w:rPr>
        <w:t>el</w:t>
      </w:r>
      <w:r w:rsidRPr="0099268D">
        <w:rPr>
          <w:rStyle w:val="Zkladntext4"/>
          <w:szCs w:val="22"/>
        </w:rPr>
        <w:t xml:space="preserve"> jednou za 14 dní k projednání aktuálních problémů a ke sjednocení intervenčních postupů. </w:t>
      </w:r>
    </w:p>
    <w:p w:rsidR="008649D2" w:rsidRPr="0099268D" w:rsidRDefault="008649D2" w:rsidP="0061418B">
      <w:pPr>
        <w:pStyle w:val="Zkladntext"/>
        <w:spacing w:before="0" w:after="120" w:line="240" w:lineRule="auto"/>
        <w:ind w:firstLine="0"/>
        <w:rPr>
          <w:rStyle w:val="Zkladntext4"/>
          <w:rFonts w:ascii="Arial Narrow" w:hAnsi="Arial Narrow"/>
          <w:sz w:val="22"/>
          <w:szCs w:val="22"/>
        </w:rPr>
      </w:pPr>
      <w:r w:rsidRPr="0099268D">
        <w:rPr>
          <w:rStyle w:val="Zkladntext4"/>
          <w:rFonts w:ascii="Arial Narrow" w:hAnsi="Arial Narrow"/>
          <w:sz w:val="22"/>
          <w:szCs w:val="22"/>
        </w:rPr>
        <w:t>Spolupráce s dalšími odborníky a institucemi:</w:t>
      </w:r>
    </w:p>
    <w:p w:rsidR="00306369" w:rsidRDefault="00D27ED1" w:rsidP="0061418B">
      <w:pPr>
        <w:rPr>
          <w:rStyle w:val="Zkladntext4"/>
          <w:szCs w:val="22"/>
        </w:rPr>
      </w:pPr>
      <w:r>
        <w:rPr>
          <w:rStyle w:val="Zkladntext4"/>
          <w:szCs w:val="22"/>
        </w:rPr>
        <w:t>Š</w:t>
      </w:r>
      <w:r w:rsidR="008649D2" w:rsidRPr="0099268D">
        <w:rPr>
          <w:rStyle w:val="Zkladntext4"/>
          <w:szCs w:val="22"/>
        </w:rPr>
        <w:t xml:space="preserve">kola a školní psycholožka spolupracovaly s PPP pro Prahu 1,2,4, s TN Krč – dětská psychiatrie, OSPOD Prahy 4, Středisky výchovné péče, </w:t>
      </w:r>
      <w:r w:rsidR="00EF39BE" w:rsidRPr="0099268D">
        <w:rPr>
          <w:rStyle w:val="Zkladntext4"/>
          <w:szCs w:val="22"/>
        </w:rPr>
        <w:t>„</w:t>
      </w:r>
      <w:r w:rsidR="008649D2" w:rsidRPr="0099268D">
        <w:rPr>
          <w:rStyle w:val="Zkladntext4"/>
          <w:szCs w:val="22"/>
        </w:rPr>
        <w:t>Život bez závislost</w:t>
      </w:r>
      <w:r w:rsidR="00EF39BE" w:rsidRPr="0099268D">
        <w:rPr>
          <w:rStyle w:val="Zkladntext4"/>
          <w:szCs w:val="22"/>
        </w:rPr>
        <w:t>í“</w:t>
      </w:r>
      <w:r w:rsidR="008649D2" w:rsidRPr="0099268D">
        <w:rPr>
          <w:rStyle w:val="Zkladntext4"/>
          <w:szCs w:val="22"/>
        </w:rPr>
        <w:t>, o.</w:t>
      </w:r>
      <w:r w:rsidR="008E6998">
        <w:rPr>
          <w:rStyle w:val="Zkladntext4"/>
          <w:szCs w:val="22"/>
        </w:rPr>
        <w:t xml:space="preserve"> </w:t>
      </w:r>
      <w:r w:rsidR="008649D2" w:rsidRPr="0099268D">
        <w:rPr>
          <w:rStyle w:val="Zkladntext4"/>
          <w:szCs w:val="22"/>
        </w:rPr>
        <w:t>s., ČOSIV, o.</w:t>
      </w:r>
      <w:r w:rsidR="008E6998">
        <w:rPr>
          <w:rStyle w:val="Zkladntext4"/>
          <w:szCs w:val="22"/>
        </w:rPr>
        <w:t xml:space="preserve"> </w:t>
      </w:r>
      <w:r w:rsidR="008649D2" w:rsidRPr="0099268D">
        <w:rPr>
          <w:rStyle w:val="Zkladntext4"/>
          <w:szCs w:val="22"/>
        </w:rPr>
        <w:t>s., Dětským krizovým centrem a Policií ČR.</w:t>
      </w:r>
      <w:bookmarkStart w:id="5" w:name="bookmark9"/>
    </w:p>
    <w:p w:rsidR="00306369" w:rsidRDefault="00306369">
      <w:pPr>
        <w:spacing w:after="200" w:line="276" w:lineRule="auto"/>
        <w:rPr>
          <w:rStyle w:val="Zkladntext4"/>
          <w:rFonts w:cs="Arial"/>
          <w:color w:val="000000"/>
          <w:szCs w:val="22"/>
        </w:rPr>
      </w:pPr>
    </w:p>
    <w:p w:rsidR="008649D2" w:rsidRPr="00306369" w:rsidRDefault="008649D2" w:rsidP="00747CB4">
      <w:pPr>
        <w:pStyle w:val="Nadpis3"/>
        <w:keepNext/>
        <w:keepLines/>
        <w:numPr>
          <w:ilvl w:val="0"/>
          <w:numId w:val="42"/>
        </w:numPr>
        <w:shd w:val="clear" w:color="auto" w:fill="auto"/>
        <w:tabs>
          <w:tab w:val="left" w:pos="426"/>
        </w:tabs>
        <w:spacing w:before="0" w:after="120" w:line="274" w:lineRule="exact"/>
        <w:rPr>
          <w:rFonts w:cs="Arial"/>
        </w:rPr>
      </w:pPr>
      <w:r w:rsidRPr="00306369">
        <w:rPr>
          <w:rFonts w:cs="Arial"/>
        </w:rPr>
        <w:t xml:space="preserve">Spolupráce s rodiči a ostatními partnery (neuvádět znovu spolupráci se </w:t>
      </w:r>
      <w:bookmarkStart w:id="6" w:name="bookmark10"/>
      <w:bookmarkEnd w:id="5"/>
      <w:r w:rsidR="00306369" w:rsidRPr="00306369">
        <w:rPr>
          <w:rFonts w:cs="Arial"/>
        </w:rPr>
        <w:t>subjekty – viz</w:t>
      </w:r>
      <w:r w:rsidRPr="00306369">
        <w:rPr>
          <w:rFonts w:cs="Arial"/>
        </w:rPr>
        <w:t xml:space="preserve"> bod 1</w:t>
      </w:r>
      <w:r w:rsidR="00806733">
        <w:rPr>
          <w:rFonts w:cs="Arial"/>
        </w:rPr>
        <w:t>2</w:t>
      </w:r>
      <w:r w:rsidRPr="00306369">
        <w:rPr>
          <w:rFonts w:cs="Arial"/>
        </w:rPr>
        <w:t>) včetně</w:t>
      </w:r>
      <w:r w:rsidR="00023D1C">
        <w:rPr>
          <w:rFonts w:cs="Arial"/>
        </w:rPr>
        <w:t xml:space="preserve"> </w:t>
      </w:r>
      <w:r w:rsidRPr="00306369">
        <w:rPr>
          <w:rFonts w:cs="Arial"/>
        </w:rPr>
        <w:t xml:space="preserve">mezinárodní spolupráce, mimoškolní </w:t>
      </w:r>
      <w:r w:rsidR="00306369" w:rsidRPr="00306369">
        <w:rPr>
          <w:rFonts w:cs="Arial"/>
        </w:rPr>
        <w:t>aktivity – údaje</w:t>
      </w:r>
      <w:r w:rsidRPr="00306369">
        <w:rPr>
          <w:rFonts w:cs="Arial"/>
        </w:rPr>
        <w:t xml:space="preserve"> o aktivitách a prezentaci školy na veřejnosti</w:t>
      </w:r>
      <w:bookmarkEnd w:id="6"/>
    </w:p>
    <w:p w:rsidR="008649D2" w:rsidRPr="0099268D" w:rsidRDefault="008649D2" w:rsidP="00306369">
      <w:pPr>
        <w:pStyle w:val="Zkladntext"/>
        <w:spacing w:before="0" w:line="240" w:lineRule="auto"/>
        <w:ind w:firstLine="425"/>
        <w:rPr>
          <w:rStyle w:val="Zkladntext4"/>
          <w:rFonts w:ascii="Arial Narrow" w:hAnsi="Arial Narrow"/>
          <w:sz w:val="22"/>
          <w:szCs w:val="22"/>
        </w:rPr>
      </w:pPr>
      <w:r w:rsidRPr="0099268D">
        <w:rPr>
          <w:rStyle w:val="Zkladntext4"/>
          <w:rFonts w:ascii="Arial Narrow" w:hAnsi="Arial Narrow"/>
          <w:sz w:val="22"/>
          <w:szCs w:val="22"/>
        </w:rPr>
        <w:t xml:space="preserve">Škola spolupracuje s Klubem rodičů formou pravidelných setkání se zástupci rodičů jednotlivých tříd </w:t>
      </w:r>
      <w:r w:rsidR="00903682" w:rsidRPr="0099268D">
        <w:rPr>
          <w:rStyle w:val="Zkladntext4"/>
          <w:rFonts w:ascii="Arial Narrow" w:hAnsi="Arial Narrow"/>
          <w:sz w:val="22"/>
          <w:szCs w:val="22"/>
        </w:rPr>
        <w:t>v průběhu školního roku při</w:t>
      </w:r>
      <w:r w:rsidRPr="0099268D">
        <w:rPr>
          <w:rStyle w:val="Zkladntext4"/>
          <w:rFonts w:ascii="Arial Narrow" w:hAnsi="Arial Narrow"/>
          <w:sz w:val="22"/>
          <w:szCs w:val="22"/>
        </w:rPr>
        <w:t xml:space="preserve"> řeš</w:t>
      </w:r>
      <w:r w:rsidR="00903682" w:rsidRPr="0099268D">
        <w:rPr>
          <w:rStyle w:val="Zkladntext4"/>
          <w:rFonts w:ascii="Arial Narrow" w:hAnsi="Arial Narrow"/>
          <w:sz w:val="22"/>
          <w:szCs w:val="22"/>
        </w:rPr>
        <w:t>ení</w:t>
      </w:r>
      <w:r w:rsidRPr="0099268D">
        <w:rPr>
          <w:rStyle w:val="Zkladntext4"/>
          <w:rFonts w:ascii="Arial Narrow" w:hAnsi="Arial Narrow"/>
          <w:sz w:val="22"/>
          <w:szCs w:val="22"/>
        </w:rPr>
        <w:t xml:space="preserve"> potřeb žáků a jejich problém</w:t>
      </w:r>
      <w:r w:rsidR="00903682" w:rsidRPr="0099268D">
        <w:rPr>
          <w:rStyle w:val="Zkladntext4"/>
          <w:rFonts w:ascii="Arial Narrow" w:hAnsi="Arial Narrow"/>
          <w:sz w:val="22"/>
          <w:szCs w:val="22"/>
        </w:rPr>
        <w:t>ů</w:t>
      </w:r>
      <w:r w:rsidRPr="0099268D">
        <w:rPr>
          <w:rStyle w:val="Zkladntext4"/>
          <w:rFonts w:ascii="Arial Narrow" w:hAnsi="Arial Narrow"/>
          <w:sz w:val="22"/>
          <w:szCs w:val="22"/>
        </w:rPr>
        <w:t>. Klub rodičů finančně vypomáhá při zajišťování různých akcí, pravidelně přispívá na nákup knih do školní knihovny, nákup odměn pro žáky při různých akcích a soutěžích. V rámci občanského sdružení Klub rodičů pracuje také stravovací komise, která několikrát během školního roku navštíví školní jídelnu, kde využívá možnosti ochutnávky jídla a hodnotí prostředí jídelny a kulturu stravování žáků.</w:t>
      </w:r>
      <w:r w:rsidR="00903682" w:rsidRPr="0099268D">
        <w:rPr>
          <w:rStyle w:val="Zkladntext4"/>
          <w:rFonts w:ascii="Arial Narrow" w:hAnsi="Arial Narrow"/>
          <w:sz w:val="22"/>
          <w:szCs w:val="22"/>
        </w:rPr>
        <w:t xml:space="preserve"> </w:t>
      </w:r>
      <w:r w:rsidRPr="0099268D">
        <w:rPr>
          <w:rStyle w:val="Zkladntext4"/>
          <w:rFonts w:ascii="Arial Narrow" w:hAnsi="Arial Narrow"/>
          <w:sz w:val="22"/>
          <w:szCs w:val="22"/>
        </w:rPr>
        <w:t>Po domluvě s vyučujícím mohou být rodiče přítomni ve vyučovací hodině, při dnech otevřených dveří je tato skutečnost naprosto samozřejmá a rodiči zejména žáků I. stupně hojně využívaná.</w:t>
      </w:r>
      <w:r w:rsidR="00903682" w:rsidRPr="0099268D">
        <w:rPr>
          <w:rStyle w:val="Zkladntext4"/>
          <w:rFonts w:ascii="Arial Narrow" w:hAnsi="Arial Narrow"/>
          <w:sz w:val="22"/>
          <w:szCs w:val="22"/>
        </w:rPr>
        <w:t xml:space="preserve"> </w:t>
      </w:r>
      <w:r w:rsidRPr="0099268D">
        <w:rPr>
          <w:rStyle w:val="Zkladntext4"/>
          <w:rFonts w:ascii="Arial Narrow" w:hAnsi="Arial Narrow"/>
          <w:sz w:val="22"/>
          <w:szCs w:val="22"/>
        </w:rPr>
        <w:t>S</w:t>
      </w:r>
      <w:r w:rsidR="00903682" w:rsidRPr="0099268D">
        <w:rPr>
          <w:rStyle w:val="Zkladntext4"/>
          <w:rFonts w:ascii="Arial Narrow" w:hAnsi="Arial Narrow"/>
          <w:sz w:val="22"/>
          <w:szCs w:val="22"/>
        </w:rPr>
        <w:t xml:space="preserve"> </w:t>
      </w:r>
      <w:r w:rsidRPr="0099268D">
        <w:rPr>
          <w:rStyle w:val="Zkladntext4"/>
          <w:rFonts w:ascii="Arial Narrow" w:hAnsi="Arial Narrow"/>
          <w:sz w:val="22"/>
          <w:szCs w:val="22"/>
        </w:rPr>
        <w:t>rodiči našich žáků se scházíme nejen při třídních schůzkách, ale snažíme se o setkání, která jsou méně formální</w:t>
      </w:r>
      <w:r w:rsidR="0062097B">
        <w:rPr>
          <w:rStyle w:val="Zkladntext4"/>
          <w:rFonts w:ascii="Arial Narrow" w:hAnsi="Arial Narrow"/>
          <w:sz w:val="22"/>
          <w:szCs w:val="22"/>
        </w:rPr>
        <w:t xml:space="preserve"> </w:t>
      </w:r>
      <w:r w:rsidR="00903682" w:rsidRPr="0099268D">
        <w:rPr>
          <w:rStyle w:val="Zkladntext4"/>
          <w:rFonts w:ascii="Arial Narrow" w:hAnsi="Arial Narrow"/>
          <w:sz w:val="22"/>
          <w:szCs w:val="22"/>
        </w:rPr>
        <w:t>jarmarky,</w:t>
      </w:r>
      <w:r w:rsidR="00120EF3">
        <w:rPr>
          <w:rStyle w:val="Zkladntext4"/>
          <w:rFonts w:ascii="Arial Narrow" w:hAnsi="Arial Narrow"/>
          <w:sz w:val="22"/>
          <w:szCs w:val="22"/>
        </w:rPr>
        <w:t xml:space="preserve"> Svatováclavské </w:t>
      </w:r>
      <w:r w:rsidR="00903682" w:rsidRPr="0099268D">
        <w:rPr>
          <w:rStyle w:val="Zkladntext4"/>
          <w:rFonts w:ascii="Arial Narrow" w:hAnsi="Arial Narrow"/>
          <w:sz w:val="22"/>
          <w:szCs w:val="22"/>
        </w:rPr>
        <w:t xml:space="preserve">sportovní odpoledne, Čarodějnice, sportovní soutěže atd. </w:t>
      </w:r>
    </w:p>
    <w:p w:rsidR="008649D2" w:rsidRPr="00306369" w:rsidRDefault="008649D2" w:rsidP="00747CB4">
      <w:pPr>
        <w:pStyle w:val="Nadpis3"/>
        <w:keepNext/>
        <w:keepLines/>
        <w:numPr>
          <w:ilvl w:val="0"/>
          <w:numId w:val="42"/>
        </w:numPr>
        <w:shd w:val="clear" w:color="auto" w:fill="auto"/>
        <w:tabs>
          <w:tab w:val="left" w:pos="426"/>
        </w:tabs>
        <w:spacing w:before="0" w:after="120" w:line="274" w:lineRule="exact"/>
        <w:rPr>
          <w:rFonts w:cs="Arial"/>
        </w:rPr>
      </w:pPr>
      <w:bookmarkStart w:id="7" w:name="bookmark11"/>
      <w:r w:rsidRPr="00306369">
        <w:rPr>
          <w:rFonts w:cs="Arial"/>
        </w:rPr>
        <w:t>Účast škol v rozvojových a mezinárodních programech</w:t>
      </w:r>
      <w:bookmarkEnd w:id="7"/>
    </w:p>
    <w:p w:rsidR="00243DAE" w:rsidRDefault="008649D2" w:rsidP="0061418B">
      <w:pPr>
        <w:rPr>
          <w:rStyle w:val="Zkladntext4"/>
          <w:szCs w:val="22"/>
        </w:rPr>
      </w:pPr>
      <w:r w:rsidRPr="0099268D">
        <w:rPr>
          <w:rStyle w:val="Zkladntext4"/>
          <w:szCs w:val="22"/>
        </w:rPr>
        <w:t>Ve školním roc</w:t>
      </w:r>
      <w:r w:rsidR="00D27ED1">
        <w:rPr>
          <w:rStyle w:val="Zkladntext4"/>
          <w:szCs w:val="22"/>
        </w:rPr>
        <w:t>e 2019</w:t>
      </w:r>
      <w:r w:rsidRPr="0099268D">
        <w:rPr>
          <w:rStyle w:val="Zkladntext4"/>
          <w:szCs w:val="22"/>
        </w:rPr>
        <w:t>/</w:t>
      </w:r>
      <w:r w:rsidR="00A252C4">
        <w:rPr>
          <w:rStyle w:val="Zkladntext4"/>
          <w:szCs w:val="22"/>
        </w:rPr>
        <w:t xml:space="preserve"> </w:t>
      </w:r>
      <w:r w:rsidR="00D27ED1">
        <w:rPr>
          <w:rStyle w:val="Zkladntext4"/>
          <w:szCs w:val="22"/>
        </w:rPr>
        <w:t xml:space="preserve">2020 </w:t>
      </w:r>
      <w:r w:rsidR="000E1621">
        <w:rPr>
          <w:rStyle w:val="Zkladntext4"/>
          <w:szCs w:val="22"/>
        </w:rPr>
        <w:t xml:space="preserve">jsme </w:t>
      </w:r>
      <w:r w:rsidR="00D27ED1">
        <w:rPr>
          <w:rStyle w:val="Zkladntext4"/>
          <w:szCs w:val="22"/>
        </w:rPr>
        <w:t>se již aktivně zapojili do programů financovaných</w:t>
      </w:r>
      <w:r w:rsidR="00812761">
        <w:rPr>
          <w:rStyle w:val="Zkladntext4"/>
          <w:szCs w:val="22"/>
        </w:rPr>
        <w:t xml:space="preserve"> z EU</w:t>
      </w:r>
      <w:r w:rsidR="00243DAE">
        <w:rPr>
          <w:rStyle w:val="Zkladntext4"/>
          <w:szCs w:val="22"/>
        </w:rPr>
        <w:t>:</w:t>
      </w:r>
    </w:p>
    <w:p w:rsidR="00243DAE" w:rsidRDefault="000E1621" w:rsidP="0061418B">
      <w:pPr>
        <w:rPr>
          <w:rStyle w:val="Zkladntext4"/>
          <w:szCs w:val="22"/>
        </w:rPr>
      </w:pPr>
      <w:r>
        <w:rPr>
          <w:rStyle w:val="Zkladntext4"/>
          <w:szCs w:val="22"/>
        </w:rPr>
        <w:t xml:space="preserve">Operační program Výzkum, vývoj a vzdělávání </w:t>
      </w:r>
      <w:bookmarkStart w:id="8" w:name="OLE_LINK7"/>
      <w:bookmarkStart w:id="9" w:name="OLE_LINK8"/>
      <w:r>
        <w:rPr>
          <w:rStyle w:val="Zkladntext4"/>
          <w:szCs w:val="22"/>
        </w:rPr>
        <w:t xml:space="preserve">(OPVV) </w:t>
      </w:r>
      <w:bookmarkEnd w:id="8"/>
      <w:bookmarkEnd w:id="9"/>
      <w:r>
        <w:rPr>
          <w:rStyle w:val="Zkladntext4"/>
          <w:szCs w:val="22"/>
        </w:rPr>
        <w:t>– Podpora kvalitního vzdělávání (ŠABLONY</w:t>
      </w:r>
      <w:r w:rsidR="00023D1C">
        <w:rPr>
          <w:rStyle w:val="Zkladntext4"/>
          <w:szCs w:val="22"/>
        </w:rPr>
        <w:t xml:space="preserve"> II</w:t>
      </w:r>
      <w:r w:rsidR="00D27ED1">
        <w:rPr>
          <w:rStyle w:val="Zkladntext4"/>
          <w:szCs w:val="22"/>
        </w:rPr>
        <w:t>).</w:t>
      </w:r>
      <w:r>
        <w:rPr>
          <w:rStyle w:val="Zkladntext4"/>
          <w:szCs w:val="22"/>
        </w:rPr>
        <w:t xml:space="preserve"> </w:t>
      </w:r>
    </w:p>
    <w:p w:rsidR="00120EF3" w:rsidRDefault="000E1621" w:rsidP="0061418B">
      <w:pPr>
        <w:rPr>
          <w:rStyle w:val="Zkladntext4"/>
          <w:szCs w:val="22"/>
        </w:rPr>
      </w:pPr>
      <w:r>
        <w:rPr>
          <w:rStyle w:val="Zkladntext4"/>
          <w:szCs w:val="22"/>
        </w:rPr>
        <w:t>Operační program Praha – pól</w:t>
      </w:r>
      <w:r w:rsidR="00023D1C">
        <w:rPr>
          <w:rStyle w:val="Zkladntext4"/>
          <w:szCs w:val="22"/>
        </w:rPr>
        <w:t xml:space="preserve"> růstu ČR, název výzvy: Výzva 37</w:t>
      </w:r>
      <w:r>
        <w:rPr>
          <w:rStyle w:val="Zkladntext4"/>
          <w:szCs w:val="22"/>
        </w:rPr>
        <w:t xml:space="preserve"> </w:t>
      </w:r>
      <w:r w:rsidR="00812761">
        <w:rPr>
          <w:rStyle w:val="Zkladntext4"/>
          <w:szCs w:val="22"/>
        </w:rPr>
        <w:t>–</w:t>
      </w:r>
      <w:r>
        <w:rPr>
          <w:rStyle w:val="Zkladntext4"/>
          <w:szCs w:val="22"/>
        </w:rPr>
        <w:t xml:space="preserve"> Modernizace</w:t>
      </w:r>
      <w:r w:rsidR="00812761">
        <w:rPr>
          <w:rStyle w:val="Zkladntext4"/>
          <w:szCs w:val="22"/>
        </w:rPr>
        <w:t xml:space="preserve"> zařízení a vybavení odborných učeben</w:t>
      </w:r>
      <w:r w:rsidR="0062097B">
        <w:rPr>
          <w:rStyle w:val="Zkladntext4"/>
          <w:szCs w:val="22"/>
        </w:rPr>
        <w:br/>
      </w:r>
      <w:r w:rsidR="00D27ED1">
        <w:rPr>
          <w:rStyle w:val="Zkladntext4"/>
          <w:szCs w:val="22"/>
        </w:rPr>
        <w:t>žáků</w:t>
      </w:r>
    </w:p>
    <w:p w:rsidR="00D27ED1" w:rsidRDefault="00D27ED1" w:rsidP="0061418B">
      <w:pPr>
        <w:rPr>
          <w:rStyle w:val="Zkladntext4"/>
          <w:szCs w:val="22"/>
        </w:rPr>
      </w:pPr>
      <w:r>
        <w:rPr>
          <w:rStyle w:val="Zkladntext4"/>
          <w:szCs w:val="22"/>
        </w:rPr>
        <w:t>Operační program Praha – pól růstu ČR, název výzvy :</w:t>
      </w:r>
      <w:r w:rsidR="0062097B">
        <w:rPr>
          <w:rStyle w:val="Zkladntext4"/>
          <w:szCs w:val="22"/>
        </w:rPr>
        <w:t xml:space="preserve"> </w:t>
      </w:r>
      <w:r>
        <w:rPr>
          <w:rStyle w:val="Zkladntext4"/>
          <w:szCs w:val="22"/>
        </w:rPr>
        <w:t>Začleňování a podpora žáků s OMJ</w:t>
      </w:r>
    </w:p>
    <w:p w:rsidR="005C6927" w:rsidRPr="0099268D" w:rsidRDefault="005C6927" w:rsidP="00171241">
      <w:pPr>
        <w:ind w:firstLine="0"/>
        <w:rPr>
          <w:rStyle w:val="Zkladntext4"/>
          <w:szCs w:val="22"/>
        </w:rPr>
      </w:pPr>
    </w:p>
    <w:p w:rsidR="008649D2" w:rsidRPr="00306369" w:rsidRDefault="008649D2" w:rsidP="00747CB4">
      <w:pPr>
        <w:pStyle w:val="Nadpis3"/>
        <w:keepNext/>
        <w:keepLines/>
        <w:numPr>
          <w:ilvl w:val="0"/>
          <w:numId w:val="42"/>
        </w:numPr>
        <w:shd w:val="clear" w:color="auto" w:fill="auto"/>
        <w:tabs>
          <w:tab w:val="left" w:pos="426"/>
        </w:tabs>
        <w:spacing w:before="0" w:after="120" w:line="274" w:lineRule="exact"/>
        <w:rPr>
          <w:rFonts w:cs="Arial"/>
        </w:rPr>
      </w:pPr>
      <w:bookmarkStart w:id="10" w:name="bookmark12"/>
      <w:r w:rsidRPr="00306369">
        <w:rPr>
          <w:rFonts w:cs="Arial"/>
        </w:rPr>
        <w:t>Zkušenosti s péčí o nadané žáky</w:t>
      </w:r>
      <w:bookmarkEnd w:id="10"/>
    </w:p>
    <w:p w:rsidR="008649D2" w:rsidRDefault="008649D2" w:rsidP="00306369">
      <w:pPr>
        <w:pStyle w:val="Zkladntext"/>
        <w:spacing w:before="0" w:after="120" w:line="240" w:lineRule="auto"/>
        <w:ind w:firstLine="425"/>
        <w:rPr>
          <w:rStyle w:val="Zkladntext4"/>
          <w:rFonts w:ascii="Arial Narrow" w:hAnsi="Arial Narrow"/>
          <w:sz w:val="22"/>
          <w:szCs w:val="22"/>
        </w:rPr>
      </w:pPr>
      <w:r w:rsidRPr="0099268D">
        <w:rPr>
          <w:rStyle w:val="Zkladntext4"/>
          <w:rFonts w:ascii="Arial Narrow" w:hAnsi="Arial Narrow"/>
          <w:sz w:val="22"/>
          <w:szCs w:val="22"/>
        </w:rPr>
        <w:t>Nejvíce času je věnováno dlouhodobé přípravě těchto dětí na olympiády</w:t>
      </w:r>
      <w:r w:rsidR="00164A6F" w:rsidRPr="0099268D">
        <w:rPr>
          <w:rStyle w:val="Zkladntext4"/>
          <w:rFonts w:ascii="Arial Narrow" w:hAnsi="Arial Narrow"/>
          <w:sz w:val="22"/>
          <w:szCs w:val="22"/>
        </w:rPr>
        <w:t>,</w:t>
      </w:r>
      <w:r w:rsidRPr="0099268D">
        <w:rPr>
          <w:rStyle w:val="Zkladntext4"/>
          <w:rFonts w:ascii="Arial Narrow" w:hAnsi="Arial Narrow"/>
          <w:sz w:val="22"/>
          <w:szCs w:val="22"/>
        </w:rPr>
        <w:t xml:space="preserve"> vědomostní</w:t>
      </w:r>
      <w:r w:rsidR="00164A6F" w:rsidRPr="0099268D">
        <w:rPr>
          <w:rStyle w:val="Zkladntext4"/>
          <w:rFonts w:ascii="Arial Narrow" w:hAnsi="Arial Narrow"/>
          <w:sz w:val="22"/>
          <w:szCs w:val="22"/>
        </w:rPr>
        <w:t xml:space="preserve">, umělecké soutěže. </w:t>
      </w:r>
      <w:r w:rsidRPr="0099268D">
        <w:rPr>
          <w:rStyle w:val="Zkladntext4"/>
          <w:rFonts w:ascii="Arial Narrow" w:hAnsi="Arial Narrow"/>
          <w:sz w:val="22"/>
          <w:szCs w:val="22"/>
        </w:rPr>
        <w:t xml:space="preserve">Rozvíjíme a podporujeme v dětech i sportovního ducha účastí na sportovních akcích. Největšího úspěchu dosahují v tomto školním roce </w:t>
      </w:r>
      <w:r w:rsidR="00164A6F" w:rsidRPr="0099268D">
        <w:rPr>
          <w:rStyle w:val="Zkladntext4"/>
          <w:rFonts w:ascii="Arial Narrow" w:hAnsi="Arial Narrow"/>
          <w:sz w:val="22"/>
          <w:szCs w:val="22"/>
        </w:rPr>
        <w:t xml:space="preserve">opět </w:t>
      </w:r>
      <w:r w:rsidRPr="0099268D">
        <w:rPr>
          <w:rStyle w:val="Zkladntext4"/>
          <w:rFonts w:ascii="Arial Narrow" w:hAnsi="Arial Narrow"/>
          <w:sz w:val="22"/>
          <w:szCs w:val="22"/>
        </w:rPr>
        <w:t>naši p</w:t>
      </w:r>
      <w:r w:rsidR="006D4CD2" w:rsidRPr="0099268D">
        <w:rPr>
          <w:rStyle w:val="Zkladntext4"/>
          <w:rFonts w:ascii="Arial Narrow" w:hAnsi="Arial Narrow"/>
          <w:sz w:val="22"/>
          <w:szCs w:val="22"/>
        </w:rPr>
        <w:t>rvostupňoví</w:t>
      </w:r>
      <w:r w:rsidRPr="0099268D">
        <w:rPr>
          <w:rStyle w:val="Zkladntext4"/>
          <w:rFonts w:ascii="Arial Narrow" w:hAnsi="Arial Narrow"/>
          <w:sz w:val="22"/>
          <w:szCs w:val="22"/>
        </w:rPr>
        <w:t xml:space="preserve"> </w:t>
      </w:r>
      <w:r w:rsidR="003D775A">
        <w:rPr>
          <w:rStyle w:val="Zkladntext4"/>
          <w:rFonts w:ascii="Arial Narrow" w:hAnsi="Arial Narrow"/>
          <w:sz w:val="22"/>
          <w:szCs w:val="22"/>
        </w:rPr>
        <w:t>mini</w:t>
      </w:r>
      <w:r w:rsidRPr="0099268D">
        <w:rPr>
          <w:rStyle w:val="Zkladntext4"/>
          <w:rFonts w:ascii="Arial Narrow" w:hAnsi="Arial Narrow"/>
          <w:sz w:val="22"/>
          <w:szCs w:val="22"/>
        </w:rPr>
        <w:t>házenkáři</w:t>
      </w:r>
      <w:r w:rsidR="003D775A">
        <w:rPr>
          <w:rStyle w:val="Zkladntext4"/>
          <w:rFonts w:ascii="Arial Narrow" w:hAnsi="Arial Narrow"/>
          <w:sz w:val="22"/>
          <w:szCs w:val="22"/>
        </w:rPr>
        <w:t xml:space="preserve"> – v turnaji</w:t>
      </w:r>
      <w:r w:rsidR="00453374">
        <w:rPr>
          <w:rStyle w:val="Zkladntext4"/>
          <w:rFonts w:ascii="Arial Narrow" w:hAnsi="Arial Narrow"/>
          <w:sz w:val="22"/>
          <w:szCs w:val="22"/>
        </w:rPr>
        <w:t xml:space="preserve"> TV Vršovice jsme byli na 1. místě</w:t>
      </w:r>
      <w:r w:rsidRPr="0099268D">
        <w:rPr>
          <w:rStyle w:val="Zkladntext4"/>
          <w:rFonts w:ascii="Arial Narrow" w:hAnsi="Arial Narrow"/>
          <w:sz w:val="22"/>
          <w:szCs w:val="22"/>
        </w:rPr>
        <w:t xml:space="preserve">. </w:t>
      </w:r>
      <w:r w:rsidR="003D775A">
        <w:rPr>
          <w:rStyle w:val="Zkladntext4"/>
          <w:rFonts w:ascii="Arial Narrow" w:hAnsi="Arial Narrow"/>
          <w:sz w:val="22"/>
          <w:szCs w:val="22"/>
        </w:rPr>
        <w:t>V marcipánové laťce atletiky jsme v obvodním kole obsadili 1., 2. A 3. místo. V Čokoládové tretře v jednotlivcích jsme obsad</w:t>
      </w:r>
      <w:r w:rsidR="004F1311">
        <w:rPr>
          <w:rStyle w:val="Zkladntext4"/>
          <w:rFonts w:ascii="Arial Narrow" w:hAnsi="Arial Narrow"/>
          <w:sz w:val="22"/>
          <w:szCs w:val="22"/>
        </w:rPr>
        <w:t>ili 1. místo. 1 žák postoupi</w:t>
      </w:r>
      <w:r w:rsidR="003D775A">
        <w:rPr>
          <w:rStyle w:val="Zkladntext4"/>
          <w:rFonts w:ascii="Arial Narrow" w:hAnsi="Arial Narrow"/>
          <w:sz w:val="22"/>
          <w:szCs w:val="22"/>
        </w:rPr>
        <w:t>l v olympiádě z dějepisu do okresního kola.</w:t>
      </w:r>
      <w:r w:rsidR="004F1311">
        <w:rPr>
          <w:rStyle w:val="Zkladntext4"/>
          <w:rFonts w:ascii="Arial Narrow" w:hAnsi="Arial Narrow"/>
          <w:sz w:val="22"/>
          <w:szCs w:val="22"/>
        </w:rPr>
        <w:t xml:space="preserve"> 1 žák 5. ročníku v logické olympiádě obsadil v krajském kole krásné 10. místo.</w:t>
      </w:r>
    </w:p>
    <w:p w:rsidR="005C6927" w:rsidRDefault="005C6927" w:rsidP="00306369">
      <w:pPr>
        <w:pStyle w:val="Zkladntext"/>
        <w:spacing w:before="0" w:after="120" w:line="240" w:lineRule="auto"/>
        <w:ind w:firstLine="425"/>
        <w:rPr>
          <w:rStyle w:val="Zkladntext4"/>
          <w:rFonts w:ascii="Arial Narrow" w:hAnsi="Arial Narrow"/>
          <w:sz w:val="22"/>
          <w:szCs w:val="22"/>
        </w:rPr>
      </w:pPr>
    </w:p>
    <w:p w:rsidR="008649D2" w:rsidRPr="00590310" w:rsidRDefault="008649D2" w:rsidP="00747CB4">
      <w:pPr>
        <w:pStyle w:val="Nadpis3"/>
        <w:keepNext/>
        <w:keepLines/>
        <w:numPr>
          <w:ilvl w:val="0"/>
          <w:numId w:val="42"/>
        </w:numPr>
        <w:shd w:val="clear" w:color="auto" w:fill="auto"/>
        <w:tabs>
          <w:tab w:val="left" w:pos="426"/>
        </w:tabs>
        <w:spacing w:before="0" w:after="120" w:line="274" w:lineRule="exact"/>
        <w:rPr>
          <w:rFonts w:cs="Arial"/>
        </w:rPr>
      </w:pPr>
      <w:bookmarkStart w:id="11" w:name="bookmark13"/>
      <w:r w:rsidRPr="00590310">
        <w:rPr>
          <w:rFonts w:cs="Arial"/>
        </w:rPr>
        <w:t>Polytechnická výchova (volitelné předměty, kroužky</w:t>
      </w:r>
      <w:r w:rsidR="006D4CD2" w:rsidRPr="00590310">
        <w:rPr>
          <w:rFonts w:cs="Arial"/>
        </w:rPr>
        <w:t xml:space="preserve"> </w:t>
      </w:r>
      <w:r w:rsidRPr="00590310">
        <w:rPr>
          <w:rFonts w:cs="Arial"/>
        </w:rPr>
        <w:t>...</w:t>
      </w:r>
      <w:bookmarkEnd w:id="11"/>
      <w:r w:rsidR="006D4CD2" w:rsidRPr="00590310">
        <w:rPr>
          <w:rFonts w:cs="Arial"/>
        </w:rPr>
        <w:t>)</w:t>
      </w:r>
    </w:p>
    <w:p w:rsidR="00D63A53" w:rsidRPr="0000023E" w:rsidRDefault="008649D2" w:rsidP="0000023E">
      <w:pPr>
        <w:pStyle w:val="Zkladntext"/>
        <w:spacing w:before="0" w:after="120" w:line="240" w:lineRule="auto"/>
        <w:ind w:firstLine="425"/>
        <w:rPr>
          <w:rStyle w:val="Zkladntext4"/>
          <w:rFonts w:ascii="Arial Narrow" w:hAnsi="Arial Narrow"/>
          <w:sz w:val="22"/>
          <w:szCs w:val="22"/>
        </w:rPr>
      </w:pPr>
      <w:r w:rsidRPr="0099268D">
        <w:rPr>
          <w:rStyle w:val="Zkladntext4"/>
          <w:rFonts w:ascii="Arial Narrow" w:hAnsi="Arial Narrow"/>
          <w:sz w:val="22"/>
          <w:szCs w:val="22"/>
        </w:rPr>
        <w:t>Polytechnická výchova</w:t>
      </w:r>
      <w:r w:rsidR="006D4CD2" w:rsidRPr="0099268D">
        <w:rPr>
          <w:rStyle w:val="Zkladntext4"/>
          <w:rFonts w:ascii="Arial Narrow" w:hAnsi="Arial Narrow"/>
          <w:sz w:val="22"/>
          <w:szCs w:val="22"/>
        </w:rPr>
        <w:t xml:space="preserve"> </w:t>
      </w:r>
      <w:r w:rsidRPr="0099268D">
        <w:rPr>
          <w:rStyle w:val="Zkladntext4"/>
          <w:rFonts w:ascii="Arial Narrow" w:hAnsi="Arial Narrow"/>
          <w:sz w:val="22"/>
          <w:szCs w:val="22"/>
        </w:rPr>
        <w:t xml:space="preserve">je zaměřená na osvojení pracovních dovedností. Promítá se ve vzdělávací oblasti Člověk a svět práce, obsažena zejména </w:t>
      </w:r>
      <w:r w:rsidR="006D4CD2" w:rsidRPr="0099268D">
        <w:rPr>
          <w:rStyle w:val="Zkladntext4"/>
          <w:rFonts w:ascii="Arial Narrow" w:hAnsi="Arial Narrow"/>
          <w:sz w:val="22"/>
          <w:szCs w:val="22"/>
        </w:rPr>
        <w:t xml:space="preserve">v předmětech Pracovní činnosti, </w:t>
      </w:r>
      <w:r w:rsidRPr="0099268D">
        <w:rPr>
          <w:rStyle w:val="Zkladntext4"/>
          <w:rFonts w:ascii="Arial Narrow" w:hAnsi="Arial Narrow"/>
          <w:sz w:val="22"/>
          <w:szCs w:val="22"/>
        </w:rPr>
        <w:t>Informatika a v zájmových kroužcích - Keramika, Výtvarné činnosti, Práce na počítači, Věda nás baví. Na II. stupni jsou zařazeny v předmětu Pracovní činnosti následující tematické okruhy: pěstitelské práce, příprava pokrmů a svět práce - volba povolání. Také odborné předměty typu Fyzika, Přírodopis či Chemie mají ve svém obsahu praktické části. Žáci využívají cvičnou kuchyňku, školní hřiště a odborné učebny, získávají orientaci v různých oborech lidské činnosti, vztah k technice, osvojují si potřebné poznatky a dovednosti významné pro volbu vlastního profesního zaměření a pro další životní a profesní orientaci.</w:t>
      </w:r>
      <w:r w:rsidR="006D4CD2" w:rsidRPr="0099268D">
        <w:rPr>
          <w:rStyle w:val="Zkladntext4"/>
          <w:rFonts w:ascii="Arial Narrow" w:hAnsi="Arial Narrow"/>
          <w:sz w:val="22"/>
          <w:szCs w:val="22"/>
        </w:rPr>
        <w:t xml:space="preserve"> </w:t>
      </w:r>
      <w:r w:rsidRPr="0099268D">
        <w:rPr>
          <w:rStyle w:val="Zkladntext4"/>
          <w:rFonts w:ascii="Arial Narrow" w:hAnsi="Arial Narrow"/>
          <w:sz w:val="22"/>
          <w:szCs w:val="22"/>
        </w:rPr>
        <w:t>Kromě toho navštěvují žáci s vyučujícími odborná učiliště a zapojují se do soutěží, která SŠT organizují - projekty a soutěže zručnosti SŠT Zelený pruh, zážitkové kurzy v SPŠ Gočára</w:t>
      </w:r>
      <w:r w:rsidR="00812761">
        <w:rPr>
          <w:rStyle w:val="Zkladntext4"/>
          <w:rFonts w:ascii="Arial Narrow" w:hAnsi="Arial Narrow"/>
          <w:sz w:val="22"/>
          <w:szCs w:val="22"/>
        </w:rPr>
        <w:t>, SŠ gastronomické Braník</w:t>
      </w:r>
      <w:r w:rsidRPr="0099268D">
        <w:rPr>
          <w:rStyle w:val="Zkladntext4"/>
          <w:rFonts w:ascii="Arial Narrow" w:hAnsi="Arial Narrow"/>
          <w:sz w:val="22"/>
          <w:szCs w:val="22"/>
        </w:rPr>
        <w:t xml:space="preserve"> a</w:t>
      </w:r>
      <w:r w:rsidR="00812761">
        <w:rPr>
          <w:rStyle w:val="Zkladntext4"/>
          <w:rFonts w:ascii="Arial Narrow" w:hAnsi="Arial Narrow"/>
          <w:sz w:val="22"/>
          <w:szCs w:val="22"/>
        </w:rPr>
        <w:t xml:space="preserve"> další</w:t>
      </w:r>
      <w:r w:rsidRPr="0099268D">
        <w:rPr>
          <w:rStyle w:val="Zkladntext4"/>
          <w:rFonts w:ascii="Arial Narrow" w:hAnsi="Arial Narrow"/>
          <w:sz w:val="22"/>
          <w:szCs w:val="22"/>
        </w:rPr>
        <w:t>.</w:t>
      </w:r>
      <w:r w:rsidR="006D4CD2" w:rsidRPr="0099268D">
        <w:rPr>
          <w:rStyle w:val="Zkladntext4"/>
          <w:rFonts w:ascii="Arial Narrow" w:hAnsi="Arial Narrow"/>
          <w:sz w:val="22"/>
          <w:szCs w:val="22"/>
        </w:rPr>
        <w:t xml:space="preserve"> </w:t>
      </w:r>
      <w:r w:rsidRPr="0099268D">
        <w:rPr>
          <w:rStyle w:val="Zkladntext4"/>
          <w:rFonts w:ascii="Arial Narrow" w:hAnsi="Arial Narrow"/>
          <w:sz w:val="22"/>
          <w:szCs w:val="22"/>
        </w:rPr>
        <w:t xml:space="preserve">Velmi úspěšně škola spolupracuje se SŠT Zelený pruh, kde </w:t>
      </w:r>
      <w:r w:rsidR="006D4CD2" w:rsidRPr="0099268D">
        <w:rPr>
          <w:rStyle w:val="Zkladntext4"/>
          <w:rFonts w:ascii="Arial Narrow" w:hAnsi="Arial Narrow"/>
          <w:sz w:val="22"/>
          <w:szCs w:val="22"/>
        </w:rPr>
        <w:t>probíhá několikrát ročně výuka v odborných učebnách a</w:t>
      </w:r>
      <w:r w:rsidRPr="0099268D">
        <w:rPr>
          <w:rStyle w:val="Zkladntext4"/>
          <w:rFonts w:ascii="Arial Narrow" w:hAnsi="Arial Narrow"/>
          <w:sz w:val="22"/>
          <w:szCs w:val="22"/>
        </w:rPr>
        <w:t xml:space="preserve"> naši žáci </w:t>
      </w:r>
      <w:r w:rsidR="006D4CD2" w:rsidRPr="0099268D">
        <w:rPr>
          <w:rStyle w:val="Zkladntext4"/>
          <w:rFonts w:ascii="Arial Narrow" w:hAnsi="Arial Narrow"/>
          <w:sz w:val="22"/>
          <w:szCs w:val="22"/>
        </w:rPr>
        <w:t xml:space="preserve">se zde </w:t>
      </w:r>
      <w:r w:rsidRPr="0099268D">
        <w:rPr>
          <w:rStyle w:val="Zkladntext4"/>
          <w:rFonts w:ascii="Arial Narrow" w:hAnsi="Arial Narrow"/>
          <w:sz w:val="22"/>
          <w:szCs w:val="22"/>
        </w:rPr>
        <w:t>účastní různých soutěží a projektů, úsp</w:t>
      </w:r>
      <w:r w:rsidR="00F15896">
        <w:rPr>
          <w:rStyle w:val="Zkladntext4"/>
          <w:rFonts w:ascii="Arial Narrow" w:hAnsi="Arial Narrow"/>
          <w:sz w:val="22"/>
          <w:szCs w:val="22"/>
        </w:rPr>
        <w:t xml:space="preserve">ěšní byli v soutěži praktických </w:t>
      </w:r>
      <w:r w:rsidRPr="0099268D">
        <w:rPr>
          <w:rStyle w:val="Zkladntext4"/>
          <w:rFonts w:ascii="Arial Narrow" w:hAnsi="Arial Narrow"/>
          <w:sz w:val="22"/>
          <w:szCs w:val="22"/>
        </w:rPr>
        <w:t>dovedností.</w:t>
      </w:r>
      <w:r w:rsidR="00F15896">
        <w:rPr>
          <w:rStyle w:val="Zkladntext4"/>
          <w:rFonts w:ascii="Arial Narrow" w:hAnsi="Arial Narrow"/>
          <w:sz w:val="22"/>
          <w:szCs w:val="22"/>
        </w:rPr>
        <w:t xml:space="preserve"> </w:t>
      </w:r>
      <w:r w:rsidRPr="0099268D">
        <w:rPr>
          <w:rStyle w:val="Zkladntext4"/>
          <w:rFonts w:ascii="Arial Narrow" w:hAnsi="Arial Narrow"/>
          <w:sz w:val="22"/>
          <w:szCs w:val="22"/>
        </w:rPr>
        <w:t>Vyučované volitelné předměty ve školním roce 201</w:t>
      </w:r>
      <w:r w:rsidR="00D27ED1">
        <w:rPr>
          <w:rStyle w:val="Zkladntext4"/>
          <w:rFonts w:ascii="Arial Narrow" w:hAnsi="Arial Narrow"/>
          <w:sz w:val="22"/>
          <w:szCs w:val="22"/>
        </w:rPr>
        <w:t>9</w:t>
      </w:r>
      <w:r w:rsidR="00D13774">
        <w:rPr>
          <w:rStyle w:val="Zkladntext4"/>
          <w:rFonts w:ascii="Arial Narrow" w:hAnsi="Arial Narrow"/>
          <w:sz w:val="22"/>
          <w:szCs w:val="22"/>
        </w:rPr>
        <w:t xml:space="preserve"> </w:t>
      </w:r>
      <w:r w:rsidR="00D27ED1">
        <w:rPr>
          <w:rStyle w:val="Zkladntext4"/>
          <w:rFonts w:ascii="Arial Narrow" w:hAnsi="Arial Narrow"/>
          <w:sz w:val="22"/>
          <w:szCs w:val="22"/>
        </w:rPr>
        <w:t>/2020</w:t>
      </w:r>
      <w:r w:rsidR="00D13774">
        <w:rPr>
          <w:rStyle w:val="Zkladntext4"/>
          <w:rFonts w:ascii="Arial Narrow" w:hAnsi="Arial Narrow"/>
          <w:sz w:val="22"/>
          <w:szCs w:val="22"/>
        </w:rPr>
        <w:t xml:space="preserve"> </w:t>
      </w:r>
      <w:r w:rsidRPr="0099268D">
        <w:rPr>
          <w:rStyle w:val="Zkladntext4"/>
          <w:rFonts w:ascii="Arial Narrow" w:hAnsi="Arial Narrow"/>
          <w:sz w:val="22"/>
          <w:szCs w:val="22"/>
        </w:rPr>
        <w:t>:</w:t>
      </w:r>
      <w:r w:rsidR="00306588">
        <w:rPr>
          <w:rStyle w:val="Zkladntext4"/>
          <w:rFonts w:ascii="Arial Narrow" w:hAnsi="Arial Narrow"/>
          <w:sz w:val="22"/>
          <w:szCs w:val="22"/>
        </w:rPr>
        <w:t xml:space="preserve"> </w:t>
      </w:r>
      <w:r w:rsidRPr="0099268D">
        <w:rPr>
          <w:rStyle w:val="Zkladntext4"/>
          <w:rFonts w:ascii="Arial Narrow" w:hAnsi="Arial Narrow"/>
          <w:sz w:val="22"/>
          <w:szCs w:val="22"/>
        </w:rPr>
        <w:t>Cvičení z</w:t>
      </w:r>
      <w:r w:rsidR="00F15896">
        <w:rPr>
          <w:rStyle w:val="Zkladntext4"/>
          <w:rFonts w:ascii="Arial Narrow" w:hAnsi="Arial Narrow"/>
          <w:sz w:val="22"/>
          <w:szCs w:val="22"/>
        </w:rPr>
        <w:t> </w:t>
      </w:r>
      <w:r w:rsidRPr="0099268D">
        <w:rPr>
          <w:rStyle w:val="Zkladntext4"/>
          <w:rFonts w:ascii="Arial Narrow" w:hAnsi="Arial Narrow"/>
          <w:sz w:val="22"/>
          <w:szCs w:val="22"/>
        </w:rPr>
        <w:t>matematiky</w:t>
      </w:r>
      <w:r w:rsidR="00F15896">
        <w:rPr>
          <w:rStyle w:val="Zkladntext4"/>
          <w:rFonts w:ascii="Arial Narrow" w:hAnsi="Arial Narrow"/>
          <w:sz w:val="22"/>
          <w:szCs w:val="22"/>
        </w:rPr>
        <w:t>,</w:t>
      </w:r>
      <w:r w:rsidRPr="0099268D">
        <w:rPr>
          <w:rStyle w:val="Zkladntext4"/>
          <w:rFonts w:ascii="Arial Narrow" w:hAnsi="Arial Narrow"/>
          <w:sz w:val="22"/>
          <w:szCs w:val="22"/>
        </w:rPr>
        <w:t xml:space="preserve"> Cvičení z českého jazyka</w:t>
      </w:r>
      <w:r w:rsidR="00F15896">
        <w:rPr>
          <w:rStyle w:val="Zkladntext4"/>
          <w:rFonts w:ascii="Arial Narrow" w:hAnsi="Arial Narrow"/>
          <w:sz w:val="22"/>
          <w:szCs w:val="22"/>
        </w:rPr>
        <w:t>,</w:t>
      </w:r>
      <w:r w:rsidRPr="0099268D">
        <w:rPr>
          <w:rStyle w:val="Zkladntext4"/>
          <w:rFonts w:ascii="Arial Narrow" w:hAnsi="Arial Narrow"/>
          <w:sz w:val="22"/>
          <w:szCs w:val="22"/>
        </w:rPr>
        <w:t xml:space="preserve"> Anglický </w:t>
      </w:r>
      <w:r w:rsidR="000B065C" w:rsidRPr="0099268D">
        <w:rPr>
          <w:rStyle w:val="Zkladntext4"/>
          <w:rFonts w:ascii="Arial Narrow" w:hAnsi="Arial Narrow"/>
          <w:sz w:val="22"/>
          <w:szCs w:val="22"/>
        </w:rPr>
        <w:t>jazyk – konverzace</w:t>
      </w:r>
      <w:bookmarkStart w:id="12" w:name="OLE_LINK11"/>
      <w:bookmarkStart w:id="13" w:name="OLE_LINK12"/>
      <w:r w:rsidR="00453374">
        <w:rPr>
          <w:rStyle w:val="Zkladntext4"/>
          <w:rFonts w:ascii="Arial Narrow" w:hAnsi="Arial Narrow"/>
          <w:sz w:val="22"/>
          <w:szCs w:val="22"/>
        </w:rPr>
        <w:t>.</w:t>
      </w:r>
    </w:p>
    <w:bookmarkEnd w:id="12"/>
    <w:bookmarkEnd w:id="13"/>
    <w:p w:rsidR="008649D2" w:rsidRPr="00912B91" w:rsidRDefault="008649D2" w:rsidP="00D13774">
      <w:pPr>
        <w:pStyle w:val="Nadpis3"/>
        <w:keepNext/>
        <w:keepLines/>
        <w:shd w:val="clear" w:color="auto" w:fill="auto"/>
        <w:tabs>
          <w:tab w:val="left" w:pos="426"/>
        </w:tabs>
        <w:spacing w:before="0" w:after="120" w:line="274" w:lineRule="exact"/>
        <w:ind w:left="425" w:firstLine="0"/>
        <w:rPr>
          <w:rFonts w:cs="Arial"/>
        </w:rPr>
      </w:pPr>
      <w:r w:rsidRPr="00912B91">
        <w:rPr>
          <w:rFonts w:cs="Arial"/>
        </w:rPr>
        <w:t xml:space="preserve">Zájmové </w:t>
      </w:r>
      <w:r w:rsidR="003B70B7" w:rsidRPr="00912B91">
        <w:rPr>
          <w:rFonts w:cs="Arial"/>
        </w:rPr>
        <w:t>útvary – kroužky</w:t>
      </w:r>
    </w:p>
    <w:p w:rsidR="008649D2" w:rsidRPr="0099268D" w:rsidRDefault="008649D2" w:rsidP="00B74FF7">
      <w:pPr>
        <w:pStyle w:val="Zkladntext"/>
        <w:spacing w:before="0" w:after="120" w:line="240" w:lineRule="auto"/>
        <w:ind w:firstLine="425"/>
        <w:rPr>
          <w:rStyle w:val="Zkladntext4"/>
          <w:rFonts w:ascii="Arial Narrow" w:hAnsi="Arial Narrow"/>
          <w:sz w:val="22"/>
          <w:szCs w:val="22"/>
        </w:rPr>
      </w:pPr>
      <w:r w:rsidRPr="0099268D">
        <w:rPr>
          <w:rStyle w:val="Zkladntext4"/>
          <w:rFonts w:ascii="Arial Narrow" w:hAnsi="Arial Narrow"/>
          <w:sz w:val="22"/>
          <w:szCs w:val="22"/>
        </w:rPr>
        <w:t>Škola nabídla dětem z prvního a druhého stupně možnost vybrat si z 2</w:t>
      </w:r>
      <w:r w:rsidR="00536089">
        <w:rPr>
          <w:rStyle w:val="Zkladntext4"/>
          <w:rFonts w:ascii="Arial Narrow" w:hAnsi="Arial Narrow"/>
          <w:sz w:val="22"/>
          <w:szCs w:val="22"/>
        </w:rPr>
        <w:t>6</w:t>
      </w:r>
      <w:r w:rsidRPr="0099268D">
        <w:rPr>
          <w:rStyle w:val="Zkladntext4"/>
          <w:rFonts w:ascii="Arial Narrow" w:hAnsi="Arial Narrow"/>
          <w:sz w:val="22"/>
          <w:szCs w:val="22"/>
        </w:rPr>
        <w:t xml:space="preserve"> zájmových</w:t>
      </w:r>
      <w:r w:rsidR="00306588">
        <w:rPr>
          <w:rStyle w:val="Zkladntext4"/>
          <w:rFonts w:ascii="Arial Narrow" w:hAnsi="Arial Narrow"/>
          <w:sz w:val="22"/>
          <w:szCs w:val="22"/>
        </w:rPr>
        <w:t xml:space="preserve"> </w:t>
      </w:r>
      <w:r w:rsidR="00220762">
        <w:rPr>
          <w:rStyle w:val="Zkladntext4"/>
          <w:rFonts w:ascii="Arial Narrow" w:hAnsi="Arial Narrow"/>
          <w:sz w:val="22"/>
          <w:szCs w:val="22"/>
        </w:rPr>
        <w:t>kroužků – sportovní</w:t>
      </w:r>
      <w:r w:rsidR="00306588">
        <w:rPr>
          <w:rStyle w:val="Zkladntext4"/>
          <w:rFonts w:ascii="Arial Narrow" w:hAnsi="Arial Narrow"/>
          <w:sz w:val="22"/>
          <w:szCs w:val="22"/>
        </w:rPr>
        <w:t xml:space="preserve">, jazykové </w:t>
      </w:r>
      <w:r w:rsidR="00B07EE2">
        <w:rPr>
          <w:rStyle w:val="Zkladntext4"/>
          <w:rFonts w:ascii="Arial Narrow" w:hAnsi="Arial Narrow"/>
          <w:sz w:val="22"/>
          <w:szCs w:val="22"/>
        </w:rPr>
        <w:t xml:space="preserve">- </w:t>
      </w:r>
      <w:r w:rsidRPr="0099268D">
        <w:rPr>
          <w:rStyle w:val="Zkladntext4"/>
          <w:rFonts w:ascii="Arial Narrow" w:hAnsi="Arial Narrow"/>
          <w:sz w:val="22"/>
          <w:szCs w:val="22"/>
        </w:rPr>
        <w:t>spolu</w:t>
      </w:r>
      <w:r w:rsidR="000F6FA6">
        <w:rPr>
          <w:rStyle w:val="Zkladntext4"/>
          <w:rFonts w:ascii="Arial Narrow" w:hAnsi="Arial Narrow"/>
          <w:sz w:val="22"/>
          <w:szCs w:val="22"/>
        </w:rPr>
        <w:t>práce s jazykovou školou Libere</w:t>
      </w:r>
      <w:r w:rsidRPr="0099268D">
        <w:rPr>
          <w:rStyle w:val="Zkladntext4"/>
          <w:rFonts w:ascii="Arial Narrow" w:hAnsi="Arial Narrow"/>
          <w:sz w:val="22"/>
          <w:szCs w:val="22"/>
        </w:rPr>
        <w:t>, výtvarné, taneční, počítačové.</w:t>
      </w:r>
      <w:r w:rsidR="00B07EE2">
        <w:rPr>
          <w:rStyle w:val="Zkladntext4"/>
          <w:rFonts w:ascii="Arial Narrow" w:hAnsi="Arial Narrow"/>
          <w:sz w:val="22"/>
          <w:szCs w:val="22"/>
        </w:rPr>
        <w:t xml:space="preserve"> Nově jsme zavedli kroužek robotiky, který vedla společnost Intellectus.</w:t>
      </w:r>
      <w:r w:rsidR="005C2BD7" w:rsidRPr="0099268D">
        <w:rPr>
          <w:rStyle w:val="Zkladntext4"/>
          <w:rFonts w:ascii="Arial Narrow" w:hAnsi="Arial Narrow"/>
          <w:sz w:val="22"/>
          <w:szCs w:val="22"/>
        </w:rPr>
        <w:t xml:space="preserve"> </w:t>
      </w:r>
      <w:r w:rsidRPr="0099268D">
        <w:rPr>
          <w:rStyle w:val="Zkladntext4"/>
          <w:rFonts w:ascii="Arial Narrow" w:hAnsi="Arial Narrow"/>
          <w:sz w:val="22"/>
          <w:szCs w:val="22"/>
        </w:rPr>
        <w:t xml:space="preserve">Díky spolupráci s TJ Slavoj Podolí </w:t>
      </w:r>
      <w:r w:rsidR="00536089">
        <w:rPr>
          <w:rStyle w:val="Zkladntext4"/>
          <w:rFonts w:ascii="Arial Narrow" w:hAnsi="Arial Narrow"/>
          <w:sz w:val="22"/>
          <w:szCs w:val="22"/>
        </w:rPr>
        <w:t>opět probíhal kroužek kopané</w:t>
      </w:r>
      <w:r w:rsidRPr="0099268D">
        <w:rPr>
          <w:rStyle w:val="Zkladntext4"/>
          <w:rFonts w:ascii="Arial Narrow" w:hAnsi="Arial Narrow"/>
          <w:sz w:val="22"/>
          <w:szCs w:val="22"/>
        </w:rPr>
        <w:t>. I v letošním školním roce u nás probíhaly tréninky dětí MŠ Fillova a MŠ Matěchova.</w:t>
      </w:r>
      <w:r w:rsidR="00B67148" w:rsidRPr="0099268D">
        <w:rPr>
          <w:rStyle w:val="Zkladntext4"/>
          <w:rFonts w:ascii="Arial Narrow" w:hAnsi="Arial Narrow"/>
          <w:sz w:val="22"/>
          <w:szCs w:val="22"/>
        </w:rPr>
        <w:t xml:space="preserve"> Z nabízených kroužků byly podle zájmu otevřeny následující kroužky:</w:t>
      </w:r>
    </w:p>
    <w:tbl>
      <w:tblPr>
        <w:tblStyle w:val="Mkatabulky"/>
        <w:tblW w:w="6629" w:type="dxa"/>
        <w:tblLook w:val="04A0" w:firstRow="1" w:lastRow="0" w:firstColumn="1" w:lastColumn="0" w:noHBand="0" w:noVBand="1"/>
      </w:tblPr>
      <w:tblGrid>
        <w:gridCol w:w="3794"/>
        <w:gridCol w:w="2835"/>
      </w:tblGrid>
      <w:tr w:rsidR="009F4126" w:rsidRPr="0099268D" w:rsidTr="009F4126">
        <w:tc>
          <w:tcPr>
            <w:tcW w:w="3794" w:type="dxa"/>
          </w:tcPr>
          <w:p w:rsidR="009F4126" w:rsidRPr="0099268D" w:rsidRDefault="009F4126" w:rsidP="0099268D">
            <w:pPr>
              <w:pStyle w:val="Zkladntext"/>
              <w:shd w:val="clear" w:color="auto" w:fill="auto"/>
              <w:spacing w:before="100" w:beforeAutospacing="1" w:after="100" w:afterAutospacing="1" w:line="240" w:lineRule="auto"/>
              <w:ind w:firstLine="0"/>
              <w:rPr>
                <w:rStyle w:val="Zkladntext4"/>
                <w:rFonts w:ascii="Arial Narrow" w:hAnsi="Arial Narrow"/>
                <w:b/>
                <w:i/>
                <w:sz w:val="22"/>
                <w:szCs w:val="22"/>
              </w:rPr>
            </w:pPr>
            <w:r w:rsidRPr="0099268D">
              <w:rPr>
                <w:rStyle w:val="Zkladntext4"/>
                <w:rFonts w:ascii="Arial Narrow" w:hAnsi="Arial Narrow"/>
                <w:b/>
                <w:i/>
                <w:sz w:val="22"/>
                <w:szCs w:val="22"/>
              </w:rPr>
              <w:lastRenderedPageBreak/>
              <w:t>KROUŽEK</w:t>
            </w:r>
          </w:p>
        </w:tc>
        <w:tc>
          <w:tcPr>
            <w:tcW w:w="2835" w:type="dxa"/>
          </w:tcPr>
          <w:p w:rsidR="009F4126" w:rsidRPr="0099268D" w:rsidRDefault="009F4126" w:rsidP="00D30BAF">
            <w:pPr>
              <w:pStyle w:val="Zkladntext"/>
              <w:shd w:val="clear" w:color="auto" w:fill="auto"/>
              <w:spacing w:before="100" w:beforeAutospacing="1" w:after="100" w:afterAutospacing="1" w:line="240" w:lineRule="auto"/>
              <w:ind w:firstLine="0"/>
              <w:jc w:val="center"/>
              <w:rPr>
                <w:rStyle w:val="Zkladntext4"/>
                <w:rFonts w:ascii="Arial Narrow" w:hAnsi="Arial Narrow"/>
                <w:b/>
                <w:i/>
                <w:sz w:val="22"/>
                <w:szCs w:val="22"/>
              </w:rPr>
            </w:pPr>
            <w:r w:rsidRPr="0099268D">
              <w:rPr>
                <w:rStyle w:val="Zkladntext4"/>
                <w:rFonts w:ascii="Arial Narrow" w:hAnsi="Arial Narrow"/>
                <w:b/>
                <w:i/>
                <w:sz w:val="22"/>
                <w:szCs w:val="22"/>
              </w:rPr>
              <w:t>TŘÍDY</w:t>
            </w:r>
          </w:p>
        </w:tc>
      </w:tr>
      <w:tr w:rsidR="009F4126" w:rsidRPr="0099268D" w:rsidTr="009F4126">
        <w:trPr>
          <w:trHeight w:val="288"/>
        </w:trPr>
        <w:tc>
          <w:tcPr>
            <w:tcW w:w="3794" w:type="dxa"/>
          </w:tcPr>
          <w:p w:rsidR="009F4126" w:rsidRPr="0099268D" w:rsidRDefault="009F4126" w:rsidP="009F4126">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bookmarkStart w:id="14" w:name="_Hlk495168391"/>
            <w:r>
              <w:rPr>
                <w:rStyle w:val="Zkladntext4"/>
                <w:rFonts w:ascii="Arial Narrow" w:hAnsi="Arial Narrow"/>
                <w:sz w:val="22"/>
                <w:szCs w:val="22"/>
              </w:rPr>
              <w:t xml:space="preserve">Keramika </w:t>
            </w:r>
          </w:p>
        </w:tc>
        <w:tc>
          <w:tcPr>
            <w:tcW w:w="2835" w:type="dxa"/>
          </w:tcPr>
          <w:p w:rsidR="009F4126" w:rsidRPr="0099268D" w:rsidRDefault="009F4126" w:rsidP="00D30BAF">
            <w:pPr>
              <w:pStyle w:val="Zkladntext"/>
              <w:shd w:val="clear" w:color="auto" w:fill="auto"/>
              <w:spacing w:before="100" w:beforeAutospacing="1" w:after="100" w:afterAutospacing="1" w:line="240" w:lineRule="auto"/>
              <w:ind w:firstLine="0"/>
              <w:jc w:val="center"/>
              <w:rPr>
                <w:rStyle w:val="Zkladntext4"/>
                <w:rFonts w:ascii="Arial Narrow" w:hAnsi="Arial Narrow"/>
                <w:sz w:val="22"/>
                <w:szCs w:val="22"/>
              </w:rPr>
            </w:pPr>
            <w:r w:rsidRPr="0099268D">
              <w:rPr>
                <w:rStyle w:val="Zkladntext4"/>
                <w:rFonts w:ascii="Arial Narrow" w:hAnsi="Arial Narrow"/>
                <w:sz w:val="22"/>
                <w:szCs w:val="22"/>
              </w:rPr>
              <w:t>1</w:t>
            </w:r>
            <w:r w:rsidR="004F1311">
              <w:rPr>
                <w:rStyle w:val="Zkladntext4"/>
                <w:rFonts w:ascii="Arial Narrow" w:hAnsi="Arial Narrow"/>
                <w:sz w:val="22"/>
                <w:szCs w:val="22"/>
              </w:rPr>
              <w:t xml:space="preserve"> </w:t>
            </w:r>
            <w:r w:rsidRPr="0099268D">
              <w:rPr>
                <w:rStyle w:val="Zkladntext4"/>
                <w:rFonts w:ascii="Arial Narrow" w:hAnsi="Arial Narrow"/>
                <w:sz w:val="22"/>
                <w:szCs w:val="22"/>
              </w:rPr>
              <w:t>.–  5.</w:t>
            </w:r>
          </w:p>
        </w:tc>
      </w:tr>
      <w:tr w:rsidR="009F4126" w:rsidRPr="0099268D" w:rsidTr="009F4126">
        <w:tc>
          <w:tcPr>
            <w:tcW w:w="3794" w:type="dxa"/>
          </w:tcPr>
          <w:p w:rsidR="009F4126" w:rsidRPr="0099268D" w:rsidRDefault="004F1311" w:rsidP="00C17EE1">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bookmarkStart w:id="15" w:name="_Hlk495167962"/>
            <w:bookmarkEnd w:id="14"/>
            <w:r>
              <w:rPr>
                <w:rStyle w:val="Zkladntext4"/>
                <w:rFonts w:ascii="Arial Narrow" w:hAnsi="Arial Narrow"/>
                <w:sz w:val="22"/>
                <w:szCs w:val="22"/>
              </w:rPr>
              <w:t>Dramatický kroužek</w:t>
            </w:r>
          </w:p>
        </w:tc>
        <w:tc>
          <w:tcPr>
            <w:tcW w:w="2835" w:type="dxa"/>
          </w:tcPr>
          <w:p w:rsidR="009F4126" w:rsidRPr="0099268D" w:rsidRDefault="004F1311" w:rsidP="00D30BAF">
            <w:pPr>
              <w:pStyle w:val="Zkladntext"/>
              <w:shd w:val="clear" w:color="auto" w:fill="auto"/>
              <w:spacing w:before="100" w:beforeAutospacing="1" w:after="100" w:afterAutospacing="1" w:line="240" w:lineRule="auto"/>
              <w:ind w:firstLine="0"/>
              <w:jc w:val="center"/>
              <w:rPr>
                <w:rStyle w:val="Zkladntext4"/>
                <w:rFonts w:ascii="Arial Narrow" w:hAnsi="Arial Narrow"/>
                <w:sz w:val="22"/>
                <w:szCs w:val="22"/>
              </w:rPr>
            </w:pPr>
            <w:r>
              <w:rPr>
                <w:rStyle w:val="Zkladntext4"/>
                <w:rFonts w:ascii="Arial Narrow" w:hAnsi="Arial Narrow"/>
                <w:sz w:val="22"/>
                <w:szCs w:val="22"/>
              </w:rPr>
              <w:t>1. –  6</w:t>
            </w:r>
            <w:r w:rsidR="009F4126" w:rsidRPr="0099268D">
              <w:rPr>
                <w:rStyle w:val="Zkladntext4"/>
                <w:rFonts w:ascii="Arial Narrow" w:hAnsi="Arial Narrow"/>
                <w:sz w:val="22"/>
                <w:szCs w:val="22"/>
              </w:rPr>
              <w:t>.</w:t>
            </w:r>
          </w:p>
        </w:tc>
      </w:tr>
      <w:bookmarkEnd w:id="15"/>
      <w:tr w:rsidR="009F4126" w:rsidRPr="0099268D" w:rsidTr="009F4126">
        <w:tc>
          <w:tcPr>
            <w:tcW w:w="3794" w:type="dxa"/>
          </w:tcPr>
          <w:p w:rsidR="009F4126" w:rsidRPr="0099268D" w:rsidRDefault="004F1311" w:rsidP="0099268D">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Pleteme a háčkujeme</w:t>
            </w:r>
          </w:p>
        </w:tc>
        <w:tc>
          <w:tcPr>
            <w:tcW w:w="2835" w:type="dxa"/>
          </w:tcPr>
          <w:p w:rsidR="009F4126" w:rsidRPr="0099268D" w:rsidRDefault="004F1311" w:rsidP="00D30BAF">
            <w:pPr>
              <w:pStyle w:val="Zkladntext"/>
              <w:shd w:val="clear" w:color="auto" w:fill="auto"/>
              <w:spacing w:before="100" w:beforeAutospacing="1" w:after="100" w:afterAutospacing="1" w:line="240" w:lineRule="auto"/>
              <w:ind w:firstLine="0"/>
              <w:jc w:val="center"/>
              <w:rPr>
                <w:rStyle w:val="Zkladntext4"/>
                <w:rFonts w:ascii="Arial Narrow" w:hAnsi="Arial Narrow"/>
                <w:sz w:val="22"/>
                <w:szCs w:val="22"/>
              </w:rPr>
            </w:pPr>
            <w:r>
              <w:rPr>
                <w:rStyle w:val="Zkladntext4"/>
                <w:rFonts w:ascii="Arial Narrow" w:hAnsi="Arial Narrow"/>
                <w:sz w:val="22"/>
                <w:szCs w:val="22"/>
              </w:rPr>
              <w:t>2 . -  7.</w:t>
            </w:r>
          </w:p>
        </w:tc>
      </w:tr>
      <w:tr w:rsidR="009F4126" w:rsidRPr="0099268D" w:rsidTr="009F4126">
        <w:tc>
          <w:tcPr>
            <w:tcW w:w="3794" w:type="dxa"/>
          </w:tcPr>
          <w:p w:rsidR="009F4126" w:rsidRPr="0099268D" w:rsidRDefault="004F1311" w:rsidP="00C17EE1">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Gymnastika</w:t>
            </w:r>
          </w:p>
        </w:tc>
        <w:tc>
          <w:tcPr>
            <w:tcW w:w="2835" w:type="dxa"/>
          </w:tcPr>
          <w:p w:rsidR="009F4126" w:rsidRPr="0099268D" w:rsidRDefault="004F1311" w:rsidP="00D30BAF">
            <w:pPr>
              <w:pStyle w:val="Zkladntext"/>
              <w:shd w:val="clear" w:color="auto" w:fill="auto"/>
              <w:spacing w:before="100" w:beforeAutospacing="1" w:after="100" w:afterAutospacing="1" w:line="240" w:lineRule="auto"/>
              <w:ind w:firstLine="0"/>
              <w:jc w:val="center"/>
              <w:rPr>
                <w:rStyle w:val="Zkladntext4"/>
                <w:rFonts w:ascii="Arial Narrow" w:hAnsi="Arial Narrow"/>
                <w:sz w:val="22"/>
                <w:szCs w:val="22"/>
              </w:rPr>
            </w:pPr>
            <w:r>
              <w:rPr>
                <w:rStyle w:val="Zkladntext4"/>
                <w:rFonts w:ascii="Arial Narrow" w:hAnsi="Arial Narrow"/>
                <w:sz w:val="22"/>
                <w:szCs w:val="22"/>
              </w:rPr>
              <w:t>3.  -  9.</w:t>
            </w:r>
          </w:p>
        </w:tc>
      </w:tr>
      <w:tr w:rsidR="009F4126" w:rsidRPr="0099268D" w:rsidTr="009F4126">
        <w:tc>
          <w:tcPr>
            <w:tcW w:w="3794" w:type="dxa"/>
          </w:tcPr>
          <w:p w:rsidR="009F4126" w:rsidRPr="0099268D" w:rsidRDefault="004F1311" w:rsidP="0099268D">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bookmarkStart w:id="16" w:name="_Hlk495168045"/>
            <w:r>
              <w:rPr>
                <w:rStyle w:val="Zkladntext4"/>
                <w:rFonts w:ascii="Arial Narrow" w:hAnsi="Arial Narrow"/>
                <w:sz w:val="22"/>
                <w:szCs w:val="22"/>
              </w:rPr>
              <w:t>Miniházená I.</w:t>
            </w:r>
          </w:p>
        </w:tc>
        <w:tc>
          <w:tcPr>
            <w:tcW w:w="2835" w:type="dxa"/>
          </w:tcPr>
          <w:p w:rsidR="009F4126" w:rsidRPr="0099268D" w:rsidRDefault="004F1311" w:rsidP="00D63A53">
            <w:pPr>
              <w:pStyle w:val="Zkladntext"/>
              <w:shd w:val="clear" w:color="auto" w:fill="auto"/>
              <w:spacing w:before="100" w:beforeAutospacing="1" w:after="100" w:afterAutospacing="1" w:line="240" w:lineRule="auto"/>
              <w:ind w:firstLine="0"/>
              <w:jc w:val="center"/>
              <w:rPr>
                <w:rStyle w:val="Zkladntext4"/>
                <w:rFonts w:ascii="Arial Narrow" w:hAnsi="Arial Narrow"/>
                <w:sz w:val="22"/>
                <w:szCs w:val="22"/>
              </w:rPr>
            </w:pPr>
            <w:r>
              <w:rPr>
                <w:rStyle w:val="Zkladntext4"/>
                <w:rFonts w:ascii="Arial Narrow" w:hAnsi="Arial Narrow"/>
                <w:sz w:val="22"/>
                <w:szCs w:val="22"/>
              </w:rPr>
              <w:t>1. –  3.</w:t>
            </w:r>
          </w:p>
        </w:tc>
      </w:tr>
      <w:tr w:rsidR="009F4126" w:rsidRPr="0099268D" w:rsidTr="009F4126">
        <w:tc>
          <w:tcPr>
            <w:tcW w:w="3794" w:type="dxa"/>
          </w:tcPr>
          <w:p w:rsidR="009F4126" w:rsidRPr="0099268D" w:rsidRDefault="004F1311" w:rsidP="0099268D">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bookmarkStart w:id="17" w:name="_Hlk495168135"/>
            <w:bookmarkEnd w:id="16"/>
            <w:r>
              <w:rPr>
                <w:rStyle w:val="Zkladntext4"/>
                <w:rFonts w:ascii="Arial Narrow" w:hAnsi="Arial Narrow"/>
                <w:sz w:val="22"/>
                <w:szCs w:val="22"/>
              </w:rPr>
              <w:t>Miniházená II.</w:t>
            </w:r>
          </w:p>
        </w:tc>
        <w:tc>
          <w:tcPr>
            <w:tcW w:w="2835" w:type="dxa"/>
          </w:tcPr>
          <w:p w:rsidR="009F4126" w:rsidRPr="0099268D" w:rsidRDefault="004F1311" w:rsidP="00D63A53">
            <w:pPr>
              <w:pStyle w:val="Zkladntext"/>
              <w:shd w:val="clear" w:color="auto" w:fill="auto"/>
              <w:spacing w:before="100" w:beforeAutospacing="1" w:after="100" w:afterAutospacing="1" w:line="240" w:lineRule="auto"/>
              <w:ind w:firstLine="0"/>
              <w:jc w:val="center"/>
              <w:rPr>
                <w:rStyle w:val="Zkladntext4"/>
                <w:rFonts w:ascii="Arial Narrow" w:hAnsi="Arial Narrow"/>
                <w:sz w:val="22"/>
                <w:szCs w:val="22"/>
              </w:rPr>
            </w:pPr>
            <w:r>
              <w:rPr>
                <w:rStyle w:val="Zkladntext4"/>
                <w:rFonts w:ascii="Arial Narrow" w:hAnsi="Arial Narrow"/>
                <w:sz w:val="22"/>
                <w:szCs w:val="22"/>
              </w:rPr>
              <w:t>4. –  5.</w:t>
            </w:r>
          </w:p>
        </w:tc>
      </w:tr>
      <w:bookmarkEnd w:id="17"/>
      <w:tr w:rsidR="009F4126" w:rsidRPr="0099268D" w:rsidTr="009F4126">
        <w:tc>
          <w:tcPr>
            <w:tcW w:w="3794" w:type="dxa"/>
          </w:tcPr>
          <w:p w:rsidR="009F4126" w:rsidRPr="0099268D" w:rsidRDefault="004F1311" w:rsidP="009F4126">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Sportík I.</w:t>
            </w:r>
          </w:p>
        </w:tc>
        <w:tc>
          <w:tcPr>
            <w:tcW w:w="2835" w:type="dxa"/>
          </w:tcPr>
          <w:p w:rsidR="009F4126" w:rsidRPr="0099268D" w:rsidRDefault="004F1311" w:rsidP="00D63A53">
            <w:pPr>
              <w:pStyle w:val="Zkladntext"/>
              <w:shd w:val="clear" w:color="auto" w:fill="auto"/>
              <w:spacing w:before="100" w:beforeAutospacing="1" w:after="100" w:afterAutospacing="1" w:line="240" w:lineRule="auto"/>
              <w:ind w:firstLine="0"/>
              <w:jc w:val="center"/>
              <w:rPr>
                <w:rStyle w:val="Zkladntext4"/>
                <w:rFonts w:ascii="Arial Narrow" w:hAnsi="Arial Narrow"/>
                <w:sz w:val="22"/>
                <w:szCs w:val="22"/>
              </w:rPr>
            </w:pPr>
            <w:r>
              <w:rPr>
                <w:rStyle w:val="Zkladntext4"/>
                <w:rFonts w:ascii="Arial Narrow" w:hAnsi="Arial Narrow"/>
                <w:sz w:val="22"/>
                <w:szCs w:val="22"/>
              </w:rPr>
              <w:t>0. – 3.</w:t>
            </w:r>
          </w:p>
        </w:tc>
      </w:tr>
      <w:tr w:rsidR="009F4126" w:rsidRPr="0099268D" w:rsidTr="009F4126">
        <w:tc>
          <w:tcPr>
            <w:tcW w:w="3794" w:type="dxa"/>
          </w:tcPr>
          <w:p w:rsidR="009F4126" w:rsidRPr="0099268D" w:rsidRDefault="004F1311" w:rsidP="00C17EE1">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bookmarkStart w:id="18" w:name="_Hlk495168514"/>
            <w:r>
              <w:rPr>
                <w:rStyle w:val="Zkladntext4"/>
                <w:rFonts w:ascii="Arial Narrow" w:hAnsi="Arial Narrow"/>
                <w:sz w:val="22"/>
                <w:szCs w:val="22"/>
              </w:rPr>
              <w:t>Výtvarné činnosti</w:t>
            </w:r>
          </w:p>
        </w:tc>
        <w:tc>
          <w:tcPr>
            <w:tcW w:w="2835" w:type="dxa"/>
          </w:tcPr>
          <w:p w:rsidR="009F4126" w:rsidRPr="0099268D" w:rsidRDefault="004F1311" w:rsidP="00D63A53">
            <w:pPr>
              <w:pStyle w:val="Zkladntext"/>
              <w:shd w:val="clear" w:color="auto" w:fill="auto"/>
              <w:spacing w:before="100" w:beforeAutospacing="1" w:after="100" w:afterAutospacing="1" w:line="240" w:lineRule="auto"/>
              <w:ind w:firstLine="0"/>
              <w:jc w:val="center"/>
              <w:rPr>
                <w:rStyle w:val="Zkladntext4"/>
                <w:rFonts w:ascii="Arial Narrow" w:hAnsi="Arial Narrow"/>
                <w:sz w:val="22"/>
                <w:szCs w:val="22"/>
              </w:rPr>
            </w:pPr>
            <w:r>
              <w:rPr>
                <w:rStyle w:val="Zkladntext4"/>
                <w:rFonts w:ascii="Arial Narrow" w:hAnsi="Arial Narrow"/>
                <w:sz w:val="22"/>
                <w:szCs w:val="22"/>
              </w:rPr>
              <w:t>1. –  4.</w:t>
            </w:r>
          </w:p>
        </w:tc>
      </w:tr>
      <w:bookmarkEnd w:id="18"/>
      <w:tr w:rsidR="009F4126" w:rsidRPr="0099268D" w:rsidTr="009F4126">
        <w:tc>
          <w:tcPr>
            <w:tcW w:w="3794" w:type="dxa"/>
          </w:tcPr>
          <w:p w:rsidR="009F4126" w:rsidRPr="0099268D" w:rsidRDefault="004F1311" w:rsidP="00C17EE1">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Stolní tenis</w:t>
            </w:r>
          </w:p>
        </w:tc>
        <w:tc>
          <w:tcPr>
            <w:tcW w:w="2835" w:type="dxa"/>
          </w:tcPr>
          <w:p w:rsidR="009F4126" w:rsidRPr="0099268D" w:rsidRDefault="004F1311" w:rsidP="00D63A53">
            <w:pPr>
              <w:pStyle w:val="Zkladntext"/>
              <w:shd w:val="clear" w:color="auto" w:fill="auto"/>
              <w:spacing w:before="100" w:beforeAutospacing="1" w:after="100" w:afterAutospacing="1" w:line="240" w:lineRule="auto"/>
              <w:ind w:firstLine="0"/>
              <w:jc w:val="center"/>
              <w:rPr>
                <w:rStyle w:val="Zkladntext4"/>
                <w:rFonts w:ascii="Arial Narrow" w:hAnsi="Arial Narrow"/>
                <w:sz w:val="22"/>
                <w:szCs w:val="22"/>
              </w:rPr>
            </w:pPr>
            <w:r>
              <w:rPr>
                <w:rStyle w:val="Zkladntext4"/>
                <w:rFonts w:ascii="Arial Narrow" w:hAnsi="Arial Narrow"/>
                <w:sz w:val="22"/>
                <w:szCs w:val="22"/>
              </w:rPr>
              <w:t>3. –  9.</w:t>
            </w:r>
          </w:p>
        </w:tc>
      </w:tr>
      <w:tr w:rsidR="009F4126" w:rsidRPr="0099268D" w:rsidTr="009F4126">
        <w:tc>
          <w:tcPr>
            <w:tcW w:w="3794" w:type="dxa"/>
          </w:tcPr>
          <w:p w:rsidR="009F4126" w:rsidRDefault="004F1311" w:rsidP="00C17EE1">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Vybíjená</w:t>
            </w:r>
          </w:p>
        </w:tc>
        <w:tc>
          <w:tcPr>
            <w:tcW w:w="2835" w:type="dxa"/>
          </w:tcPr>
          <w:p w:rsidR="009F4126" w:rsidRDefault="004F1311" w:rsidP="00D63A53">
            <w:pPr>
              <w:pStyle w:val="Zkladntext"/>
              <w:shd w:val="clear" w:color="auto" w:fill="auto"/>
              <w:spacing w:before="100" w:beforeAutospacing="1" w:after="100" w:afterAutospacing="1" w:line="240" w:lineRule="auto"/>
              <w:ind w:firstLine="0"/>
              <w:jc w:val="center"/>
              <w:rPr>
                <w:rStyle w:val="Zkladntext4"/>
                <w:rFonts w:ascii="Arial Narrow" w:hAnsi="Arial Narrow"/>
                <w:sz w:val="22"/>
                <w:szCs w:val="22"/>
              </w:rPr>
            </w:pPr>
            <w:r>
              <w:rPr>
                <w:rStyle w:val="Zkladntext4"/>
                <w:rFonts w:ascii="Arial Narrow" w:hAnsi="Arial Narrow"/>
                <w:sz w:val="22"/>
                <w:szCs w:val="22"/>
              </w:rPr>
              <w:t>4. –  5.</w:t>
            </w:r>
          </w:p>
        </w:tc>
      </w:tr>
      <w:tr w:rsidR="009F4126" w:rsidRPr="0099268D" w:rsidTr="009F4126">
        <w:tc>
          <w:tcPr>
            <w:tcW w:w="3794" w:type="dxa"/>
          </w:tcPr>
          <w:p w:rsidR="009F4126" w:rsidRDefault="0062097B" w:rsidP="000B6A8A">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Příprava na přijímací zkoušky</w:t>
            </w:r>
            <w:r w:rsidR="004F1311">
              <w:rPr>
                <w:rStyle w:val="Zkladntext4"/>
                <w:rFonts w:ascii="Arial Narrow" w:hAnsi="Arial Narrow"/>
                <w:sz w:val="22"/>
                <w:szCs w:val="22"/>
              </w:rPr>
              <w:t xml:space="preserve"> z matematiky</w:t>
            </w:r>
          </w:p>
        </w:tc>
        <w:tc>
          <w:tcPr>
            <w:tcW w:w="2835" w:type="dxa"/>
          </w:tcPr>
          <w:p w:rsidR="009F4126" w:rsidRDefault="004F1311" w:rsidP="00D63A53">
            <w:pPr>
              <w:pStyle w:val="Zkladntext"/>
              <w:shd w:val="clear" w:color="auto" w:fill="auto"/>
              <w:spacing w:before="100" w:beforeAutospacing="1" w:after="100" w:afterAutospacing="1" w:line="240" w:lineRule="auto"/>
              <w:ind w:firstLine="0"/>
              <w:jc w:val="center"/>
              <w:rPr>
                <w:rStyle w:val="Zkladntext4"/>
                <w:rFonts w:ascii="Arial Narrow" w:hAnsi="Arial Narrow"/>
                <w:sz w:val="22"/>
                <w:szCs w:val="22"/>
              </w:rPr>
            </w:pPr>
            <w:r>
              <w:rPr>
                <w:rStyle w:val="Zkladntext4"/>
                <w:rFonts w:ascii="Arial Narrow" w:hAnsi="Arial Narrow"/>
                <w:sz w:val="22"/>
                <w:szCs w:val="22"/>
              </w:rPr>
              <w:t>9.</w:t>
            </w:r>
          </w:p>
        </w:tc>
      </w:tr>
    </w:tbl>
    <w:p w:rsidR="001A5DBA" w:rsidRDefault="001A5DBA" w:rsidP="00B74FF7">
      <w:pPr>
        <w:pStyle w:val="Zkladntext"/>
        <w:spacing w:before="0" w:after="120" w:line="240" w:lineRule="auto"/>
        <w:ind w:firstLine="425"/>
        <w:rPr>
          <w:rStyle w:val="Zkladntext4"/>
          <w:rFonts w:ascii="Arial Narrow" w:hAnsi="Arial Narrow"/>
          <w:sz w:val="22"/>
          <w:szCs w:val="22"/>
        </w:rPr>
      </w:pPr>
    </w:p>
    <w:p w:rsidR="00306588" w:rsidRDefault="00306588" w:rsidP="00B74FF7">
      <w:pPr>
        <w:pStyle w:val="Zkladntext"/>
        <w:spacing w:before="0" w:after="120" w:line="240" w:lineRule="auto"/>
        <w:ind w:firstLine="425"/>
        <w:rPr>
          <w:rStyle w:val="Zkladntext4"/>
          <w:rFonts w:ascii="Arial Narrow" w:hAnsi="Arial Narrow"/>
          <w:sz w:val="22"/>
          <w:szCs w:val="22"/>
        </w:rPr>
      </w:pPr>
      <w:r>
        <w:rPr>
          <w:rStyle w:val="Zkladntext4"/>
          <w:rFonts w:ascii="Arial Narrow" w:hAnsi="Arial Narrow"/>
          <w:sz w:val="22"/>
          <w:szCs w:val="22"/>
        </w:rPr>
        <w:t>Mnoho žáků, především z II. stupně, navštěvuje zájmové útvary v DDM a sportovní oddíly</w:t>
      </w:r>
      <w:r w:rsidR="00B572EC">
        <w:rPr>
          <w:rStyle w:val="Zkladntext4"/>
          <w:rFonts w:ascii="Arial Narrow" w:hAnsi="Arial Narrow"/>
          <w:sz w:val="22"/>
          <w:szCs w:val="22"/>
        </w:rPr>
        <w:t xml:space="preserve"> v TJ, kde mnozí jsou zařazeni i do reprezentace a dosahují velmi dobré výsledky na mezinárodní úrovni.</w:t>
      </w:r>
    </w:p>
    <w:p w:rsidR="008649D2" w:rsidRPr="00D63A53" w:rsidRDefault="008649D2" w:rsidP="00D13774">
      <w:pPr>
        <w:pStyle w:val="Nadpis3"/>
        <w:keepNext/>
        <w:keepLines/>
        <w:shd w:val="clear" w:color="auto" w:fill="auto"/>
        <w:tabs>
          <w:tab w:val="left" w:pos="426"/>
        </w:tabs>
        <w:spacing w:before="0" w:after="120" w:line="274" w:lineRule="exact"/>
        <w:ind w:left="425" w:firstLine="0"/>
        <w:rPr>
          <w:rFonts w:cs="Arial"/>
        </w:rPr>
      </w:pPr>
      <w:r w:rsidRPr="00D63A53">
        <w:rPr>
          <w:rFonts w:cs="Arial"/>
        </w:rPr>
        <w:t>Celoškolní akce pro</w:t>
      </w:r>
      <w:r w:rsidR="000744E1" w:rsidRPr="00D63A53">
        <w:rPr>
          <w:rFonts w:cs="Arial"/>
        </w:rPr>
        <w:t xml:space="preserve"> děti </w:t>
      </w:r>
      <w:r w:rsidR="00CA37F5" w:rsidRPr="00D63A53">
        <w:rPr>
          <w:rFonts w:cs="Arial"/>
        </w:rPr>
        <w:t>i</w:t>
      </w:r>
      <w:r w:rsidR="000744E1" w:rsidRPr="00D63A53">
        <w:rPr>
          <w:rFonts w:cs="Arial"/>
        </w:rPr>
        <w:t xml:space="preserve"> rodiče: </w:t>
      </w:r>
    </w:p>
    <w:tbl>
      <w:tblPr>
        <w:tblStyle w:val="Mkatabulky"/>
        <w:tblW w:w="9464" w:type="dxa"/>
        <w:tblLook w:val="04A0" w:firstRow="1" w:lastRow="0" w:firstColumn="1" w:lastColumn="0" w:noHBand="0" w:noVBand="1"/>
      </w:tblPr>
      <w:tblGrid>
        <w:gridCol w:w="4786"/>
        <w:gridCol w:w="4678"/>
      </w:tblGrid>
      <w:tr w:rsidR="00784C53" w:rsidRPr="0099268D" w:rsidTr="00784C53">
        <w:tc>
          <w:tcPr>
            <w:tcW w:w="4786" w:type="dxa"/>
          </w:tcPr>
          <w:p w:rsidR="00784C53" w:rsidRPr="0099268D" w:rsidRDefault="00784C53" w:rsidP="00D56E64">
            <w:pPr>
              <w:pStyle w:val="Zkladntext"/>
              <w:shd w:val="clear" w:color="auto" w:fill="auto"/>
              <w:spacing w:before="100" w:beforeAutospacing="1" w:after="100" w:afterAutospacing="1" w:line="240" w:lineRule="auto"/>
              <w:ind w:firstLine="0"/>
              <w:rPr>
                <w:rStyle w:val="Zkladntext4"/>
                <w:rFonts w:ascii="Arial Narrow" w:hAnsi="Arial Narrow"/>
                <w:b/>
                <w:i/>
                <w:sz w:val="22"/>
                <w:szCs w:val="22"/>
              </w:rPr>
            </w:pPr>
            <w:r w:rsidRPr="0099268D">
              <w:rPr>
                <w:rStyle w:val="Zkladntext4"/>
                <w:rFonts w:ascii="Arial Narrow" w:hAnsi="Arial Narrow"/>
                <w:b/>
                <w:i/>
                <w:sz w:val="22"/>
                <w:szCs w:val="22"/>
              </w:rPr>
              <w:t>AKCE</w:t>
            </w:r>
          </w:p>
        </w:tc>
        <w:tc>
          <w:tcPr>
            <w:tcW w:w="4678" w:type="dxa"/>
          </w:tcPr>
          <w:p w:rsidR="00784C53" w:rsidRPr="0099268D" w:rsidRDefault="00784C53" w:rsidP="00D56E64">
            <w:pPr>
              <w:pStyle w:val="Zkladntext"/>
              <w:shd w:val="clear" w:color="auto" w:fill="auto"/>
              <w:spacing w:before="100" w:beforeAutospacing="1" w:after="100" w:afterAutospacing="1" w:line="240" w:lineRule="auto"/>
              <w:ind w:firstLine="0"/>
              <w:rPr>
                <w:rStyle w:val="Zkladntext4"/>
                <w:rFonts w:ascii="Arial Narrow" w:hAnsi="Arial Narrow"/>
                <w:b/>
                <w:i/>
                <w:sz w:val="22"/>
                <w:szCs w:val="22"/>
              </w:rPr>
            </w:pPr>
          </w:p>
        </w:tc>
      </w:tr>
      <w:tr w:rsidR="00784C53" w:rsidRPr="0099268D" w:rsidTr="00784C53">
        <w:tc>
          <w:tcPr>
            <w:tcW w:w="4786" w:type="dxa"/>
          </w:tcPr>
          <w:p w:rsidR="00784C53" w:rsidRPr="0099268D" w:rsidRDefault="005C23BB"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„Abeceda peněz“</w:t>
            </w:r>
            <w:r w:rsidR="00784C53">
              <w:rPr>
                <w:rStyle w:val="Zkladntext4"/>
                <w:rFonts w:ascii="Arial Narrow" w:hAnsi="Arial Narrow"/>
                <w:sz w:val="22"/>
                <w:szCs w:val="22"/>
              </w:rPr>
              <w:t xml:space="preserve"> – finanční gramotnost s ČS</w:t>
            </w:r>
          </w:p>
        </w:tc>
        <w:tc>
          <w:tcPr>
            <w:tcW w:w="4678" w:type="dxa"/>
          </w:tcPr>
          <w:p w:rsidR="00784C53" w:rsidRPr="0099268D" w:rsidRDefault="003D775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Dopravní výchova - PČR</w:t>
            </w:r>
          </w:p>
        </w:tc>
      </w:tr>
      <w:tr w:rsidR="00784C53" w:rsidRPr="0099268D" w:rsidTr="00784C53">
        <w:tc>
          <w:tcPr>
            <w:tcW w:w="4786" w:type="dxa"/>
          </w:tcPr>
          <w:p w:rsidR="00784C53" w:rsidRPr="0099268D" w:rsidRDefault="005C23BB" w:rsidP="00C63F86">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 Strašidelná škola“</w:t>
            </w:r>
          </w:p>
        </w:tc>
        <w:tc>
          <w:tcPr>
            <w:tcW w:w="4678" w:type="dxa"/>
          </w:tcPr>
          <w:p w:rsidR="00784C53" w:rsidRPr="0099268D" w:rsidRDefault="003D775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Zámek Loučeň</w:t>
            </w:r>
          </w:p>
        </w:tc>
      </w:tr>
      <w:tr w:rsidR="00784C53" w:rsidRPr="0099268D" w:rsidTr="00784C53">
        <w:tc>
          <w:tcPr>
            <w:tcW w:w="4786" w:type="dxa"/>
          </w:tcPr>
          <w:p w:rsidR="00784C53" w:rsidRPr="0099268D" w:rsidRDefault="003D775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Celé Česko čte dětem</w:t>
            </w:r>
          </w:p>
        </w:tc>
        <w:tc>
          <w:tcPr>
            <w:tcW w:w="4678" w:type="dxa"/>
          </w:tcPr>
          <w:p w:rsidR="00784C53" w:rsidRPr="0099268D" w:rsidRDefault="003D775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Divadlo Kampa</w:t>
            </w:r>
          </w:p>
        </w:tc>
      </w:tr>
      <w:tr w:rsidR="00784C53" w:rsidRPr="0099268D" w:rsidTr="00784C53">
        <w:tc>
          <w:tcPr>
            <w:tcW w:w="4786" w:type="dxa"/>
          </w:tcPr>
          <w:p w:rsidR="00784C53" w:rsidRPr="0099268D" w:rsidRDefault="003D775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Dny pro předškoláky</w:t>
            </w:r>
          </w:p>
        </w:tc>
        <w:tc>
          <w:tcPr>
            <w:tcW w:w="4678" w:type="dxa"/>
          </w:tcPr>
          <w:p w:rsidR="00784C53" w:rsidRPr="0099268D"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Sue</w:t>
            </w:r>
            <w:r w:rsidR="003D775A">
              <w:rPr>
                <w:rStyle w:val="Zkladntext4"/>
                <w:rFonts w:ascii="Arial Narrow" w:hAnsi="Arial Narrow"/>
                <w:sz w:val="22"/>
                <w:szCs w:val="22"/>
              </w:rPr>
              <w:t xml:space="preserve"> Ryder – akce pro seniory</w:t>
            </w:r>
          </w:p>
        </w:tc>
      </w:tr>
      <w:tr w:rsidR="00784C53" w:rsidRPr="0099268D" w:rsidTr="00784C53">
        <w:tc>
          <w:tcPr>
            <w:tcW w:w="4786" w:type="dxa"/>
          </w:tcPr>
          <w:p w:rsidR="00784C53" w:rsidRDefault="003D775A" w:rsidP="003D775A">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Klementinum a matematika</w:t>
            </w:r>
          </w:p>
        </w:tc>
        <w:tc>
          <w:tcPr>
            <w:tcW w:w="4678" w:type="dxa"/>
          </w:tcPr>
          <w:p w:rsidR="00784C53"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Divadelní představení – Divadlo U Hasičů, Diivadlo Apollo</w:t>
            </w:r>
          </w:p>
        </w:tc>
      </w:tr>
      <w:tr w:rsidR="00784C53" w:rsidRPr="0099268D" w:rsidTr="00784C53">
        <w:tc>
          <w:tcPr>
            <w:tcW w:w="4786" w:type="dxa"/>
          </w:tcPr>
          <w:p w:rsidR="00784C53" w:rsidRPr="0099268D" w:rsidRDefault="003D775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Klub mladého diváka</w:t>
            </w:r>
            <w:r w:rsidR="00784C53" w:rsidRPr="0099268D">
              <w:rPr>
                <w:rStyle w:val="Zkladntext4"/>
                <w:rFonts w:ascii="Arial Narrow" w:hAnsi="Arial Narrow"/>
                <w:sz w:val="22"/>
                <w:szCs w:val="22"/>
              </w:rPr>
              <w:t xml:space="preserve"> – celoroční návštěvy divadel</w:t>
            </w:r>
          </w:p>
        </w:tc>
        <w:tc>
          <w:tcPr>
            <w:tcW w:w="4678" w:type="dxa"/>
          </w:tcPr>
          <w:p w:rsidR="00784C53" w:rsidRDefault="003D100A" w:rsidP="00C63F86">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Městská knihovna</w:t>
            </w:r>
          </w:p>
        </w:tc>
      </w:tr>
      <w:tr w:rsidR="00784C53" w:rsidRPr="0099268D" w:rsidTr="00784C53">
        <w:tc>
          <w:tcPr>
            <w:tcW w:w="4786" w:type="dxa"/>
          </w:tcPr>
          <w:p w:rsidR="00784C53" w:rsidRPr="0099268D" w:rsidRDefault="003D775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Křeslo pro hosta pro žáky 9. r.</w:t>
            </w:r>
          </w:p>
        </w:tc>
        <w:tc>
          <w:tcPr>
            <w:tcW w:w="4678" w:type="dxa"/>
          </w:tcPr>
          <w:p w:rsidR="00784C53"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Toboga fantasy Zličín</w:t>
            </w:r>
          </w:p>
        </w:tc>
      </w:tr>
      <w:tr w:rsidR="00784C53" w:rsidRPr="0099268D" w:rsidTr="00784C53">
        <w:tc>
          <w:tcPr>
            <w:tcW w:w="4786" w:type="dxa"/>
          </w:tcPr>
          <w:p w:rsidR="00784C53" w:rsidRPr="0099268D" w:rsidRDefault="003D775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Návštěva Poslanecké sněmovny</w:t>
            </w:r>
          </w:p>
        </w:tc>
        <w:tc>
          <w:tcPr>
            <w:tcW w:w="4678" w:type="dxa"/>
          </w:tcPr>
          <w:p w:rsidR="00784C53"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Muzeum čokolády</w:t>
            </w:r>
          </w:p>
        </w:tc>
      </w:tr>
      <w:tr w:rsidR="00784C53" w:rsidRPr="0099268D" w:rsidTr="00784C53">
        <w:tc>
          <w:tcPr>
            <w:tcW w:w="4786" w:type="dxa"/>
          </w:tcPr>
          <w:p w:rsidR="00784C53" w:rsidRPr="0099268D" w:rsidRDefault="003D775A" w:rsidP="00C63F86">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Botanická zahrada</w:t>
            </w:r>
          </w:p>
        </w:tc>
        <w:tc>
          <w:tcPr>
            <w:tcW w:w="4678" w:type="dxa"/>
          </w:tcPr>
          <w:p w:rsidR="00784C53" w:rsidRPr="0099268D"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Betlémy</w:t>
            </w:r>
          </w:p>
        </w:tc>
      </w:tr>
      <w:tr w:rsidR="00784C53" w:rsidRPr="0099268D" w:rsidTr="00784C53">
        <w:tc>
          <w:tcPr>
            <w:tcW w:w="4786" w:type="dxa"/>
          </w:tcPr>
          <w:p w:rsidR="00784C53" w:rsidRPr="0099268D" w:rsidRDefault="003D775A" w:rsidP="00C63F86">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Babička a dědeček čtou dětem</w:t>
            </w:r>
          </w:p>
        </w:tc>
        <w:tc>
          <w:tcPr>
            <w:tcW w:w="4678" w:type="dxa"/>
          </w:tcPr>
          <w:p w:rsidR="00784C53" w:rsidRDefault="003D100A" w:rsidP="00C63F86">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Keltské muzeum a zámek Nižbor</w:t>
            </w:r>
          </w:p>
        </w:tc>
      </w:tr>
      <w:tr w:rsidR="00784C53" w:rsidRPr="0099268D" w:rsidTr="00784C53">
        <w:tc>
          <w:tcPr>
            <w:tcW w:w="4786" w:type="dxa"/>
          </w:tcPr>
          <w:p w:rsidR="00784C53" w:rsidRPr="0099268D" w:rsidRDefault="003D775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Návštěva DEPA</w:t>
            </w:r>
          </w:p>
        </w:tc>
        <w:tc>
          <w:tcPr>
            <w:tcW w:w="4678" w:type="dxa"/>
          </w:tcPr>
          <w:p w:rsidR="00784C53"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Meduzárium</w:t>
            </w:r>
          </w:p>
        </w:tc>
      </w:tr>
      <w:tr w:rsidR="00784C53" w:rsidRPr="0099268D" w:rsidTr="00784C53">
        <w:tc>
          <w:tcPr>
            <w:tcW w:w="4786" w:type="dxa"/>
          </w:tcPr>
          <w:p w:rsidR="00784C53" w:rsidRPr="0099268D" w:rsidRDefault="003D100A" w:rsidP="00C63F86">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Čokoládovna Tábor</w:t>
            </w:r>
          </w:p>
        </w:tc>
        <w:tc>
          <w:tcPr>
            <w:tcW w:w="4678" w:type="dxa"/>
          </w:tcPr>
          <w:p w:rsidR="00784C53" w:rsidRPr="0099268D"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Výstava a workshop Karel IV.</w:t>
            </w:r>
          </w:p>
        </w:tc>
      </w:tr>
      <w:tr w:rsidR="00784C53" w:rsidRPr="0099268D" w:rsidTr="00784C53">
        <w:tc>
          <w:tcPr>
            <w:tcW w:w="4786" w:type="dxa"/>
          </w:tcPr>
          <w:p w:rsidR="00784C53" w:rsidRPr="0099268D"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Vlastivědný workshop Vyšehrad</w:t>
            </w:r>
          </w:p>
        </w:tc>
        <w:tc>
          <w:tcPr>
            <w:tcW w:w="4678" w:type="dxa"/>
          </w:tcPr>
          <w:p w:rsidR="00784C53"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Koheze 5. A, 5. C</w:t>
            </w:r>
          </w:p>
        </w:tc>
      </w:tr>
      <w:tr w:rsidR="00784C53" w:rsidRPr="0099268D" w:rsidTr="00784C53">
        <w:tc>
          <w:tcPr>
            <w:tcW w:w="4786" w:type="dxa"/>
          </w:tcPr>
          <w:p w:rsidR="00784C53" w:rsidRPr="0099268D" w:rsidRDefault="003D100A" w:rsidP="003D100A">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Školní projekt : Od Palach</w:t>
            </w:r>
            <w:r w:rsidR="000B221A">
              <w:rPr>
                <w:rStyle w:val="Zkladntext4"/>
                <w:rFonts w:ascii="Arial Narrow" w:hAnsi="Arial Narrow"/>
                <w:sz w:val="22"/>
                <w:szCs w:val="22"/>
              </w:rPr>
              <w:t>a</w:t>
            </w:r>
            <w:r>
              <w:rPr>
                <w:rStyle w:val="Zkladntext4"/>
                <w:rFonts w:ascii="Arial Narrow" w:hAnsi="Arial Narrow"/>
                <w:sz w:val="22"/>
                <w:szCs w:val="22"/>
              </w:rPr>
              <w:t xml:space="preserve"> k sametové revoluci“</w:t>
            </w:r>
          </w:p>
        </w:tc>
        <w:tc>
          <w:tcPr>
            <w:tcW w:w="4678" w:type="dxa"/>
          </w:tcPr>
          <w:p w:rsidR="00784C53"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Mobilní planetárium</w:t>
            </w:r>
          </w:p>
        </w:tc>
      </w:tr>
      <w:tr w:rsidR="00784C53" w:rsidRPr="0099268D" w:rsidTr="00784C53">
        <w:tc>
          <w:tcPr>
            <w:tcW w:w="4786" w:type="dxa"/>
          </w:tcPr>
          <w:p w:rsidR="00784C53" w:rsidRPr="0099268D"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Přednášky : Obezita není náhoda + Zdravá výživa</w:t>
            </w:r>
          </w:p>
        </w:tc>
        <w:tc>
          <w:tcPr>
            <w:tcW w:w="4678" w:type="dxa"/>
          </w:tcPr>
          <w:p w:rsidR="00784C53"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Noc v lese</w:t>
            </w:r>
          </w:p>
        </w:tc>
      </w:tr>
      <w:tr w:rsidR="00784C53" w:rsidRPr="0099268D" w:rsidTr="00784C53">
        <w:tc>
          <w:tcPr>
            <w:tcW w:w="4786" w:type="dxa"/>
          </w:tcPr>
          <w:p w:rsidR="00784C53" w:rsidRPr="0099268D"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Středověká Praha – doba Karla IV.</w:t>
            </w:r>
          </w:p>
        </w:tc>
        <w:tc>
          <w:tcPr>
            <w:tcW w:w="4678" w:type="dxa"/>
          </w:tcPr>
          <w:p w:rsidR="00784C53"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Terasy Lucerny</w:t>
            </w:r>
          </w:p>
        </w:tc>
      </w:tr>
      <w:tr w:rsidR="00784C53" w:rsidRPr="0099268D" w:rsidTr="00784C53">
        <w:tc>
          <w:tcPr>
            <w:tcW w:w="4786" w:type="dxa"/>
          </w:tcPr>
          <w:p w:rsidR="00784C53" w:rsidRPr="0099268D"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Schola Pragensis</w:t>
            </w:r>
          </w:p>
        </w:tc>
        <w:tc>
          <w:tcPr>
            <w:tcW w:w="4678" w:type="dxa"/>
          </w:tcPr>
          <w:p w:rsidR="00784C53"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„Řemeslo“ – Novoměstská radnice</w:t>
            </w:r>
          </w:p>
        </w:tc>
      </w:tr>
      <w:tr w:rsidR="00784C53" w:rsidRPr="0099268D" w:rsidTr="00784C53">
        <w:tc>
          <w:tcPr>
            <w:tcW w:w="4786" w:type="dxa"/>
          </w:tcPr>
          <w:p w:rsidR="00784C53" w:rsidRPr="0099268D"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Klementinum – Počátky vzniku knihy</w:t>
            </w:r>
          </w:p>
        </w:tc>
        <w:tc>
          <w:tcPr>
            <w:tcW w:w="4678" w:type="dxa"/>
          </w:tcPr>
          <w:p w:rsidR="00784C53" w:rsidRPr="0099268D"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Preventivní vlak</w:t>
            </w:r>
          </w:p>
        </w:tc>
      </w:tr>
      <w:tr w:rsidR="00784C53" w:rsidRPr="0099268D" w:rsidTr="00784C53">
        <w:tc>
          <w:tcPr>
            <w:tcW w:w="4786" w:type="dxa"/>
          </w:tcPr>
          <w:p w:rsidR="00784C53" w:rsidRDefault="003D100A" w:rsidP="00C63F86">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Ekologická exkurze - recyklace</w:t>
            </w:r>
          </w:p>
        </w:tc>
        <w:tc>
          <w:tcPr>
            <w:tcW w:w="4678" w:type="dxa"/>
          </w:tcPr>
          <w:p w:rsidR="00784C53"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Curling</w:t>
            </w:r>
          </w:p>
        </w:tc>
      </w:tr>
      <w:tr w:rsidR="00784C53" w:rsidRPr="0099268D" w:rsidTr="00784C53">
        <w:tc>
          <w:tcPr>
            <w:tcW w:w="4786" w:type="dxa"/>
          </w:tcPr>
          <w:p w:rsidR="00784C53" w:rsidRPr="0099268D" w:rsidRDefault="003D100A"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r>
              <w:rPr>
                <w:rStyle w:val="Zkladntext4"/>
                <w:rFonts w:ascii="Arial Narrow" w:hAnsi="Arial Narrow"/>
                <w:sz w:val="22"/>
                <w:szCs w:val="22"/>
              </w:rPr>
              <w:t>Mezinárodní akce – Záložka zapojuje školy</w:t>
            </w:r>
          </w:p>
        </w:tc>
        <w:tc>
          <w:tcPr>
            <w:tcW w:w="4678" w:type="dxa"/>
          </w:tcPr>
          <w:p w:rsidR="00784C53" w:rsidRPr="0099268D" w:rsidRDefault="00784C53" w:rsidP="00D56E64">
            <w:pPr>
              <w:pStyle w:val="Zkladntext"/>
              <w:shd w:val="clear" w:color="auto" w:fill="auto"/>
              <w:spacing w:before="100" w:beforeAutospacing="1" w:after="100" w:afterAutospacing="1" w:line="240" w:lineRule="auto"/>
              <w:ind w:firstLine="0"/>
              <w:rPr>
                <w:rStyle w:val="Zkladntext4"/>
                <w:rFonts w:ascii="Arial Narrow" w:hAnsi="Arial Narrow"/>
                <w:sz w:val="22"/>
                <w:szCs w:val="22"/>
              </w:rPr>
            </w:pPr>
          </w:p>
        </w:tc>
      </w:tr>
    </w:tbl>
    <w:p w:rsidR="003D100A" w:rsidRDefault="003D100A" w:rsidP="00B74FF7">
      <w:pPr>
        <w:pStyle w:val="Zkladntext"/>
        <w:spacing w:before="0" w:after="120" w:line="240" w:lineRule="auto"/>
        <w:ind w:firstLine="425"/>
        <w:rPr>
          <w:rStyle w:val="Zkladntext4"/>
          <w:rFonts w:ascii="Arial Narrow" w:hAnsi="Arial Narrow"/>
          <w:sz w:val="22"/>
          <w:szCs w:val="22"/>
        </w:rPr>
      </w:pPr>
    </w:p>
    <w:p w:rsidR="002B324D" w:rsidRDefault="003D100A" w:rsidP="00B74FF7">
      <w:pPr>
        <w:pStyle w:val="Zkladntext"/>
        <w:spacing w:before="0" w:after="120" w:line="240" w:lineRule="auto"/>
        <w:ind w:firstLine="425"/>
        <w:rPr>
          <w:rStyle w:val="Zkladntext4"/>
          <w:rFonts w:ascii="Arial Narrow" w:hAnsi="Arial Narrow"/>
          <w:sz w:val="22"/>
          <w:szCs w:val="22"/>
        </w:rPr>
      </w:pPr>
      <w:r>
        <w:rPr>
          <w:rStyle w:val="Zkladntext4"/>
          <w:rFonts w:ascii="Arial Narrow" w:hAnsi="Arial Narrow"/>
          <w:sz w:val="22"/>
          <w:szCs w:val="22"/>
        </w:rPr>
        <w:t xml:space="preserve">Bohužel v rámci </w:t>
      </w:r>
      <w:r>
        <w:rPr>
          <w:szCs w:val="22"/>
        </w:rPr>
        <w:t>mimořádného opatření č. j. MZDR 10676/ 2020-1/MIN/ KAN k ochraně před Covid</w:t>
      </w:r>
      <w:r>
        <w:rPr>
          <w:rStyle w:val="Zkladntext4"/>
          <w:rFonts w:ascii="Arial Narrow" w:hAnsi="Arial Narrow"/>
          <w:sz w:val="22"/>
          <w:szCs w:val="22"/>
        </w:rPr>
        <w:t xml:space="preserve"> se nepodařilo uskutečnit všechny plánované akce školy.</w:t>
      </w:r>
    </w:p>
    <w:p w:rsidR="003D100A" w:rsidRPr="00197D93" w:rsidRDefault="003D100A" w:rsidP="00B74FF7">
      <w:pPr>
        <w:pStyle w:val="Zkladntext"/>
        <w:spacing w:before="0" w:after="120" w:line="240" w:lineRule="auto"/>
        <w:ind w:firstLine="425"/>
        <w:rPr>
          <w:rStyle w:val="Zkladntext4"/>
          <w:rFonts w:ascii="Arial Narrow" w:hAnsi="Arial Narrow"/>
          <w:sz w:val="22"/>
          <w:szCs w:val="22"/>
        </w:rPr>
      </w:pPr>
    </w:p>
    <w:p w:rsidR="000B065C" w:rsidRPr="00B74FF7" w:rsidRDefault="008649D2" w:rsidP="00747CB4">
      <w:pPr>
        <w:pStyle w:val="Nadpis3"/>
        <w:keepNext/>
        <w:keepLines/>
        <w:numPr>
          <w:ilvl w:val="0"/>
          <w:numId w:val="42"/>
        </w:numPr>
        <w:shd w:val="clear" w:color="auto" w:fill="auto"/>
        <w:tabs>
          <w:tab w:val="left" w:pos="426"/>
        </w:tabs>
        <w:spacing w:before="0" w:after="120" w:line="274" w:lineRule="exact"/>
        <w:rPr>
          <w:rFonts w:cs="Arial"/>
        </w:rPr>
      </w:pPr>
      <w:r w:rsidRPr="00B74FF7">
        <w:rPr>
          <w:rFonts w:cs="Arial"/>
        </w:rPr>
        <w:t>Přípravné třídy, zkušenosti s integrací a dalším začleňováním dětí ze sociálně znevýhodněného prostředí do ZŠ</w:t>
      </w:r>
    </w:p>
    <w:p w:rsidR="008649D2" w:rsidRPr="00B74FF7" w:rsidRDefault="008649D2" w:rsidP="00B74FF7">
      <w:pPr>
        <w:pStyle w:val="Zkladntext"/>
        <w:spacing w:before="0" w:after="120" w:line="240" w:lineRule="auto"/>
        <w:ind w:firstLine="425"/>
        <w:rPr>
          <w:rStyle w:val="Zkladntext4"/>
          <w:rFonts w:ascii="Arial Narrow" w:hAnsi="Arial Narrow"/>
          <w:sz w:val="22"/>
          <w:szCs w:val="22"/>
        </w:rPr>
      </w:pPr>
      <w:r w:rsidRPr="0099268D">
        <w:rPr>
          <w:rStyle w:val="Zkladntext4"/>
          <w:rFonts w:ascii="Arial Narrow" w:hAnsi="Arial Narrow"/>
          <w:sz w:val="22"/>
          <w:szCs w:val="22"/>
        </w:rPr>
        <w:t>Přípravná třída byla ve školním roce 201</w:t>
      </w:r>
      <w:r w:rsidR="00536945">
        <w:rPr>
          <w:rStyle w:val="Zkladntext4"/>
          <w:rFonts w:ascii="Arial Narrow" w:hAnsi="Arial Narrow"/>
          <w:sz w:val="22"/>
          <w:szCs w:val="22"/>
        </w:rPr>
        <w:t>9/2020</w:t>
      </w:r>
      <w:r w:rsidRPr="0099268D">
        <w:rPr>
          <w:rStyle w:val="Zkladntext4"/>
          <w:rFonts w:ascii="Arial Narrow" w:hAnsi="Arial Narrow"/>
          <w:sz w:val="22"/>
          <w:szCs w:val="22"/>
        </w:rPr>
        <w:t xml:space="preserve"> již </w:t>
      </w:r>
      <w:r w:rsidR="00536945">
        <w:rPr>
          <w:rStyle w:val="Zkladntext4"/>
          <w:rFonts w:ascii="Arial Narrow" w:hAnsi="Arial Narrow"/>
          <w:sz w:val="22"/>
          <w:szCs w:val="22"/>
        </w:rPr>
        <w:t>devátým</w:t>
      </w:r>
      <w:r w:rsidR="00D13774">
        <w:rPr>
          <w:rStyle w:val="Zkladntext4"/>
          <w:rFonts w:ascii="Arial Narrow" w:hAnsi="Arial Narrow"/>
          <w:sz w:val="22"/>
          <w:szCs w:val="22"/>
        </w:rPr>
        <w:t xml:space="preserve"> </w:t>
      </w:r>
      <w:r w:rsidRPr="0099268D">
        <w:rPr>
          <w:rStyle w:val="Zkladntext4"/>
          <w:rFonts w:ascii="Arial Narrow" w:hAnsi="Arial Narrow"/>
          <w:sz w:val="22"/>
          <w:szCs w:val="22"/>
        </w:rPr>
        <w:t>rokem součástí výchovně vzdělávacího procesu školy.</w:t>
      </w:r>
      <w:r w:rsidR="000B065C" w:rsidRPr="0099268D">
        <w:rPr>
          <w:rStyle w:val="Zkladntext4"/>
          <w:rFonts w:ascii="Arial Narrow" w:hAnsi="Arial Narrow"/>
          <w:sz w:val="22"/>
          <w:szCs w:val="22"/>
        </w:rPr>
        <w:t xml:space="preserve"> </w:t>
      </w:r>
      <w:r w:rsidRPr="0099268D">
        <w:rPr>
          <w:rStyle w:val="Zkladntext4"/>
          <w:rFonts w:ascii="Arial Narrow" w:hAnsi="Arial Narrow"/>
          <w:sz w:val="22"/>
          <w:szCs w:val="22"/>
        </w:rPr>
        <w:t>Jejím hlavním cílem je připravit děti na první třídu základní školy, zejména děti ze sociálně znevýhodněného prostředí a děti cizinců, které mají často problémy s adaptací na povinnou školní docházku. Ze strany rodičů je o zařazení do přípravné třídy stále</w:t>
      </w:r>
      <w:r w:rsidR="000B065C" w:rsidRPr="0099268D">
        <w:rPr>
          <w:rStyle w:val="Zkladntext4"/>
          <w:rFonts w:ascii="Arial Narrow" w:hAnsi="Arial Narrow"/>
          <w:sz w:val="22"/>
          <w:szCs w:val="22"/>
        </w:rPr>
        <w:t xml:space="preserve"> větší </w:t>
      </w:r>
      <w:r w:rsidRPr="0099268D">
        <w:rPr>
          <w:rStyle w:val="Zkladntext4"/>
          <w:rFonts w:ascii="Arial Narrow" w:hAnsi="Arial Narrow"/>
          <w:sz w:val="22"/>
          <w:szCs w:val="22"/>
        </w:rPr>
        <w:t>zájem. Třída plní své výchovně vzdělávací cíle podle školního vzdělávacího programu. Činnost dětí je přizpůsobena jejich individuálním potřebám a možnostem. Děti se neklasifikují, na konci školního roku obdržely slovní hodnocení své činnosti v přípravné třídě.</w:t>
      </w:r>
      <w:r w:rsidR="00D01B2D">
        <w:rPr>
          <w:rStyle w:val="Zkladntext4"/>
          <w:rFonts w:ascii="Arial Narrow" w:hAnsi="Arial Narrow"/>
          <w:sz w:val="22"/>
          <w:szCs w:val="22"/>
        </w:rPr>
        <w:t xml:space="preserve"> </w:t>
      </w:r>
      <w:r w:rsidRPr="0099268D">
        <w:rPr>
          <w:rStyle w:val="Zkladntext4"/>
          <w:rFonts w:ascii="Arial Narrow" w:hAnsi="Arial Narrow"/>
          <w:sz w:val="22"/>
          <w:szCs w:val="22"/>
        </w:rPr>
        <w:t>Žáci přípravné třídy si osvojují návyky a dovednosti, potřebné pro úspěšné zahájení povinné školní docházky. U všech dětí došlo k posunu v rozumovém i sociálním vývoji a k dobré adaptaci na školní prostředí. V přípravné třídě se ve školním roce 201</w:t>
      </w:r>
      <w:r w:rsidR="00536945">
        <w:rPr>
          <w:rStyle w:val="Zkladntext4"/>
          <w:rFonts w:ascii="Arial Narrow" w:hAnsi="Arial Narrow"/>
          <w:sz w:val="22"/>
          <w:szCs w:val="22"/>
        </w:rPr>
        <w:t>9</w:t>
      </w:r>
      <w:r w:rsidR="003D1473">
        <w:rPr>
          <w:rStyle w:val="Zkladntext4"/>
          <w:rFonts w:ascii="Arial Narrow" w:hAnsi="Arial Narrow"/>
          <w:sz w:val="22"/>
          <w:szCs w:val="22"/>
        </w:rPr>
        <w:t xml:space="preserve"> </w:t>
      </w:r>
      <w:r w:rsidR="00536945">
        <w:rPr>
          <w:rStyle w:val="Zkladntext4"/>
          <w:rFonts w:ascii="Arial Narrow" w:hAnsi="Arial Narrow"/>
          <w:sz w:val="22"/>
          <w:szCs w:val="22"/>
        </w:rPr>
        <w:t>/2020</w:t>
      </w:r>
      <w:r w:rsidRPr="0099268D">
        <w:rPr>
          <w:rStyle w:val="Zkladntext4"/>
          <w:rFonts w:ascii="Arial Narrow" w:hAnsi="Arial Narrow"/>
          <w:sz w:val="22"/>
          <w:szCs w:val="22"/>
        </w:rPr>
        <w:t xml:space="preserve"> vzdělávalo 1</w:t>
      </w:r>
      <w:r w:rsidR="000B065C" w:rsidRPr="0099268D">
        <w:rPr>
          <w:rStyle w:val="Zkladntext4"/>
          <w:rFonts w:ascii="Arial Narrow" w:hAnsi="Arial Narrow"/>
          <w:sz w:val="22"/>
          <w:szCs w:val="22"/>
        </w:rPr>
        <w:t>2</w:t>
      </w:r>
      <w:r w:rsidRPr="0099268D">
        <w:rPr>
          <w:rStyle w:val="Zkladntext4"/>
          <w:rFonts w:ascii="Arial Narrow" w:hAnsi="Arial Narrow"/>
          <w:sz w:val="22"/>
          <w:szCs w:val="22"/>
        </w:rPr>
        <w:t xml:space="preserve"> žáků.</w:t>
      </w:r>
    </w:p>
    <w:p w:rsidR="008649D2" w:rsidRPr="00B74FF7" w:rsidRDefault="008649D2" w:rsidP="00747CB4">
      <w:pPr>
        <w:pStyle w:val="Nadpis3"/>
        <w:keepNext/>
        <w:keepLines/>
        <w:numPr>
          <w:ilvl w:val="0"/>
          <w:numId w:val="42"/>
        </w:numPr>
        <w:shd w:val="clear" w:color="auto" w:fill="auto"/>
        <w:tabs>
          <w:tab w:val="left" w:pos="426"/>
        </w:tabs>
        <w:spacing w:before="0" w:after="120" w:line="274" w:lineRule="exact"/>
        <w:rPr>
          <w:rFonts w:cs="Arial"/>
        </w:rPr>
      </w:pPr>
      <w:r w:rsidRPr="00B74FF7">
        <w:rPr>
          <w:rFonts w:cs="Arial"/>
        </w:rPr>
        <w:lastRenderedPageBreak/>
        <w:t>Vzdělávání cizinců a příslušníků národnostních menšin, počet dětí cizinců ze států EU a ostatních států (uvést nejvíce zastoupené státy), zkušenosti s integrací a dalším začleňováním dětí cizinců do prostředí ZŠ</w:t>
      </w:r>
    </w:p>
    <w:p w:rsidR="008649D2" w:rsidRDefault="008649D2" w:rsidP="00B74FF7">
      <w:pPr>
        <w:pStyle w:val="Zkladntext"/>
        <w:spacing w:before="0" w:after="120" w:line="240" w:lineRule="auto"/>
        <w:ind w:firstLine="425"/>
        <w:rPr>
          <w:rStyle w:val="Zkladntext4"/>
          <w:rFonts w:ascii="Arial Narrow" w:hAnsi="Arial Narrow"/>
          <w:sz w:val="22"/>
          <w:szCs w:val="22"/>
        </w:rPr>
      </w:pPr>
      <w:r w:rsidRPr="0099268D">
        <w:rPr>
          <w:rStyle w:val="Zkladntext4"/>
          <w:rFonts w:ascii="Arial Narrow" w:hAnsi="Arial Narrow"/>
          <w:sz w:val="22"/>
          <w:szCs w:val="22"/>
        </w:rPr>
        <w:t>V</w:t>
      </w:r>
      <w:r w:rsidR="00197D93">
        <w:rPr>
          <w:rStyle w:val="Zkladntext4"/>
          <w:rFonts w:ascii="Arial Narrow" w:hAnsi="Arial Narrow"/>
          <w:sz w:val="22"/>
          <w:szCs w:val="22"/>
        </w:rPr>
        <w:t xml:space="preserve"> tomto školním roce n</w:t>
      </w:r>
      <w:r w:rsidR="003F3C17">
        <w:rPr>
          <w:rStyle w:val="Zkladntext4"/>
          <w:rFonts w:ascii="Arial Narrow" w:hAnsi="Arial Narrow"/>
          <w:sz w:val="22"/>
          <w:szCs w:val="22"/>
        </w:rPr>
        <w:t>avštěvovalo</w:t>
      </w:r>
      <w:r w:rsidRPr="0099268D">
        <w:rPr>
          <w:rStyle w:val="Zkladntext4"/>
          <w:rFonts w:ascii="Arial Narrow" w:hAnsi="Arial Narrow"/>
          <w:sz w:val="22"/>
          <w:szCs w:val="22"/>
        </w:rPr>
        <w:t xml:space="preserve"> naši školu </w:t>
      </w:r>
      <w:r w:rsidR="00023C6A">
        <w:rPr>
          <w:rStyle w:val="Zkladntext4"/>
          <w:rFonts w:ascii="Arial Narrow" w:hAnsi="Arial Narrow"/>
          <w:sz w:val="22"/>
          <w:szCs w:val="22"/>
        </w:rPr>
        <w:t>6</w:t>
      </w:r>
      <w:r w:rsidR="000B221A">
        <w:rPr>
          <w:rStyle w:val="Zkladntext4"/>
          <w:rFonts w:ascii="Arial Narrow" w:hAnsi="Arial Narrow"/>
          <w:sz w:val="22"/>
          <w:szCs w:val="22"/>
        </w:rPr>
        <w:t>0</w:t>
      </w:r>
      <w:r w:rsidRPr="0099268D">
        <w:rPr>
          <w:rStyle w:val="Zkladntext4"/>
          <w:rFonts w:ascii="Arial Narrow" w:hAnsi="Arial Narrow"/>
          <w:sz w:val="22"/>
          <w:szCs w:val="22"/>
        </w:rPr>
        <w:t xml:space="preserve"> cizinc</w:t>
      </w:r>
      <w:r w:rsidR="007F324B">
        <w:rPr>
          <w:rStyle w:val="Zkladntext4"/>
          <w:rFonts w:ascii="Arial Narrow" w:hAnsi="Arial Narrow"/>
          <w:sz w:val="22"/>
          <w:szCs w:val="22"/>
        </w:rPr>
        <w:t>ů</w:t>
      </w:r>
      <w:r w:rsidRPr="0099268D">
        <w:rPr>
          <w:rStyle w:val="Zkladntext4"/>
          <w:rFonts w:ascii="Arial Narrow" w:hAnsi="Arial Narrow"/>
          <w:sz w:val="22"/>
          <w:szCs w:val="22"/>
        </w:rPr>
        <w:t>.</w:t>
      </w:r>
      <w:r w:rsidR="000B065C" w:rsidRPr="0099268D">
        <w:rPr>
          <w:rStyle w:val="Zkladntext4"/>
          <w:rFonts w:ascii="Arial Narrow" w:hAnsi="Arial Narrow"/>
          <w:sz w:val="22"/>
          <w:szCs w:val="22"/>
        </w:rPr>
        <w:t xml:space="preserve"> Při přijetí žáka</w:t>
      </w:r>
      <w:r w:rsidRPr="0099268D">
        <w:rPr>
          <w:rStyle w:val="Zkladntext4"/>
          <w:rFonts w:ascii="Arial Narrow" w:hAnsi="Arial Narrow"/>
          <w:sz w:val="22"/>
          <w:szCs w:val="22"/>
        </w:rPr>
        <w:t>-cizince do školy je bezpodmínečně nutné navázat dobrou spolupráci s rodiči (v případě jazykové bariéry prostřednictvím tlumočníka), vyžádat si potřebnou dokumentaci o dosaženém vzdělání, seznámit je s chodem a organizační strukturou školy, pravidly školní docházky - způsob omlouvání žáka z výuky, třídní schůzky apod. Pro žáka je nejdůležitější správné zařazení do vyučovacího procesu (do ročníku). Konečné zařazení do</w:t>
      </w:r>
      <w:r w:rsidR="00197D93">
        <w:rPr>
          <w:rStyle w:val="Zkladntext4"/>
          <w:rFonts w:ascii="Arial Narrow" w:hAnsi="Arial Narrow"/>
          <w:sz w:val="22"/>
          <w:szCs w:val="22"/>
        </w:rPr>
        <w:t xml:space="preserve"> třídy není zařazení podle </w:t>
      </w:r>
      <w:r w:rsidRPr="0099268D">
        <w:rPr>
          <w:rStyle w:val="Zkladntext4"/>
          <w:rFonts w:ascii="Arial Narrow" w:hAnsi="Arial Narrow"/>
          <w:sz w:val="22"/>
          <w:szCs w:val="22"/>
        </w:rPr>
        <w:t xml:space="preserve">ročníku absolvovaného v zemi, odkud přichází, nýbrž se zřetelem ke znalosti českého jazyka. </w:t>
      </w:r>
      <w:r w:rsidR="00C472F8">
        <w:rPr>
          <w:rStyle w:val="Zkladntext4"/>
          <w:rFonts w:ascii="Arial Narrow" w:hAnsi="Arial Narrow"/>
          <w:sz w:val="22"/>
          <w:szCs w:val="22"/>
        </w:rPr>
        <w:t>U dětí šesti a sedmiletých se j</w:t>
      </w:r>
      <w:r w:rsidRPr="0099268D">
        <w:rPr>
          <w:rStyle w:val="Zkladntext4"/>
          <w:rFonts w:ascii="Arial Narrow" w:hAnsi="Arial Narrow"/>
          <w:sz w:val="22"/>
          <w:szCs w:val="22"/>
        </w:rPr>
        <w:t>ako nejpříznivější pro rozvoj komunikačních</w:t>
      </w:r>
      <w:r w:rsidR="00C472F8">
        <w:rPr>
          <w:rStyle w:val="Zkladntext4"/>
          <w:rFonts w:ascii="Arial Narrow" w:hAnsi="Arial Narrow"/>
          <w:sz w:val="22"/>
          <w:szCs w:val="22"/>
        </w:rPr>
        <w:t xml:space="preserve"> dovedností </w:t>
      </w:r>
      <w:r w:rsidRPr="0099268D">
        <w:rPr>
          <w:rStyle w:val="Zkladntext4"/>
          <w:rFonts w:ascii="Arial Narrow" w:hAnsi="Arial Narrow"/>
          <w:sz w:val="22"/>
          <w:szCs w:val="22"/>
        </w:rPr>
        <w:t>jeví</w:t>
      </w:r>
      <w:r w:rsidR="00C472F8">
        <w:rPr>
          <w:rStyle w:val="Zkladntext4"/>
          <w:rFonts w:ascii="Arial Narrow" w:hAnsi="Arial Narrow"/>
          <w:sz w:val="22"/>
          <w:szCs w:val="22"/>
        </w:rPr>
        <w:t xml:space="preserve"> </w:t>
      </w:r>
      <w:r w:rsidRPr="0099268D">
        <w:rPr>
          <w:rStyle w:val="Zkladntext4"/>
          <w:rFonts w:ascii="Arial Narrow" w:hAnsi="Arial Narrow"/>
          <w:sz w:val="22"/>
          <w:szCs w:val="22"/>
        </w:rPr>
        <w:t xml:space="preserve">odklad povinné školní docházky, z vlastních zkušeností za velmi vhodné řešení považujeme zařazení do přípravné třídy. Žáci - cizinci mladšího školního věku mívají s přechodem na komunikaci v češtině ve škole potíže, </w:t>
      </w:r>
      <w:r w:rsidR="00C472F8">
        <w:rPr>
          <w:rStyle w:val="Zkladntext4"/>
          <w:rFonts w:ascii="Arial Narrow" w:hAnsi="Arial Narrow"/>
          <w:sz w:val="22"/>
          <w:szCs w:val="22"/>
        </w:rPr>
        <w:t>v</w:t>
      </w:r>
      <w:r w:rsidRPr="0099268D">
        <w:rPr>
          <w:rStyle w:val="Zkladntext4"/>
          <w:rFonts w:ascii="Arial Narrow" w:hAnsi="Arial Narrow"/>
          <w:sz w:val="22"/>
          <w:szCs w:val="22"/>
        </w:rPr>
        <w:t xml:space="preserve">elmi vhodné pro intenzivní komunikaci v češtině je zařazení dítěte do školní družiny. Největší komunikační bariéry dané neznalostí češtiny při </w:t>
      </w:r>
      <w:r w:rsidR="00C472F8">
        <w:rPr>
          <w:rStyle w:val="Zkladntext4"/>
          <w:rFonts w:ascii="Arial Narrow" w:hAnsi="Arial Narrow"/>
          <w:sz w:val="22"/>
          <w:szCs w:val="22"/>
        </w:rPr>
        <w:t>pře</w:t>
      </w:r>
      <w:r w:rsidRPr="0099268D">
        <w:rPr>
          <w:rStyle w:val="Zkladntext4"/>
          <w:rFonts w:ascii="Arial Narrow" w:hAnsi="Arial Narrow"/>
          <w:sz w:val="22"/>
          <w:szCs w:val="22"/>
        </w:rPr>
        <w:t xml:space="preserve">stupu do školy mívají </w:t>
      </w:r>
      <w:r w:rsidR="000B065C" w:rsidRPr="0099268D">
        <w:rPr>
          <w:rStyle w:val="Zkladntext4"/>
          <w:rFonts w:ascii="Arial Narrow" w:hAnsi="Arial Narrow"/>
          <w:sz w:val="22"/>
          <w:szCs w:val="22"/>
        </w:rPr>
        <w:t xml:space="preserve">častěji </w:t>
      </w:r>
      <w:r w:rsidRPr="0099268D">
        <w:rPr>
          <w:rStyle w:val="Zkladntext4"/>
          <w:rFonts w:ascii="Arial Narrow" w:hAnsi="Arial Narrow"/>
          <w:sz w:val="22"/>
          <w:szCs w:val="22"/>
        </w:rPr>
        <w:t>žáci</w:t>
      </w:r>
      <w:r w:rsidR="00C472F8">
        <w:rPr>
          <w:rStyle w:val="Zkladntext4"/>
          <w:rFonts w:ascii="Arial Narrow" w:hAnsi="Arial Narrow"/>
          <w:sz w:val="22"/>
          <w:szCs w:val="22"/>
        </w:rPr>
        <w:t xml:space="preserve"> 8</w:t>
      </w:r>
      <w:r w:rsidR="008A5753">
        <w:rPr>
          <w:rStyle w:val="Zkladntext4"/>
          <w:rFonts w:ascii="Arial Narrow" w:hAnsi="Arial Narrow"/>
          <w:sz w:val="22"/>
          <w:szCs w:val="22"/>
        </w:rPr>
        <w:t>.</w:t>
      </w:r>
      <w:r w:rsidR="00C472F8">
        <w:rPr>
          <w:rStyle w:val="Zkladntext4"/>
          <w:rFonts w:ascii="Arial Narrow" w:hAnsi="Arial Narrow"/>
          <w:sz w:val="22"/>
          <w:szCs w:val="22"/>
        </w:rPr>
        <w:t xml:space="preserve"> a 9. ročníku</w:t>
      </w:r>
      <w:r w:rsidRPr="0099268D">
        <w:rPr>
          <w:rStyle w:val="Zkladntext4"/>
          <w:rFonts w:ascii="Arial Narrow" w:hAnsi="Arial Narrow"/>
          <w:sz w:val="22"/>
          <w:szCs w:val="22"/>
        </w:rPr>
        <w:t xml:space="preserve">. Při začleňování žáků-cizinců staršího školního věku je pro komunikaci </w:t>
      </w:r>
      <w:r w:rsidR="00C472F8">
        <w:rPr>
          <w:rStyle w:val="Zkladntext4"/>
          <w:rFonts w:ascii="Arial Narrow" w:hAnsi="Arial Narrow"/>
          <w:sz w:val="22"/>
          <w:szCs w:val="22"/>
        </w:rPr>
        <w:t xml:space="preserve">výhodou, </w:t>
      </w:r>
      <w:r w:rsidRPr="0099268D">
        <w:rPr>
          <w:rStyle w:val="Zkladntext4"/>
          <w:rFonts w:ascii="Arial Narrow" w:hAnsi="Arial Narrow"/>
          <w:sz w:val="22"/>
          <w:szCs w:val="22"/>
        </w:rPr>
        <w:t>když učitel ovládá angličtinu, popř. ruštinu. Počáteční komunikace se pak odehrává právě v těchto jazycích, což často využívají i spolužáci.</w:t>
      </w:r>
      <w:r w:rsidR="000B065C" w:rsidRPr="0099268D">
        <w:rPr>
          <w:rStyle w:val="Zkladntext4"/>
          <w:rFonts w:ascii="Arial Narrow" w:hAnsi="Arial Narrow"/>
          <w:sz w:val="22"/>
          <w:szCs w:val="22"/>
        </w:rPr>
        <w:t xml:space="preserve"> </w:t>
      </w:r>
      <w:r w:rsidRPr="0099268D">
        <w:rPr>
          <w:rStyle w:val="Zkladntext4"/>
          <w:rFonts w:ascii="Arial Narrow" w:hAnsi="Arial Narrow"/>
          <w:sz w:val="22"/>
          <w:szCs w:val="22"/>
        </w:rPr>
        <w:t>Nejmenší komunikační bariéry jsou u dětí s mateřským jazykem slovenským, bez větších problémů se zařazují také děti, jejichž mateřštinou je</w:t>
      </w:r>
      <w:r w:rsidR="008A5753">
        <w:rPr>
          <w:rStyle w:val="Zkladntext4"/>
          <w:rFonts w:ascii="Arial Narrow" w:hAnsi="Arial Narrow"/>
          <w:sz w:val="22"/>
          <w:szCs w:val="22"/>
        </w:rPr>
        <w:t xml:space="preserve"> některý ze slovanských jazyků.</w:t>
      </w:r>
      <w:r w:rsidRPr="0099268D">
        <w:rPr>
          <w:rStyle w:val="Zkladntext4"/>
          <w:rFonts w:ascii="Arial Narrow" w:hAnsi="Arial Narrow"/>
          <w:sz w:val="22"/>
          <w:szCs w:val="22"/>
        </w:rPr>
        <w:t xml:space="preserve"> Dostávají podporu formou individuální</w:t>
      </w:r>
      <w:r w:rsidR="00C472F8">
        <w:rPr>
          <w:rStyle w:val="Zkladntext4"/>
          <w:rFonts w:ascii="Arial Narrow" w:hAnsi="Arial Narrow"/>
          <w:sz w:val="22"/>
          <w:szCs w:val="22"/>
        </w:rPr>
        <w:t xml:space="preserve"> </w:t>
      </w:r>
      <w:r w:rsidRPr="0099268D">
        <w:rPr>
          <w:rStyle w:val="Zkladntext4"/>
          <w:rFonts w:ascii="Arial Narrow" w:hAnsi="Arial Narrow"/>
          <w:sz w:val="22"/>
          <w:szCs w:val="22"/>
        </w:rPr>
        <w:t>integrace podle svých potřeb, při výuce jsou využity speciální pedagogické metody a postupy. Využívají poradenské služby školy a školského poradenského zařízení, jsou spolu s rodiči seznámeni s možnostmi vzdělávání se v českém jazyce v kurzech češtiny pro cizince organizovaných v Praze. Je vhodné zapojovat cizince i do mimoškolní</w:t>
      </w:r>
      <w:r w:rsidR="008A5753">
        <w:rPr>
          <w:rStyle w:val="Zkladntext4"/>
          <w:rFonts w:ascii="Arial Narrow" w:hAnsi="Arial Narrow"/>
          <w:sz w:val="22"/>
          <w:szCs w:val="22"/>
        </w:rPr>
        <w:t>ch</w:t>
      </w:r>
      <w:r w:rsidRPr="0099268D">
        <w:rPr>
          <w:rStyle w:val="Zkladntext4"/>
          <w:rFonts w:ascii="Arial Narrow" w:hAnsi="Arial Narrow"/>
          <w:sz w:val="22"/>
          <w:szCs w:val="22"/>
        </w:rPr>
        <w:t xml:space="preserve"> činností - zájmové kroužky, soutěže apod., kde m</w:t>
      </w:r>
      <w:r w:rsidR="00C472F8">
        <w:rPr>
          <w:rStyle w:val="Zkladntext4"/>
          <w:rFonts w:ascii="Arial Narrow" w:hAnsi="Arial Narrow"/>
          <w:sz w:val="22"/>
          <w:szCs w:val="22"/>
        </w:rPr>
        <w:t>ohou</w:t>
      </w:r>
      <w:r w:rsidRPr="0099268D">
        <w:rPr>
          <w:rStyle w:val="Zkladntext4"/>
          <w:rFonts w:ascii="Arial Narrow" w:hAnsi="Arial Narrow"/>
          <w:sz w:val="22"/>
          <w:szCs w:val="22"/>
        </w:rPr>
        <w:t xml:space="preserve"> prokázat své vlohy i bez aktivní znalosti jazyka, dát </w:t>
      </w:r>
      <w:r w:rsidR="00C472F8">
        <w:rPr>
          <w:rStyle w:val="Zkladntext4"/>
          <w:rFonts w:ascii="Arial Narrow" w:hAnsi="Arial Narrow"/>
          <w:sz w:val="22"/>
          <w:szCs w:val="22"/>
        </w:rPr>
        <w:t>ji</w:t>
      </w:r>
      <w:r w:rsidRPr="0099268D">
        <w:rPr>
          <w:rStyle w:val="Zkladntext4"/>
          <w:rFonts w:ascii="Arial Narrow" w:hAnsi="Arial Narrow"/>
          <w:sz w:val="22"/>
          <w:szCs w:val="22"/>
        </w:rPr>
        <w:t xml:space="preserve">m příležitost k pozitivní prezentaci. </w:t>
      </w:r>
      <w:r w:rsidR="000B221A">
        <w:rPr>
          <w:rStyle w:val="Zkladntext4"/>
          <w:rFonts w:ascii="Arial Narrow" w:hAnsi="Arial Narrow"/>
          <w:sz w:val="22"/>
          <w:szCs w:val="22"/>
        </w:rPr>
        <w:t xml:space="preserve">Pro žáky s OMJ v rámci </w:t>
      </w:r>
      <w:r w:rsidR="000B221A">
        <w:rPr>
          <w:rStyle w:val="Zkladntext4"/>
          <w:szCs w:val="22"/>
        </w:rPr>
        <w:t>Operační programu Pr</w:t>
      </w:r>
      <w:r w:rsidR="00453374">
        <w:rPr>
          <w:rStyle w:val="Zkladntext4"/>
          <w:szCs w:val="22"/>
        </w:rPr>
        <w:t>aha – pól růstu ČR, název výzvy</w:t>
      </w:r>
      <w:r w:rsidR="000B221A">
        <w:rPr>
          <w:rStyle w:val="Zkladntext4"/>
          <w:szCs w:val="22"/>
        </w:rPr>
        <w:t>: Začleňování a podpora žáků s OMJ se byl otevřen intenzivní jazykový k</w:t>
      </w:r>
      <w:r w:rsidR="003F3C17">
        <w:rPr>
          <w:rStyle w:val="Zkladntext4"/>
          <w:szCs w:val="22"/>
        </w:rPr>
        <w:t>ur</w:t>
      </w:r>
      <w:r w:rsidR="000B221A">
        <w:rPr>
          <w:rStyle w:val="Zkladntext4"/>
          <w:szCs w:val="22"/>
        </w:rPr>
        <w:t>z češtiny jako druhého jazyka a doučování těchto žáků.</w:t>
      </w:r>
    </w:p>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98"/>
        <w:gridCol w:w="2358"/>
      </w:tblGrid>
      <w:tr w:rsidR="00E00FE1" w:rsidRPr="0099268D" w:rsidTr="00E00FE1">
        <w:trPr>
          <w:trHeight w:hRule="exact" w:val="340"/>
        </w:trPr>
        <w:tc>
          <w:tcPr>
            <w:tcW w:w="4598" w:type="dxa"/>
            <w:shd w:val="clear" w:color="auto" w:fill="FFFFFF"/>
            <w:vAlign w:val="center"/>
          </w:tcPr>
          <w:p w:rsidR="00E00FE1" w:rsidRPr="0099268D" w:rsidRDefault="00E00FE1" w:rsidP="00E00FE1">
            <w:pPr>
              <w:pStyle w:val="Zkladntext"/>
              <w:shd w:val="clear" w:color="auto" w:fill="auto"/>
              <w:spacing w:before="0" w:after="0" w:line="210" w:lineRule="exact"/>
              <w:ind w:left="100" w:firstLine="0"/>
              <w:rPr>
                <w:rStyle w:val="Zkladntext4"/>
                <w:rFonts w:ascii="Arial Narrow" w:hAnsi="Arial Narrow"/>
                <w:sz w:val="22"/>
                <w:szCs w:val="22"/>
              </w:rPr>
            </w:pPr>
            <w:r w:rsidRPr="0099268D">
              <w:rPr>
                <w:rStyle w:val="Zkladntext4"/>
                <w:rFonts w:ascii="Arial Narrow" w:hAnsi="Arial Narrow"/>
                <w:sz w:val="22"/>
                <w:szCs w:val="22"/>
              </w:rPr>
              <w:t>Státní příslušnost:</w:t>
            </w:r>
          </w:p>
        </w:tc>
        <w:tc>
          <w:tcPr>
            <w:tcW w:w="2358" w:type="dxa"/>
            <w:shd w:val="clear" w:color="auto" w:fill="FFFFFF"/>
            <w:vAlign w:val="center"/>
          </w:tcPr>
          <w:p w:rsidR="00E00FE1" w:rsidRPr="0099268D" w:rsidRDefault="00E00FE1" w:rsidP="00E00FE1">
            <w:pPr>
              <w:pStyle w:val="Zkladntext"/>
              <w:shd w:val="clear" w:color="auto" w:fill="auto"/>
              <w:spacing w:before="0" w:after="0" w:line="210" w:lineRule="exact"/>
              <w:ind w:firstLine="0"/>
              <w:jc w:val="center"/>
              <w:rPr>
                <w:rStyle w:val="Zkladntext4"/>
                <w:rFonts w:ascii="Arial Narrow" w:hAnsi="Arial Narrow"/>
                <w:sz w:val="22"/>
                <w:szCs w:val="22"/>
              </w:rPr>
            </w:pPr>
            <w:r w:rsidRPr="0099268D">
              <w:rPr>
                <w:rStyle w:val="Zkladntext4"/>
                <w:rFonts w:ascii="Arial Narrow" w:hAnsi="Arial Narrow"/>
                <w:sz w:val="22"/>
                <w:szCs w:val="22"/>
              </w:rPr>
              <w:t>Počet žáků</w:t>
            </w:r>
          </w:p>
        </w:tc>
      </w:tr>
      <w:tr w:rsidR="00E00FE1" w:rsidRPr="0099268D" w:rsidTr="00E00FE1">
        <w:trPr>
          <w:trHeight w:hRule="exact" w:val="340"/>
        </w:trPr>
        <w:tc>
          <w:tcPr>
            <w:tcW w:w="4598" w:type="dxa"/>
            <w:shd w:val="clear" w:color="auto" w:fill="FFFFFF"/>
            <w:vAlign w:val="center"/>
          </w:tcPr>
          <w:p w:rsidR="00E00FE1" w:rsidRPr="00C472F8" w:rsidRDefault="00E00FE1" w:rsidP="00E00FE1">
            <w:pPr>
              <w:pStyle w:val="Zkladntext"/>
              <w:shd w:val="clear" w:color="auto" w:fill="auto"/>
              <w:spacing w:before="0" w:after="0" w:line="210" w:lineRule="exact"/>
              <w:ind w:left="100" w:firstLine="0"/>
              <w:rPr>
                <w:rStyle w:val="Zkladntext4"/>
                <w:rFonts w:ascii="Arial Narrow" w:hAnsi="Arial Narrow"/>
                <w:sz w:val="22"/>
                <w:szCs w:val="22"/>
              </w:rPr>
            </w:pPr>
            <w:r w:rsidRPr="00C472F8">
              <w:rPr>
                <w:rStyle w:val="Zkladntext4"/>
                <w:rFonts w:ascii="Arial Narrow" w:hAnsi="Arial Narrow"/>
                <w:sz w:val="22"/>
                <w:szCs w:val="22"/>
              </w:rPr>
              <w:t>Slovenská republika</w:t>
            </w:r>
          </w:p>
        </w:tc>
        <w:tc>
          <w:tcPr>
            <w:tcW w:w="2358" w:type="dxa"/>
            <w:shd w:val="clear" w:color="auto" w:fill="FFFFFF"/>
            <w:vAlign w:val="center"/>
          </w:tcPr>
          <w:p w:rsidR="00E00FE1" w:rsidRPr="00C472F8" w:rsidRDefault="00564718" w:rsidP="00E00FE1">
            <w:pPr>
              <w:pStyle w:val="Zkladntext"/>
              <w:shd w:val="clear" w:color="auto" w:fill="auto"/>
              <w:spacing w:before="0" w:after="0" w:line="210" w:lineRule="exact"/>
              <w:ind w:firstLine="0"/>
              <w:jc w:val="center"/>
              <w:rPr>
                <w:rStyle w:val="Zkladntext4"/>
                <w:rFonts w:ascii="Arial Narrow" w:hAnsi="Arial Narrow"/>
                <w:sz w:val="22"/>
                <w:szCs w:val="22"/>
              </w:rPr>
            </w:pPr>
            <w:r>
              <w:rPr>
                <w:rStyle w:val="Zkladntext4"/>
                <w:rFonts w:ascii="Arial Narrow" w:hAnsi="Arial Narrow"/>
                <w:sz w:val="22"/>
                <w:szCs w:val="22"/>
              </w:rPr>
              <w:t>6</w:t>
            </w:r>
          </w:p>
        </w:tc>
      </w:tr>
      <w:tr w:rsidR="00E00FE1" w:rsidRPr="0099268D" w:rsidTr="00E00FE1">
        <w:trPr>
          <w:trHeight w:hRule="exact" w:val="340"/>
        </w:trPr>
        <w:tc>
          <w:tcPr>
            <w:tcW w:w="4598" w:type="dxa"/>
            <w:shd w:val="clear" w:color="auto" w:fill="FFFFFF"/>
            <w:vAlign w:val="center"/>
          </w:tcPr>
          <w:p w:rsidR="00E00FE1" w:rsidRPr="00C472F8" w:rsidRDefault="00E00FE1" w:rsidP="00E00FE1">
            <w:pPr>
              <w:pStyle w:val="Zkladntext"/>
              <w:shd w:val="clear" w:color="auto" w:fill="auto"/>
              <w:spacing w:before="0" w:after="0" w:line="210" w:lineRule="exact"/>
              <w:ind w:left="100" w:firstLine="0"/>
              <w:rPr>
                <w:rStyle w:val="Zkladntext4"/>
                <w:rFonts w:ascii="Arial Narrow" w:hAnsi="Arial Narrow"/>
                <w:sz w:val="22"/>
                <w:szCs w:val="22"/>
              </w:rPr>
            </w:pPr>
            <w:r w:rsidRPr="00C472F8">
              <w:rPr>
                <w:rStyle w:val="Zkladntext4"/>
                <w:rFonts w:ascii="Arial Narrow" w:hAnsi="Arial Narrow"/>
                <w:sz w:val="22"/>
                <w:szCs w:val="22"/>
              </w:rPr>
              <w:t>Ukrajina</w:t>
            </w:r>
          </w:p>
        </w:tc>
        <w:tc>
          <w:tcPr>
            <w:tcW w:w="2358" w:type="dxa"/>
            <w:shd w:val="clear" w:color="auto" w:fill="FFFFFF"/>
            <w:vAlign w:val="center"/>
          </w:tcPr>
          <w:p w:rsidR="00E00FE1" w:rsidRPr="00C472F8" w:rsidRDefault="00564718" w:rsidP="00E00FE1">
            <w:pPr>
              <w:pStyle w:val="Zkladntext"/>
              <w:shd w:val="clear" w:color="auto" w:fill="auto"/>
              <w:spacing w:before="0" w:after="0" w:line="210" w:lineRule="exact"/>
              <w:ind w:firstLine="0"/>
              <w:jc w:val="center"/>
              <w:rPr>
                <w:rStyle w:val="Zkladntext4"/>
                <w:rFonts w:ascii="Arial Narrow" w:hAnsi="Arial Narrow"/>
                <w:sz w:val="22"/>
                <w:szCs w:val="22"/>
              </w:rPr>
            </w:pPr>
            <w:r>
              <w:rPr>
                <w:rStyle w:val="Zkladntext4"/>
                <w:rFonts w:ascii="Arial Narrow" w:hAnsi="Arial Narrow"/>
                <w:sz w:val="22"/>
                <w:szCs w:val="22"/>
              </w:rPr>
              <w:t>25</w:t>
            </w:r>
          </w:p>
        </w:tc>
      </w:tr>
      <w:tr w:rsidR="00E00FE1" w:rsidRPr="0099268D" w:rsidTr="00E00FE1">
        <w:trPr>
          <w:trHeight w:hRule="exact" w:val="340"/>
        </w:trPr>
        <w:tc>
          <w:tcPr>
            <w:tcW w:w="4598" w:type="dxa"/>
            <w:shd w:val="clear" w:color="auto" w:fill="FFFFFF"/>
            <w:vAlign w:val="center"/>
          </w:tcPr>
          <w:p w:rsidR="00E00FE1" w:rsidRPr="00C472F8" w:rsidRDefault="00E00FE1" w:rsidP="00E00FE1">
            <w:pPr>
              <w:pStyle w:val="Zkladntext"/>
              <w:shd w:val="clear" w:color="auto" w:fill="auto"/>
              <w:spacing w:before="0" w:after="0" w:line="210" w:lineRule="exact"/>
              <w:ind w:left="100" w:firstLine="0"/>
              <w:rPr>
                <w:rStyle w:val="Zkladntext4"/>
                <w:rFonts w:ascii="Arial Narrow" w:hAnsi="Arial Narrow"/>
                <w:sz w:val="22"/>
                <w:szCs w:val="22"/>
              </w:rPr>
            </w:pPr>
            <w:r w:rsidRPr="00C472F8">
              <w:rPr>
                <w:rStyle w:val="Zkladntext4"/>
                <w:rFonts w:ascii="Arial Narrow" w:hAnsi="Arial Narrow"/>
                <w:sz w:val="22"/>
                <w:szCs w:val="22"/>
              </w:rPr>
              <w:t>Ruská federace</w:t>
            </w:r>
          </w:p>
        </w:tc>
        <w:tc>
          <w:tcPr>
            <w:tcW w:w="2358" w:type="dxa"/>
            <w:shd w:val="clear" w:color="auto" w:fill="FFFFFF"/>
            <w:vAlign w:val="center"/>
          </w:tcPr>
          <w:p w:rsidR="00E00FE1" w:rsidRPr="00C472F8" w:rsidRDefault="00564718" w:rsidP="00E00FE1">
            <w:pPr>
              <w:pStyle w:val="Zkladntext"/>
              <w:shd w:val="clear" w:color="auto" w:fill="auto"/>
              <w:spacing w:before="0" w:after="0" w:line="210" w:lineRule="exact"/>
              <w:ind w:firstLine="0"/>
              <w:jc w:val="center"/>
              <w:rPr>
                <w:rStyle w:val="Zkladntext4"/>
                <w:rFonts w:ascii="Arial Narrow" w:hAnsi="Arial Narrow"/>
                <w:sz w:val="22"/>
                <w:szCs w:val="22"/>
              </w:rPr>
            </w:pPr>
            <w:r>
              <w:rPr>
                <w:rStyle w:val="Zkladntext4"/>
                <w:rFonts w:ascii="Arial Narrow" w:hAnsi="Arial Narrow"/>
                <w:sz w:val="22"/>
                <w:szCs w:val="22"/>
              </w:rPr>
              <w:t>1</w:t>
            </w:r>
          </w:p>
        </w:tc>
      </w:tr>
      <w:tr w:rsidR="00E00FE1" w:rsidRPr="0099268D" w:rsidTr="00E00FE1">
        <w:trPr>
          <w:trHeight w:hRule="exact" w:val="340"/>
        </w:trPr>
        <w:tc>
          <w:tcPr>
            <w:tcW w:w="4598" w:type="dxa"/>
            <w:shd w:val="clear" w:color="auto" w:fill="FFFFFF"/>
            <w:vAlign w:val="center"/>
          </w:tcPr>
          <w:p w:rsidR="00E00FE1" w:rsidRPr="00C472F8" w:rsidRDefault="00E00FE1" w:rsidP="00E00FE1">
            <w:pPr>
              <w:pStyle w:val="Zkladntext"/>
              <w:shd w:val="clear" w:color="auto" w:fill="auto"/>
              <w:spacing w:before="0" w:after="0" w:line="210" w:lineRule="exact"/>
              <w:ind w:left="100" w:firstLine="0"/>
              <w:rPr>
                <w:rStyle w:val="Zkladntext4"/>
                <w:rFonts w:ascii="Arial Narrow" w:hAnsi="Arial Narrow"/>
                <w:sz w:val="22"/>
                <w:szCs w:val="22"/>
              </w:rPr>
            </w:pPr>
            <w:r w:rsidRPr="00C472F8">
              <w:rPr>
                <w:rStyle w:val="Zkladntext4"/>
                <w:rFonts w:ascii="Arial Narrow" w:hAnsi="Arial Narrow"/>
                <w:sz w:val="22"/>
                <w:szCs w:val="22"/>
              </w:rPr>
              <w:t>Vietnamská socialistická republika</w:t>
            </w:r>
          </w:p>
        </w:tc>
        <w:tc>
          <w:tcPr>
            <w:tcW w:w="2358" w:type="dxa"/>
            <w:shd w:val="clear" w:color="auto" w:fill="FFFFFF"/>
            <w:vAlign w:val="center"/>
          </w:tcPr>
          <w:p w:rsidR="00E00FE1" w:rsidRPr="00C472F8" w:rsidRDefault="00564718" w:rsidP="00E00FE1">
            <w:pPr>
              <w:pStyle w:val="Zkladntext"/>
              <w:shd w:val="clear" w:color="auto" w:fill="auto"/>
              <w:spacing w:before="0" w:after="0" w:line="210" w:lineRule="exact"/>
              <w:ind w:firstLine="0"/>
              <w:jc w:val="center"/>
              <w:rPr>
                <w:rStyle w:val="Zkladntext4"/>
                <w:rFonts w:ascii="Arial Narrow" w:hAnsi="Arial Narrow"/>
                <w:sz w:val="22"/>
                <w:szCs w:val="22"/>
              </w:rPr>
            </w:pPr>
            <w:r>
              <w:rPr>
                <w:rStyle w:val="Zkladntext4"/>
                <w:rFonts w:ascii="Arial Narrow" w:hAnsi="Arial Narrow"/>
                <w:sz w:val="22"/>
                <w:szCs w:val="22"/>
              </w:rPr>
              <w:t>13</w:t>
            </w:r>
          </w:p>
        </w:tc>
      </w:tr>
      <w:tr w:rsidR="00E00FE1" w:rsidRPr="0099268D" w:rsidTr="00E00FE1">
        <w:trPr>
          <w:trHeight w:hRule="exact" w:val="340"/>
        </w:trPr>
        <w:tc>
          <w:tcPr>
            <w:tcW w:w="4598" w:type="dxa"/>
            <w:shd w:val="clear" w:color="auto" w:fill="FFFFFF"/>
            <w:vAlign w:val="center"/>
          </w:tcPr>
          <w:p w:rsidR="00E00FE1" w:rsidRPr="00C472F8" w:rsidRDefault="0046601E" w:rsidP="00E00FE1">
            <w:pPr>
              <w:pStyle w:val="Zkladntext"/>
              <w:shd w:val="clear" w:color="auto" w:fill="auto"/>
              <w:spacing w:before="0" w:after="0" w:line="210" w:lineRule="exact"/>
              <w:ind w:left="100" w:firstLine="0"/>
              <w:rPr>
                <w:rStyle w:val="Zkladntext4"/>
                <w:rFonts w:ascii="Arial Narrow" w:hAnsi="Arial Narrow"/>
                <w:sz w:val="22"/>
                <w:szCs w:val="22"/>
              </w:rPr>
            </w:pPr>
            <w:r>
              <w:rPr>
                <w:rStyle w:val="Zkladntext4"/>
                <w:rFonts w:ascii="Arial Narrow" w:hAnsi="Arial Narrow"/>
                <w:sz w:val="22"/>
                <w:szCs w:val="22"/>
              </w:rPr>
              <w:t>Č</w:t>
            </w:r>
            <w:r w:rsidR="00E00FE1" w:rsidRPr="00C472F8">
              <w:rPr>
                <w:rStyle w:val="Zkladntext4"/>
                <w:rFonts w:ascii="Arial Narrow" w:hAnsi="Arial Narrow"/>
                <w:sz w:val="22"/>
                <w:szCs w:val="22"/>
              </w:rPr>
              <w:t>ínská lidová republika</w:t>
            </w:r>
          </w:p>
        </w:tc>
        <w:tc>
          <w:tcPr>
            <w:tcW w:w="2358" w:type="dxa"/>
            <w:shd w:val="clear" w:color="auto" w:fill="FFFFFF"/>
            <w:vAlign w:val="center"/>
          </w:tcPr>
          <w:p w:rsidR="00E00FE1" w:rsidRPr="00C472F8" w:rsidRDefault="00564718" w:rsidP="00E00FE1">
            <w:pPr>
              <w:pStyle w:val="Zkladntext"/>
              <w:shd w:val="clear" w:color="auto" w:fill="auto"/>
              <w:spacing w:before="0" w:after="0" w:line="210" w:lineRule="exact"/>
              <w:ind w:firstLine="0"/>
              <w:jc w:val="center"/>
              <w:rPr>
                <w:rStyle w:val="Zkladntext4"/>
                <w:rFonts w:ascii="Arial Narrow" w:hAnsi="Arial Narrow"/>
                <w:sz w:val="22"/>
                <w:szCs w:val="22"/>
              </w:rPr>
            </w:pPr>
            <w:r>
              <w:rPr>
                <w:rStyle w:val="Zkladntext4"/>
                <w:rFonts w:ascii="Arial Narrow" w:hAnsi="Arial Narrow"/>
                <w:sz w:val="22"/>
                <w:szCs w:val="22"/>
              </w:rPr>
              <w:t>4</w:t>
            </w:r>
          </w:p>
        </w:tc>
      </w:tr>
      <w:tr w:rsidR="00E00FE1" w:rsidRPr="0099268D" w:rsidTr="00E00FE1">
        <w:trPr>
          <w:trHeight w:hRule="exact" w:val="340"/>
        </w:trPr>
        <w:tc>
          <w:tcPr>
            <w:tcW w:w="4598" w:type="dxa"/>
            <w:shd w:val="clear" w:color="auto" w:fill="FFFFFF"/>
            <w:vAlign w:val="center"/>
          </w:tcPr>
          <w:p w:rsidR="00E00FE1" w:rsidRPr="00C472F8" w:rsidRDefault="00E00FE1" w:rsidP="00E00FE1">
            <w:pPr>
              <w:pStyle w:val="Zkladntext"/>
              <w:shd w:val="clear" w:color="auto" w:fill="auto"/>
              <w:spacing w:before="0" w:after="0" w:line="210" w:lineRule="exact"/>
              <w:ind w:left="100" w:firstLine="0"/>
              <w:rPr>
                <w:rStyle w:val="Zkladntext4"/>
                <w:rFonts w:ascii="Arial Narrow" w:hAnsi="Arial Narrow"/>
                <w:sz w:val="22"/>
                <w:szCs w:val="22"/>
              </w:rPr>
            </w:pPr>
            <w:r>
              <w:rPr>
                <w:rStyle w:val="Zkladntext4"/>
                <w:rFonts w:ascii="Arial Narrow" w:hAnsi="Arial Narrow"/>
                <w:sz w:val="22"/>
                <w:szCs w:val="22"/>
              </w:rPr>
              <w:t>Rumunsko</w:t>
            </w:r>
            <w:r w:rsidR="00307697">
              <w:rPr>
                <w:rStyle w:val="Zkladntext4"/>
                <w:rFonts w:ascii="Arial Narrow" w:hAnsi="Arial Narrow"/>
                <w:sz w:val="22"/>
                <w:szCs w:val="22"/>
              </w:rPr>
              <w:t xml:space="preserve"> </w:t>
            </w:r>
          </w:p>
        </w:tc>
        <w:tc>
          <w:tcPr>
            <w:tcW w:w="2358" w:type="dxa"/>
            <w:shd w:val="clear" w:color="auto" w:fill="FFFFFF"/>
            <w:vAlign w:val="center"/>
          </w:tcPr>
          <w:p w:rsidR="00E00FE1" w:rsidRPr="00C472F8" w:rsidRDefault="00E00FE1" w:rsidP="00E00FE1">
            <w:pPr>
              <w:pStyle w:val="Zkladntext"/>
              <w:shd w:val="clear" w:color="auto" w:fill="auto"/>
              <w:spacing w:before="0" w:after="0" w:line="210" w:lineRule="exact"/>
              <w:ind w:firstLine="0"/>
              <w:jc w:val="center"/>
              <w:rPr>
                <w:rStyle w:val="Zkladntext4"/>
                <w:rFonts w:ascii="Arial Narrow" w:hAnsi="Arial Narrow"/>
                <w:sz w:val="22"/>
                <w:szCs w:val="22"/>
              </w:rPr>
            </w:pPr>
            <w:r>
              <w:rPr>
                <w:rStyle w:val="Zkladntext4"/>
                <w:rFonts w:ascii="Arial Narrow" w:hAnsi="Arial Narrow"/>
                <w:sz w:val="22"/>
                <w:szCs w:val="22"/>
              </w:rPr>
              <w:t>1</w:t>
            </w:r>
          </w:p>
        </w:tc>
      </w:tr>
      <w:tr w:rsidR="00E00FE1" w:rsidRPr="0099268D" w:rsidTr="00E00FE1">
        <w:trPr>
          <w:trHeight w:hRule="exact" w:val="340"/>
        </w:trPr>
        <w:tc>
          <w:tcPr>
            <w:tcW w:w="4598" w:type="dxa"/>
            <w:shd w:val="clear" w:color="auto" w:fill="FFFFFF"/>
            <w:vAlign w:val="center"/>
          </w:tcPr>
          <w:p w:rsidR="00E00FE1" w:rsidRPr="00C472F8" w:rsidRDefault="00E00FE1" w:rsidP="00E00FE1">
            <w:pPr>
              <w:pStyle w:val="Zkladntext"/>
              <w:shd w:val="clear" w:color="auto" w:fill="auto"/>
              <w:spacing w:before="0" w:after="0" w:line="210" w:lineRule="exact"/>
              <w:ind w:left="100" w:firstLine="0"/>
              <w:rPr>
                <w:rStyle w:val="Zkladntext4"/>
                <w:rFonts w:ascii="Arial Narrow" w:hAnsi="Arial Narrow"/>
                <w:sz w:val="22"/>
                <w:szCs w:val="22"/>
              </w:rPr>
            </w:pPr>
            <w:r>
              <w:rPr>
                <w:rStyle w:val="Zkladntext4"/>
                <w:rFonts w:ascii="Arial Narrow" w:hAnsi="Arial Narrow"/>
                <w:sz w:val="22"/>
                <w:szCs w:val="22"/>
              </w:rPr>
              <w:t>Moldavská republika</w:t>
            </w:r>
          </w:p>
        </w:tc>
        <w:tc>
          <w:tcPr>
            <w:tcW w:w="2358" w:type="dxa"/>
            <w:shd w:val="clear" w:color="auto" w:fill="FFFFFF"/>
            <w:vAlign w:val="center"/>
          </w:tcPr>
          <w:p w:rsidR="00E00FE1" w:rsidRPr="00C472F8" w:rsidRDefault="00023C6A" w:rsidP="00E00FE1">
            <w:pPr>
              <w:pStyle w:val="Zkladntext"/>
              <w:shd w:val="clear" w:color="auto" w:fill="auto"/>
              <w:spacing w:before="0" w:after="0" w:line="210" w:lineRule="exact"/>
              <w:ind w:firstLine="0"/>
              <w:jc w:val="center"/>
              <w:rPr>
                <w:rStyle w:val="Zkladntext4"/>
                <w:rFonts w:ascii="Arial Narrow" w:hAnsi="Arial Narrow"/>
                <w:sz w:val="22"/>
                <w:szCs w:val="22"/>
              </w:rPr>
            </w:pPr>
            <w:r>
              <w:rPr>
                <w:rStyle w:val="Zkladntext4"/>
                <w:rFonts w:ascii="Arial Narrow" w:hAnsi="Arial Narrow"/>
                <w:sz w:val="22"/>
                <w:szCs w:val="22"/>
              </w:rPr>
              <w:t>3</w:t>
            </w:r>
          </w:p>
        </w:tc>
      </w:tr>
      <w:tr w:rsidR="00E00FE1" w:rsidRPr="0099268D" w:rsidTr="00E00FE1">
        <w:trPr>
          <w:trHeight w:hRule="exact" w:val="340"/>
        </w:trPr>
        <w:tc>
          <w:tcPr>
            <w:tcW w:w="4598" w:type="dxa"/>
            <w:shd w:val="clear" w:color="auto" w:fill="FFFFFF"/>
            <w:vAlign w:val="center"/>
          </w:tcPr>
          <w:p w:rsidR="00E00FE1" w:rsidRPr="00C472F8" w:rsidRDefault="00E00FE1" w:rsidP="00E00FE1">
            <w:pPr>
              <w:pStyle w:val="Zkladntext"/>
              <w:shd w:val="clear" w:color="auto" w:fill="auto"/>
              <w:spacing w:before="0" w:after="0" w:line="210" w:lineRule="exact"/>
              <w:ind w:left="100" w:firstLine="0"/>
              <w:rPr>
                <w:rStyle w:val="Zkladntext4"/>
                <w:rFonts w:ascii="Arial Narrow" w:hAnsi="Arial Narrow"/>
                <w:sz w:val="22"/>
                <w:szCs w:val="22"/>
              </w:rPr>
            </w:pPr>
            <w:r w:rsidRPr="00C472F8">
              <w:rPr>
                <w:rStyle w:val="Zkladntext4"/>
                <w:rFonts w:ascii="Arial Narrow" w:hAnsi="Arial Narrow"/>
                <w:sz w:val="22"/>
                <w:szCs w:val="22"/>
              </w:rPr>
              <w:t>Mongolsko</w:t>
            </w:r>
          </w:p>
        </w:tc>
        <w:tc>
          <w:tcPr>
            <w:tcW w:w="2358" w:type="dxa"/>
            <w:shd w:val="clear" w:color="auto" w:fill="FFFFFF"/>
            <w:vAlign w:val="center"/>
          </w:tcPr>
          <w:p w:rsidR="00E00FE1" w:rsidRPr="00C472F8" w:rsidRDefault="00E00FE1" w:rsidP="00E00FE1">
            <w:pPr>
              <w:pStyle w:val="Zkladntext"/>
              <w:shd w:val="clear" w:color="auto" w:fill="auto"/>
              <w:spacing w:before="0" w:after="0" w:line="210" w:lineRule="exact"/>
              <w:ind w:firstLine="0"/>
              <w:jc w:val="center"/>
              <w:rPr>
                <w:rStyle w:val="Zkladntext4"/>
                <w:rFonts w:ascii="Arial Narrow" w:hAnsi="Arial Narrow"/>
                <w:sz w:val="22"/>
                <w:szCs w:val="22"/>
              </w:rPr>
            </w:pPr>
            <w:r w:rsidRPr="00C472F8">
              <w:rPr>
                <w:rStyle w:val="Zkladntext4"/>
                <w:rFonts w:ascii="Arial Narrow" w:hAnsi="Arial Narrow"/>
                <w:sz w:val="22"/>
                <w:szCs w:val="22"/>
              </w:rPr>
              <w:t>1</w:t>
            </w:r>
          </w:p>
        </w:tc>
      </w:tr>
      <w:tr w:rsidR="00307697" w:rsidRPr="0099268D" w:rsidTr="00E00FE1">
        <w:trPr>
          <w:trHeight w:hRule="exact" w:val="340"/>
        </w:trPr>
        <w:tc>
          <w:tcPr>
            <w:tcW w:w="4598" w:type="dxa"/>
            <w:shd w:val="clear" w:color="auto" w:fill="FFFFFF"/>
            <w:vAlign w:val="center"/>
          </w:tcPr>
          <w:p w:rsidR="00307697" w:rsidRDefault="00307697" w:rsidP="00E00FE1">
            <w:pPr>
              <w:pStyle w:val="Zkladntext"/>
              <w:shd w:val="clear" w:color="auto" w:fill="auto"/>
              <w:spacing w:before="0" w:after="0" w:line="210" w:lineRule="exact"/>
              <w:ind w:left="100" w:firstLine="0"/>
              <w:rPr>
                <w:rStyle w:val="Zkladntext4"/>
                <w:rFonts w:ascii="Arial Narrow" w:hAnsi="Arial Narrow"/>
                <w:sz w:val="22"/>
                <w:szCs w:val="22"/>
              </w:rPr>
            </w:pPr>
            <w:r>
              <w:rPr>
                <w:rStyle w:val="Zkladntext4"/>
                <w:rFonts w:ascii="Arial Narrow" w:hAnsi="Arial Narrow"/>
                <w:sz w:val="22"/>
                <w:szCs w:val="22"/>
              </w:rPr>
              <w:t>Srbsko</w:t>
            </w:r>
          </w:p>
        </w:tc>
        <w:tc>
          <w:tcPr>
            <w:tcW w:w="2358" w:type="dxa"/>
            <w:shd w:val="clear" w:color="auto" w:fill="FFFFFF"/>
            <w:vAlign w:val="center"/>
          </w:tcPr>
          <w:p w:rsidR="00307697" w:rsidRDefault="00307697" w:rsidP="00E00FE1">
            <w:pPr>
              <w:pStyle w:val="Zkladntext"/>
              <w:shd w:val="clear" w:color="auto" w:fill="auto"/>
              <w:spacing w:before="0" w:after="0" w:line="210" w:lineRule="exact"/>
              <w:ind w:firstLine="0"/>
              <w:jc w:val="center"/>
              <w:rPr>
                <w:rStyle w:val="Zkladntext4"/>
                <w:rFonts w:ascii="Arial Narrow" w:hAnsi="Arial Narrow"/>
                <w:sz w:val="22"/>
                <w:szCs w:val="22"/>
              </w:rPr>
            </w:pPr>
            <w:r>
              <w:rPr>
                <w:rStyle w:val="Zkladntext4"/>
                <w:rFonts w:ascii="Arial Narrow" w:hAnsi="Arial Narrow"/>
                <w:sz w:val="22"/>
                <w:szCs w:val="22"/>
              </w:rPr>
              <w:t>2</w:t>
            </w:r>
          </w:p>
        </w:tc>
      </w:tr>
      <w:tr w:rsidR="00E00FE1" w:rsidRPr="0099268D" w:rsidTr="00E00FE1">
        <w:trPr>
          <w:trHeight w:hRule="exact" w:val="340"/>
        </w:trPr>
        <w:tc>
          <w:tcPr>
            <w:tcW w:w="4598" w:type="dxa"/>
            <w:shd w:val="clear" w:color="auto" w:fill="FFFFFF"/>
            <w:vAlign w:val="center"/>
          </w:tcPr>
          <w:p w:rsidR="00E00FE1" w:rsidRPr="00C472F8" w:rsidRDefault="00E00FE1" w:rsidP="00E00FE1">
            <w:pPr>
              <w:pStyle w:val="Zkladntext"/>
              <w:shd w:val="clear" w:color="auto" w:fill="auto"/>
              <w:spacing w:before="0" w:after="0" w:line="210" w:lineRule="exact"/>
              <w:ind w:left="100" w:firstLine="0"/>
              <w:rPr>
                <w:rStyle w:val="Zkladntext4"/>
                <w:rFonts w:ascii="Arial Narrow" w:hAnsi="Arial Narrow"/>
                <w:sz w:val="22"/>
                <w:szCs w:val="22"/>
              </w:rPr>
            </w:pPr>
            <w:r>
              <w:rPr>
                <w:rStyle w:val="Zkladntext4"/>
                <w:rFonts w:ascii="Arial Narrow" w:hAnsi="Arial Narrow"/>
                <w:sz w:val="22"/>
                <w:szCs w:val="22"/>
              </w:rPr>
              <w:t>Azerbájdžánská republika</w:t>
            </w:r>
            <w:r w:rsidR="003070F2">
              <w:rPr>
                <w:rStyle w:val="Zkladntext4"/>
                <w:rFonts w:ascii="Arial Narrow" w:hAnsi="Arial Narrow"/>
                <w:sz w:val="22"/>
                <w:szCs w:val="22"/>
              </w:rPr>
              <w:t xml:space="preserve">  </w:t>
            </w:r>
          </w:p>
        </w:tc>
        <w:tc>
          <w:tcPr>
            <w:tcW w:w="2358" w:type="dxa"/>
            <w:shd w:val="clear" w:color="auto" w:fill="FFFFFF"/>
            <w:vAlign w:val="center"/>
          </w:tcPr>
          <w:p w:rsidR="00E00FE1" w:rsidRPr="00C472F8" w:rsidRDefault="00E00FE1" w:rsidP="00E00FE1">
            <w:pPr>
              <w:pStyle w:val="Zkladntext"/>
              <w:shd w:val="clear" w:color="auto" w:fill="auto"/>
              <w:spacing w:before="0" w:after="0" w:line="210" w:lineRule="exact"/>
              <w:ind w:firstLine="0"/>
              <w:jc w:val="center"/>
              <w:rPr>
                <w:rStyle w:val="Zkladntext4"/>
                <w:rFonts w:ascii="Arial Narrow" w:hAnsi="Arial Narrow"/>
                <w:sz w:val="22"/>
                <w:szCs w:val="22"/>
              </w:rPr>
            </w:pPr>
            <w:r>
              <w:rPr>
                <w:rStyle w:val="Zkladntext4"/>
                <w:rFonts w:ascii="Arial Narrow" w:hAnsi="Arial Narrow"/>
                <w:sz w:val="22"/>
                <w:szCs w:val="22"/>
              </w:rPr>
              <w:t>1</w:t>
            </w:r>
          </w:p>
        </w:tc>
      </w:tr>
      <w:tr w:rsidR="00564718" w:rsidRPr="0099268D" w:rsidTr="00E00FE1">
        <w:trPr>
          <w:trHeight w:hRule="exact" w:val="340"/>
        </w:trPr>
        <w:tc>
          <w:tcPr>
            <w:tcW w:w="4598" w:type="dxa"/>
            <w:shd w:val="clear" w:color="auto" w:fill="FFFFFF"/>
            <w:vAlign w:val="center"/>
          </w:tcPr>
          <w:p w:rsidR="00564718" w:rsidRDefault="00564718" w:rsidP="00E00FE1">
            <w:pPr>
              <w:pStyle w:val="Zkladntext"/>
              <w:shd w:val="clear" w:color="auto" w:fill="auto"/>
              <w:spacing w:before="0" w:after="0" w:line="210" w:lineRule="exact"/>
              <w:ind w:left="100" w:firstLine="0"/>
              <w:rPr>
                <w:rStyle w:val="Zkladntext4"/>
                <w:rFonts w:ascii="Arial Narrow" w:hAnsi="Arial Narrow"/>
                <w:sz w:val="22"/>
                <w:szCs w:val="22"/>
              </w:rPr>
            </w:pPr>
            <w:r>
              <w:rPr>
                <w:rStyle w:val="Zkladntext4"/>
                <w:rFonts w:ascii="Arial Narrow" w:hAnsi="Arial Narrow"/>
                <w:sz w:val="22"/>
                <w:szCs w:val="22"/>
              </w:rPr>
              <w:t>Bělorusko</w:t>
            </w:r>
          </w:p>
        </w:tc>
        <w:tc>
          <w:tcPr>
            <w:tcW w:w="2358" w:type="dxa"/>
            <w:shd w:val="clear" w:color="auto" w:fill="FFFFFF"/>
            <w:vAlign w:val="center"/>
          </w:tcPr>
          <w:p w:rsidR="00564718" w:rsidRDefault="00564718" w:rsidP="00E00FE1">
            <w:pPr>
              <w:pStyle w:val="Zkladntext"/>
              <w:shd w:val="clear" w:color="auto" w:fill="auto"/>
              <w:spacing w:before="0" w:after="0" w:line="210" w:lineRule="exact"/>
              <w:ind w:firstLine="0"/>
              <w:jc w:val="center"/>
              <w:rPr>
                <w:rStyle w:val="Zkladntext4"/>
                <w:rFonts w:ascii="Arial Narrow" w:hAnsi="Arial Narrow"/>
                <w:sz w:val="22"/>
                <w:szCs w:val="22"/>
              </w:rPr>
            </w:pPr>
            <w:r>
              <w:rPr>
                <w:rStyle w:val="Zkladntext4"/>
                <w:rFonts w:ascii="Arial Narrow" w:hAnsi="Arial Narrow"/>
                <w:sz w:val="22"/>
                <w:szCs w:val="22"/>
              </w:rPr>
              <w:t>2</w:t>
            </w:r>
          </w:p>
        </w:tc>
      </w:tr>
      <w:tr w:rsidR="00564718" w:rsidRPr="0099268D" w:rsidTr="00E00FE1">
        <w:trPr>
          <w:trHeight w:hRule="exact" w:val="340"/>
        </w:trPr>
        <w:tc>
          <w:tcPr>
            <w:tcW w:w="4598" w:type="dxa"/>
            <w:shd w:val="clear" w:color="auto" w:fill="FFFFFF"/>
            <w:vAlign w:val="center"/>
          </w:tcPr>
          <w:p w:rsidR="00564718" w:rsidRDefault="00564718" w:rsidP="00E00FE1">
            <w:pPr>
              <w:pStyle w:val="Zkladntext"/>
              <w:shd w:val="clear" w:color="auto" w:fill="auto"/>
              <w:spacing w:before="0" w:after="0" w:line="210" w:lineRule="exact"/>
              <w:ind w:left="100" w:firstLine="0"/>
              <w:rPr>
                <w:rStyle w:val="Zkladntext4"/>
                <w:rFonts w:ascii="Arial Narrow" w:hAnsi="Arial Narrow"/>
                <w:sz w:val="22"/>
                <w:szCs w:val="22"/>
              </w:rPr>
            </w:pPr>
            <w:r>
              <w:rPr>
                <w:rStyle w:val="Zkladntext4"/>
                <w:rFonts w:ascii="Arial Narrow" w:hAnsi="Arial Narrow"/>
                <w:sz w:val="22"/>
                <w:szCs w:val="22"/>
              </w:rPr>
              <w:t>Zimbabwe</w:t>
            </w:r>
          </w:p>
        </w:tc>
        <w:tc>
          <w:tcPr>
            <w:tcW w:w="2358" w:type="dxa"/>
            <w:shd w:val="clear" w:color="auto" w:fill="FFFFFF"/>
            <w:vAlign w:val="center"/>
          </w:tcPr>
          <w:p w:rsidR="00564718" w:rsidRDefault="00564718" w:rsidP="00E00FE1">
            <w:pPr>
              <w:pStyle w:val="Zkladntext"/>
              <w:shd w:val="clear" w:color="auto" w:fill="auto"/>
              <w:spacing w:before="0" w:after="0" w:line="210" w:lineRule="exact"/>
              <w:ind w:firstLine="0"/>
              <w:jc w:val="center"/>
              <w:rPr>
                <w:rStyle w:val="Zkladntext4"/>
                <w:rFonts w:ascii="Arial Narrow" w:hAnsi="Arial Narrow"/>
                <w:sz w:val="22"/>
                <w:szCs w:val="22"/>
              </w:rPr>
            </w:pPr>
            <w:r>
              <w:rPr>
                <w:rStyle w:val="Zkladntext4"/>
                <w:rFonts w:ascii="Arial Narrow" w:hAnsi="Arial Narrow"/>
                <w:sz w:val="22"/>
                <w:szCs w:val="22"/>
              </w:rPr>
              <w:t>1</w:t>
            </w:r>
          </w:p>
        </w:tc>
      </w:tr>
      <w:tr w:rsidR="00307697" w:rsidRPr="0099268D" w:rsidTr="00E00FE1">
        <w:trPr>
          <w:trHeight w:hRule="exact" w:val="340"/>
        </w:trPr>
        <w:tc>
          <w:tcPr>
            <w:tcW w:w="4598" w:type="dxa"/>
            <w:shd w:val="clear" w:color="auto" w:fill="FFFFFF"/>
            <w:vAlign w:val="center"/>
          </w:tcPr>
          <w:p w:rsidR="00307697" w:rsidRDefault="00307697" w:rsidP="00E00FE1">
            <w:pPr>
              <w:pStyle w:val="Zkladntext"/>
              <w:shd w:val="clear" w:color="auto" w:fill="auto"/>
              <w:spacing w:before="0" w:after="0" w:line="210" w:lineRule="exact"/>
              <w:ind w:left="100" w:firstLine="0"/>
              <w:rPr>
                <w:rStyle w:val="Zkladntext4"/>
                <w:rFonts w:ascii="Arial Narrow" w:hAnsi="Arial Narrow"/>
                <w:sz w:val="22"/>
                <w:szCs w:val="22"/>
              </w:rPr>
            </w:pPr>
            <w:r>
              <w:rPr>
                <w:rStyle w:val="Zkladntext4"/>
                <w:rFonts w:ascii="Arial Narrow" w:hAnsi="Arial Narrow"/>
                <w:sz w:val="22"/>
                <w:szCs w:val="22"/>
              </w:rPr>
              <w:t>Celkem</w:t>
            </w:r>
          </w:p>
        </w:tc>
        <w:tc>
          <w:tcPr>
            <w:tcW w:w="2358" w:type="dxa"/>
            <w:shd w:val="clear" w:color="auto" w:fill="FFFFFF"/>
            <w:vAlign w:val="center"/>
          </w:tcPr>
          <w:p w:rsidR="00307697" w:rsidRDefault="00564718" w:rsidP="00E00FE1">
            <w:pPr>
              <w:pStyle w:val="Zkladntext"/>
              <w:shd w:val="clear" w:color="auto" w:fill="auto"/>
              <w:spacing w:before="0" w:after="0" w:line="210" w:lineRule="exact"/>
              <w:ind w:firstLine="0"/>
              <w:jc w:val="center"/>
              <w:rPr>
                <w:rStyle w:val="Zkladntext4"/>
                <w:rFonts w:ascii="Arial Narrow" w:hAnsi="Arial Narrow"/>
                <w:sz w:val="22"/>
                <w:szCs w:val="22"/>
              </w:rPr>
            </w:pPr>
            <w:r>
              <w:rPr>
                <w:rStyle w:val="Zkladntext4"/>
                <w:rFonts w:ascii="Arial Narrow" w:hAnsi="Arial Narrow"/>
                <w:sz w:val="22"/>
                <w:szCs w:val="22"/>
              </w:rPr>
              <w:t>60</w:t>
            </w:r>
          </w:p>
        </w:tc>
      </w:tr>
      <w:tr w:rsidR="00E00FE1" w:rsidRPr="0099268D" w:rsidTr="00E00FE1">
        <w:trPr>
          <w:trHeight w:hRule="exact" w:val="340"/>
        </w:trPr>
        <w:tc>
          <w:tcPr>
            <w:tcW w:w="4598" w:type="dxa"/>
            <w:shd w:val="clear" w:color="auto" w:fill="FFFFFF"/>
            <w:vAlign w:val="center"/>
          </w:tcPr>
          <w:p w:rsidR="00E00FE1" w:rsidRPr="00C472F8" w:rsidRDefault="00E00FE1" w:rsidP="0046601E">
            <w:pPr>
              <w:pStyle w:val="Zkladntext"/>
              <w:shd w:val="clear" w:color="auto" w:fill="auto"/>
              <w:spacing w:before="0" w:after="0" w:line="210" w:lineRule="exact"/>
              <w:ind w:left="100" w:firstLine="0"/>
              <w:rPr>
                <w:rStyle w:val="Zkladntext4"/>
                <w:rFonts w:ascii="Arial Narrow" w:hAnsi="Arial Narrow"/>
                <w:sz w:val="22"/>
                <w:szCs w:val="22"/>
              </w:rPr>
            </w:pPr>
            <w:r w:rsidRPr="00C472F8">
              <w:rPr>
                <w:rStyle w:val="Zkladntext4"/>
                <w:rFonts w:ascii="Arial Narrow" w:hAnsi="Arial Narrow"/>
                <w:sz w:val="22"/>
                <w:szCs w:val="22"/>
              </w:rPr>
              <w:t>Celkem</w:t>
            </w:r>
            <w:r w:rsidR="0046601E">
              <w:rPr>
                <w:rStyle w:val="Zkladntext4"/>
                <w:rFonts w:ascii="Arial Narrow" w:hAnsi="Arial Narrow"/>
                <w:sz w:val="22"/>
                <w:szCs w:val="22"/>
              </w:rPr>
              <w:t xml:space="preserve"> (</w:t>
            </w:r>
            <w:r w:rsidR="00307697">
              <w:rPr>
                <w:rStyle w:val="Zkladntext4"/>
                <w:rFonts w:ascii="Arial Narrow" w:hAnsi="Arial Narrow"/>
                <w:sz w:val="22"/>
                <w:szCs w:val="22"/>
              </w:rPr>
              <w:t>státy EU + ostatní státy)</w:t>
            </w:r>
          </w:p>
        </w:tc>
        <w:tc>
          <w:tcPr>
            <w:tcW w:w="2358" w:type="dxa"/>
            <w:shd w:val="clear" w:color="auto" w:fill="FFFFFF"/>
            <w:vAlign w:val="center"/>
          </w:tcPr>
          <w:p w:rsidR="00E00FE1" w:rsidRPr="00C472F8" w:rsidRDefault="00F94BF2" w:rsidP="00023C6A">
            <w:pPr>
              <w:pStyle w:val="Zkladntext"/>
              <w:shd w:val="clear" w:color="auto" w:fill="auto"/>
              <w:spacing w:before="0" w:after="0" w:line="210" w:lineRule="exact"/>
              <w:ind w:firstLine="0"/>
              <w:jc w:val="center"/>
              <w:rPr>
                <w:rStyle w:val="Zkladntext4"/>
                <w:rFonts w:ascii="Arial Narrow" w:hAnsi="Arial Narrow"/>
                <w:sz w:val="22"/>
                <w:szCs w:val="22"/>
              </w:rPr>
            </w:pPr>
            <w:r>
              <w:rPr>
                <w:rStyle w:val="Zkladntext4"/>
                <w:rFonts w:ascii="Arial Narrow" w:hAnsi="Arial Narrow"/>
                <w:sz w:val="22"/>
                <w:szCs w:val="22"/>
              </w:rPr>
              <w:t>7 + 53</w:t>
            </w:r>
          </w:p>
        </w:tc>
      </w:tr>
    </w:tbl>
    <w:p w:rsidR="005C3364" w:rsidRDefault="005C3364" w:rsidP="0046601E">
      <w:pPr>
        <w:spacing w:after="200" w:line="276" w:lineRule="auto"/>
        <w:ind w:firstLine="0"/>
        <w:rPr>
          <w:rStyle w:val="Zkladntext4"/>
          <w:szCs w:val="22"/>
        </w:rPr>
      </w:pPr>
      <w:bookmarkStart w:id="19" w:name="bookmark14"/>
    </w:p>
    <w:p w:rsidR="008C3B03" w:rsidRPr="00476299" w:rsidRDefault="008649D2" w:rsidP="00747CB4">
      <w:pPr>
        <w:pStyle w:val="Nadpis3"/>
        <w:keepNext/>
        <w:keepLines/>
        <w:numPr>
          <w:ilvl w:val="0"/>
          <w:numId w:val="42"/>
        </w:numPr>
        <w:shd w:val="clear" w:color="auto" w:fill="auto"/>
        <w:tabs>
          <w:tab w:val="left" w:pos="426"/>
        </w:tabs>
        <w:spacing w:before="0" w:after="120" w:line="274" w:lineRule="exact"/>
      </w:pPr>
      <w:r w:rsidRPr="00476299">
        <w:rPr>
          <w:rFonts w:cs="Arial"/>
        </w:rPr>
        <w:t>Environmentální výchova</w:t>
      </w:r>
      <w:bookmarkEnd w:id="19"/>
    </w:p>
    <w:p w:rsidR="008649D2" w:rsidRPr="00ED528A" w:rsidRDefault="008649D2" w:rsidP="0061418B">
      <w:pPr>
        <w:rPr>
          <w:rStyle w:val="Zkladntext4"/>
          <w:szCs w:val="22"/>
        </w:rPr>
      </w:pPr>
      <w:r w:rsidRPr="0099268D">
        <w:rPr>
          <w:rStyle w:val="Zkladntext4"/>
          <w:szCs w:val="22"/>
        </w:rPr>
        <w:t>Ekologická výchova je pevně zakotvena ve školním vzdělávacím programu a je podr</w:t>
      </w:r>
      <w:r w:rsidR="00317CFE">
        <w:rPr>
          <w:rStyle w:val="Zkladntext4"/>
          <w:szCs w:val="22"/>
        </w:rPr>
        <w:t xml:space="preserve">obně rozpracována v tematických </w:t>
      </w:r>
      <w:r w:rsidR="002B324D">
        <w:rPr>
          <w:rStyle w:val="Zkladntext4"/>
          <w:szCs w:val="22"/>
        </w:rPr>
        <w:t>plánech</w:t>
      </w:r>
      <w:r w:rsidR="00CB02C3" w:rsidRPr="0099268D">
        <w:rPr>
          <w:rStyle w:val="Zkladntext4"/>
          <w:szCs w:val="22"/>
        </w:rPr>
        <w:t xml:space="preserve"> </w:t>
      </w:r>
      <w:r w:rsidRPr="0099268D">
        <w:rPr>
          <w:rStyle w:val="Zkladntext4"/>
          <w:szCs w:val="22"/>
        </w:rPr>
        <w:t>jednotlivých předmětů</w:t>
      </w:r>
      <w:r w:rsidR="008C3B03" w:rsidRPr="0099268D">
        <w:rPr>
          <w:rStyle w:val="Zkladntext4"/>
          <w:szCs w:val="22"/>
        </w:rPr>
        <w:t xml:space="preserve"> - </w:t>
      </w:r>
      <w:r w:rsidRPr="0099268D">
        <w:rPr>
          <w:rStyle w:val="Zkladntext4"/>
          <w:szCs w:val="22"/>
        </w:rPr>
        <w:t xml:space="preserve"> Prvouka, Přírodověda, Výchova ke zdraví, Zeměpis, Přírodopis a Výchova k občanství. Na schůzkách metodického sdružení a předmětových komisí byl kladen důraz na zařazování ekologické výchovy do mezipředmětových vztahů.</w:t>
      </w:r>
    </w:p>
    <w:p w:rsidR="008649D2" w:rsidRDefault="008649D2" w:rsidP="0061418B">
      <w:pPr>
        <w:rPr>
          <w:rStyle w:val="Zkladntext4"/>
          <w:szCs w:val="22"/>
        </w:rPr>
      </w:pPr>
      <w:r w:rsidRPr="0099268D">
        <w:rPr>
          <w:rStyle w:val="Zkladntext4"/>
          <w:szCs w:val="22"/>
        </w:rPr>
        <w:t xml:space="preserve"> Ve školním roce 201</w:t>
      </w:r>
      <w:r w:rsidR="000B221A">
        <w:rPr>
          <w:rStyle w:val="Zkladntext4"/>
          <w:szCs w:val="22"/>
        </w:rPr>
        <w:t>9</w:t>
      </w:r>
      <w:r w:rsidR="008C3B03" w:rsidRPr="0099268D">
        <w:rPr>
          <w:rStyle w:val="Zkladntext4"/>
          <w:szCs w:val="22"/>
        </w:rPr>
        <w:t>/2</w:t>
      </w:r>
      <w:r w:rsidR="000B221A">
        <w:rPr>
          <w:rStyle w:val="Zkladntext4"/>
          <w:szCs w:val="22"/>
        </w:rPr>
        <w:t>020</w:t>
      </w:r>
      <w:r w:rsidRPr="0099268D">
        <w:rPr>
          <w:rStyle w:val="Zkladntext4"/>
          <w:szCs w:val="22"/>
        </w:rPr>
        <w:t xml:space="preserve"> se naši žáci </w:t>
      </w:r>
      <w:r w:rsidR="008C3B03" w:rsidRPr="0099268D">
        <w:rPr>
          <w:rStyle w:val="Zkladntext4"/>
          <w:szCs w:val="22"/>
        </w:rPr>
        <w:t xml:space="preserve">v jednotlivých třídách i odděleních ŠD </w:t>
      </w:r>
      <w:r w:rsidRPr="0099268D">
        <w:rPr>
          <w:rStyle w:val="Zkladntext4"/>
          <w:szCs w:val="22"/>
        </w:rPr>
        <w:t xml:space="preserve">účastnili </w:t>
      </w:r>
      <w:r w:rsidR="00262A25">
        <w:rPr>
          <w:rStyle w:val="Zkladntext4"/>
          <w:szCs w:val="22"/>
        </w:rPr>
        <w:t xml:space="preserve">např. </w:t>
      </w:r>
      <w:r w:rsidR="008C3B03" w:rsidRPr="0099268D">
        <w:rPr>
          <w:rStyle w:val="Zkladntext4"/>
          <w:szCs w:val="22"/>
        </w:rPr>
        <w:t>těchto</w:t>
      </w:r>
      <w:r w:rsidRPr="0099268D">
        <w:rPr>
          <w:rStyle w:val="Zkladntext4"/>
          <w:szCs w:val="22"/>
        </w:rPr>
        <w:t xml:space="preserve"> pořadů zaměřených na výchovu k udržitelnému rozvoji:</w:t>
      </w:r>
    </w:p>
    <w:p w:rsidR="000B221A" w:rsidRPr="0099268D" w:rsidRDefault="00453374" w:rsidP="0046601E">
      <w:pPr>
        <w:rPr>
          <w:rStyle w:val="Zkladntext4"/>
          <w:szCs w:val="22"/>
        </w:rPr>
      </w:pPr>
      <w:r>
        <w:rPr>
          <w:rStyle w:val="Zkladntext4"/>
          <w:szCs w:val="22"/>
        </w:rPr>
        <w:t>Přednášky, exkurze</w:t>
      </w:r>
      <w:r w:rsidR="000B221A">
        <w:rPr>
          <w:rStyle w:val="Zkladntext4"/>
          <w:szCs w:val="22"/>
        </w:rPr>
        <w:t>: Obezita není náhoda + Zdravá výživa, Ekologická exkurze – recyklace, Mobilní planetárium,</w:t>
      </w:r>
      <w:r w:rsidR="0046601E">
        <w:rPr>
          <w:rStyle w:val="Zkladntext4"/>
          <w:szCs w:val="22"/>
        </w:rPr>
        <w:t xml:space="preserve"> </w:t>
      </w:r>
      <w:r>
        <w:rPr>
          <w:rStyle w:val="Zkladntext4"/>
          <w:szCs w:val="22"/>
        </w:rPr>
        <w:t xml:space="preserve">Noc v lese, </w:t>
      </w:r>
      <w:r w:rsidR="000B221A">
        <w:rPr>
          <w:rStyle w:val="Zkladntext4"/>
          <w:szCs w:val="22"/>
        </w:rPr>
        <w:t>Meduzárium, Botanická zahrada.</w:t>
      </w:r>
    </w:p>
    <w:p w:rsidR="00B339CB" w:rsidRDefault="008649D2" w:rsidP="0061418B">
      <w:pPr>
        <w:rPr>
          <w:rStyle w:val="Zkladntext4"/>
          <w:szCs w:val="22"/>
        </w:rPr>
      </w:pPr>
      <w:r w:rsidRPr="0099268D">
        <w:rPr>
          <w:rStyle w:val="Zkladntext4"/>
          <w:szCs w:val="22"/>
        </w:rPr>
        <w:t xml:space="preserve">V tomto školním roce </w:t>
      </w:r>
      <w:r w:rsidRPr="00262A25">
        <w:rPr>
          <w:rStyle w:val="Zkladntext4"/>
          <w:szCs w:val="22"/>
        </w:rPr>
        <w:t xml:space="preserve">proběhl </w:t>
      </w:r>
      <w:r w:rsidR="000B221A">
        <w:rPr>
          <w:rStyle w:val="Zkladntext4"/>
          <w:szCs w:val="22"/>
        </w:rPr>
        <w:t>omezeně</w:t>
      </w:r>
      <w:r w:rsidRPr="0099268D">
        <w:rPr>
          <w:rStyle w:val="Zkladntext4"/>
          <w:szCs w:val="22"/>
        </w:rPr>
        <w:t xml:space="preserve"> sběr papíru, žáci mají možnost odevzdávat p</w:t>
      </w:r>
      <w:bookmarkStart w:id="20" w:name="bookmark15"/>
      <w:r w:rsidRPr="0099268D">
        <w:rPr>
          <w:rStyle w:val="Zkladntext4"/>
          <w:szCs w:val="22"/>
        </w:rPr>
        <w:t>oužité baterie</w:t>
      </w:r>
      <w:r w:rsidR="00262A25">
        <w:rPr>
          <w:rStyle w:val="Zkladntext4"/>
          <w:szCs w:val="22"/>
        </w:rPr>
        <w:t>, elektrospotřebiče</w:t>
      </w:r>
      <w:r w:rsidR="005E5806">
        <w:rPr>
          <w:rStyle w:val="Zkladntext4"/>
          <w:szCs w:val="22"/>
        </w:rPr>
        <w:t>, ve spolupráci s Klokánkem probíhá</w:t>
      </w:r>
      <w:r w:rsidR="00453374">
        <w:rPr>
          <w:rStyle w:val="Zkladntext4"/>
          <w:szCs w:val="22"/>
        </w:rPr>
        <w:t xml:space="preserve"> sběr šatstva a obuvi v kontejne</w:t>
      </w:r>
      <w:r w:rsidR="005E5806">
        <w:rPr>
          <w:rStyle w:val="Zkladntext4"/>
          <w:szCs w:val="22"/>
        </w:rPr>
        <w:t>ru KLOK.TEX</w:t>
      </w:r>
      <w:r w:rsidR="00262A25">
        <w:rPr>
          <w:rStyle w:val="Zkladntext4"/>
          <w:szCs w:val="22"/>
        </w:rPr>
        <w:t xml:space="preserve">. </w:t>
      </w:r>
    </w:p>
    <w:p w:rsidR="008649D2" w:rsidRPr="00ED528A" w:rsidRDefault="008649D2" w:rsidP="00747CB4">
      <w:pPr>
        <w:pStyle w:val="Nadpis3"/>
        <w:keepNext/>
        <w:keepLines/>
        <w:numPr>
          <w:ilvl w:val="0"/>
          <w:numId w:val="42"/>
        </w:numPr>
        <w:shd w:val="clear" w:color="auto" w:fill="auto"/>
        <w:tabs>
          <w:tab w:val="left" w:pos="426"/>
        </w:tabs>
        <w:spacing w:before="0" w:after="120" w:line="274" w:lineRule="exact"/>
        <w:rPr>
          <w:rFonts w:cs="Arial"/>
        </w:rPr>
      </w:pPr>
      <w:r w:rsidRPr="00ED528A">
        <w:rPr>
          <w:rFonts w:cs="Arial"/>
        </w:rPr>
        <w:lastRenderedPageBreak/>
        <w:t>Multikulturní výchova</w:t>
      </w:r>
      <w:bookmarkEnd w:id="20"/>
    </w:p>
    <w:p w:rsidR="008649D2" w:rsidRPr="0020189E" w:rsidRDefault="008649D2" w:rsidP="00ED528A">
      <w:pPr>
        <w:pStyle w:val="Zkladntext"/>
        <w:spacing w:before="0" w:after="120" w:line="240" w:lineRule="auto"/>
        <w:ind w:firstLine="425"/>
        <w:rPr>
          <w:rStyle w:val="Zkladntext4"/>
          <w:rFonts w:ascii="Arial Narrow" w:hAnsi="Arial Narrow"/>
          <w:sz w:val="22"/>
          <w:szCs w:val="22"/>
        </w:rPr>
      </w:pPr>
      <w:r w:rsidRPr="0020189E">
        <w:rPr>
          <w:rStyle w:val="Zkladntext4"/>
          <w:rFonts w:ascii="Arial Narrow" w:hAnsi="Arial Narrow"/>
          <w:sz w:val="22"/>
          <w:szCs w:val="22"/>
        </w:rPr>
        <w:t>Multikulturní výchova je průřezově začleněna do většiny vzdělávacích oblastí (Jazyk a jazyková výchova, Člověk a společnost, Člověk a jeho svět, Člověk a příroda</w:t>
      </w:r>
      <w:r w:rsidR="00317CFE" w:rsidRPr="0020189E">
        <w:rPr>
          <w:rStyle w:val="Zkladntext4"/>
          <w:rFonts w:ascii="Arial Narrow" w:hAnsi="Arial Narrow"/>
          <w:sz w:val="22"/>
          <w:szCs w:val="22"/>
        </w:rPr>
        <w:t>, Výchova k občanství</w:t>
      </w:r>
      <w:r w:rsidRPr="0020189E">
        <w:rPr>
          <w:rStyle w:val="Zkladntext4"/>
          <w:rFonts w:ascii="Arial Narrow" w:hAnsi="Arial Narrow"/>
          <w:sz w:val="22"/>
          <w:szCs w:val="22"/>
        </w:rPr>
        <w:t>). Výchova k vzájemné toleranci, k porozumění k lidem s odlišností, jinakostí je součástí každodenního života, protože téměř v každé třídě jsou ve škole žáci, kteří jsou příslušníci jiných států nebo pocházejí z bilingvních rodin.</w:t>
      </w:r>
    </w:p>
    <w:p w:rsidR="000B221A" w:rsidRPr="0020189E" w:rsidRDefault="000B221A" w:rsidP="00ED528A">
      <w:pPr>
        <w:pStyle w:val="Zkladntext"/>
        <w:spacing w:before="0" w:after="120" w:line="240" w:lineRule="auto"/>
        <w:ind w:firstLine="425"/>
        <w:rPr>
          <w:rStyle w:val="Zkladntext4"/>
          <w:rFonts w:ascii="Arial Narrow" w:hAnsi="Arial Narrow"/>
          <w:sz w:val="22"/>
          <w:szCs w:val="22"/>
        </w:rPr>
      </w:pPr>
      <w:r w:rsidRPr="0020189E">
        <w:rPr>
          <w:rStyle w:val="Zkladntext4"/>
          <w:rFonts w:ascii="Arial Narrow" w:hAnsi="Arial Narrow"/>
          <w:sz w:val="22"/>
          <w:szCs w:val="22"/>
        </w:rPr>
        <w:t>V letošním roce proběhla přednáška pro rodiče žáků 5. 7. A 9. Ročníků ohledně poradenských služeb pro volbu a změnu povolání</w:t>
      </w:r>
      <w:r w:rsidR="00453374">
        <w:rPr>
          <w:rStyle w:val="Zkladntext4"/>
          <w:rFonts w:ascii="Arial Narrow" w:hAnsi="Arial Narrow"/>
          <w:sz w:val="22"/>
          <w:szCs w:val="22"/>
        </w:rPr>
        <w:t xml:space="preserve"> v </w:t>
      </w:r>
      <w:r w:rsidR="00B17D96" w:rsidRPr="0020189E">
        <w:rPr>
          <w:rStyle w:val="Zkladntext4"/>
          <w:rFonts w:ascii="Arial Narrow" w:hAnsi="Arial Narrow"/>
          <w:sz w:val="22"/>
          <w:szCs w:val="22"/>
        </w:rPr>
        <w:t> rámci Operační programu Praha – pól růstu ČR</w:t>
      </w:r>
      <w:r w:rsidR="00DB11D5">
        <w:rPr>
          <w:rStyle w:val="Zkladntext4"/>
          <w:rFonts w:ascii="Arial Narrow" w:hAnsi="Arial Narrow"/>
          <w:sz w:val="22"/>
          <w:szCs w:val="22"/>
        </w:rPr>
        <w:t>, název výzvy</w:t>
      </w:r>
      <w:r w:rsidR="00B17D96" w:rsidRPr="0020189E">
        <w:rPr>
          <w:rStyle w:val="Zkladntext4"/>
          <w:rFonts w:ascii="Arial Narrow" w:hAnsi="Arial Narrow"/>
          <w:sz w:val="22"/>
          <w:szCs w:val="22"/>
        </w:rPr>
        <w:t>: Začleňování a podpora žáků s OMJ.</w:t>
      </w:r>
    </w:p>
    <w:p w:rsidR="00E97BEC" w:rsidRPr="0020189E" w:rsidRDefault="00750D5B" w:rsidP="00747CB4">
      <w:pPr>
        <w:pStyle w:val="Nadpis3"/>
        <w:keepNext/>
        <w:keepLines/>
        <w:numPr>
          <w:ilvl w:val="0"/>
          <w:numId w:val="42"/>
        </w:numPr>
        <w:shd w:val="clear" w:color="auto" w:fill="auto"/>
        <w:tabs>
          <w:tab w:val="left" w:pos="426"/>
        </w:tabs>
        <w:spacing w:before="0" w:after="120" w:line="274" w:lineRule="exact"/>
        <w:rPr>
          <w:rFonts w:eastAsiaTheme="minorHAnsi"/>
        </w:rPr>
      </w:pPr>
      <w:r w:rsidRPr="0020189E">
        <w:rPr>
          <w:rFonts w:cs="Arial"/>
        </w:rPr>
        <w:t xml:space="preserve">Prevence rizikového </w:t>
      </w:r>
      <w:r w:rsidR="00ED528A" w:rsidRPr="0020189E">
        <w:rPr>
          <w:rFonts w:cs="Arial"/>
        </w:rPr>
        <w:t>chování – údaje</w:t>
      </w:r>
      <w:r w:rsidRPr="0020189E">
        <w:rPr>
          <w:rFonts w:cs="Arial"/>
        </w:rPr>
        <w:t xml:space="preserve"> o prevenci sociálně patologických jevů Prevence rizikového </w:t>
      </w:r>
      <w:r w:rsidR="00ED528A" w:rsidRPr="0020189E">
        <w:rPr>
          <w:rFonts w:cs="Arial"/>
        </w:rPr>
        <w:t>chování – zpráva</w:t>
      </w:r>
      <w:r w:rsidRPr="0020189E">
        <w:rPr>
          <w:rFonts w:cs="Arial"/>
        </w:rPr>
        <w:t xml:space="preserve"> školního metodika prevence</w:t>
      </w:r>
    </w:p>
    <w:p w:rsidR="004F1311" w:rsidRPr="0020189E" w:rsidRDefault="004F1311" w:rsidP="004F1311">
      <w:pPr>
        <w:spacing w:line="360" w:lineRule="auto"/>
        <w:rPr>
          <w:rFonts w:cstheme="minorHAnsi"/>
          <w:b/>
          <w:szCs w:val="22"/>
        </w:rPr>
      </w:pPr>
      <w:r w:rsidRPr="0020189E">
        <w:rPr>
          <w:rFonts w:cstheme="minorHAnsi"/>
          <w:b/>
          <w:szCs w:val="22"/>
        </w:rPr>
        <w:t>Prevence rizikového chování ve školním roce 2019/2020</w:t>
      </w:r>
    </w:p>
    <w:p w:rsidR="004F1311" w:rsidRPr="00F51797" w:rsidRDefault="004F1311" w:rsidP="00F51797">
      <w:pPr>
        <w:pStyle w:val="Zkladntext"/>
        <w:spacing w:before="0" w:after="120" w:line="240" w:lineRule="auto"/>
        <w:ind w:firstLine="425"/>
        <w:rPr>
          <w:rStyle w:val="Zkladntext4"/>
          <w:rFonts w:ascii="Arial Narrow" w:hAnsi="Arial Narrow"/>
          <w:sz w:val="22"/>
        </w:rPr>
      </w:pPr>
      <w:r w:rsidRPr="00F51797">
        <w:rPr>
          <w:rStyle w:val="Zkladntext4"/>
          <w:rFonts w:ascii="Arial Narrow" w:hAnsi="Arial Narrow"/>
          <w:sz w:val="22"/>
          <w:szCs w:val="22"/>
        </w:rPr>
        <w:t>Ve školním roce 2019/2020 jsme stejně jako</w:t>
      </w:r>
      <w:r w:rsidR="00E87A9A" w:rsidRPr="00F51797">
        <w:rPr>
          <w:rStyle w:val="Zkladntext4"/>
          <w:rFonts w:ascii="Arial Narrow" w:hAnsi="Arial Narrow"/>
          <w:sz w:val="22"/>
          <w:szCs w:val="22"/>
        </w:rPr>
        <w:t xml:space="preserve"> v letech předchozích vycházeli</w:t>
      </w:r>
      <w:r w:rsidRPr="00F51797">
        <w:rPr>
          <w:rStyle w:val="Zkladntext4"/>
          <w:rFonts w:ascii="Arial Narrow" w:hAnsi="Arial Narrow"/>
          <w:sz w:val="22"/>
          <w:szCs w:val="22"/>
        </w:rPr>
        <w:t xml:space="preserve"> </w:t>
      </w:r>
      <w:r w:rsidR="00F51797">
        <w:rPr>
          <w:rStyle w:val="Zkladntext4"/>
          <w:rFonts w:ascii="Arial Narrow" w:hAnsi="Arial Narrow"/>
          <w:sz w:val="22"/>
          <w:szCs w:val="22"/>
        </w:rPr>
        <w:t>při prevenci rizikového chování</w:t>
      </w:r>
      <w:r w:rsidRPr="00F51797">
        <w:rPr>
          <w:rStyle w:val="Zkladntext4"/>
          <w:rFonts w:ascii="Arial Narrow" w:hAnsi="Arial Narrow"/>
          <w:sz w:val="22"/>
          <w:szCs w:val="22"/>
        </w:rPr>
        <w:t xml:space="preserve"> z Preventivního</w:t>
      </w:r>
      <w:r w:rsidRPr="00F51797">
        <w:rPr>
          <w:rStyle w:val="Zkladntext4"/>
          <w:rFonts w:ascii="Arial Narrow" w:hAnsi="Arial Narrow"/>
          <w:sz w:val="22"/>
        </w:rPr>
        <w:t xml:space="preserve"> programu školy, který byl zaměřen na všechny formy rizikového chování. Z důvodu uzavření škol dne 11. března 2020 se nepodařilo zrealizovat všechny naplánované programy. Část programů se po tomto datu realizovala prostřednictvím pracovních listů, které děti částečně vyplňovaly elektronicky, některé programy musely být zrušeny úplně.</w:t>
      </w:r>
    </w:p>
    <w:p w:rsidR="004F1311" w:rsidRPr="00F51797" w:rsidRDefault="004F1311" w:rsidP="00F51797">
      <w:pPr>
        <w:pStyle w:val="Zkladntext"/>
        <w:spacing w:before="0" w:after="120" w:line="240" w:lineRule="auto"/>
        <w:ind w:firstLine="425"/>
        <w:rPr>
          <w:rStyle w:val="Zkladntext4"/>
          <w:rFonts w:ascii="Arial Narrow" w:hAnsi="Arial Narrow"/>
          <w:sz w:val="22"/>
        </w:rPr>
      </w:pPr>
      <w:r w:rsidRPr="00F51797">
        <w:rPr>
          <w:rStyle w:val="Zkladntext4"/>
          <w:rFonts w:ascii="Arial Narrow" w:hAnsi="Arial Narrow"/>
          <w:sz w:val="22"/>
        </w:rPr>
        <w:t>Z prostředků, které jsme získali z „Grantového programu hlavního města Prahy pro oblast primární prevence ve školách a školských zařízeních pro rok 2019" a od MČ Prahy 4, jsme financovali realizaci „Komplexního programu primární prevence“. S Životem bez závislostí, který program uskutečňoval, spolup</w:t>
      </w:r>
      <w:r w:rsidR="00DB11D5" w:rsidRPr="00F51797">
        <w:rPr>
          <w:rStyle w:val="Zkladntext4"/>
          <w:rFonts w:ascii="Arial Narrow" w:hAnsi="Arial Narrow"/>
          <w:sz w:val="22"/>
        </w:rPr>
        <w:t xml:space="preserve">racujeme </w:t>
      </w:r>
      <w:r w:rsidRPr="00F51797">
        <w:rPr>
          <w:rStyle w:val="Zkladntext4"/>
          <w:rFonts w:ascii="Arial Narrow" w:hAnsi="Arial Narrow"/>
          <w:sz w:val="22"/>
        </w:rPr>
        <w:t>od roku 2014. Jednotlivé prev</w:t>
      </w:r>
      <w:r w:rsidR="00453374" w:rsidRPr="00F51797">
        <w:rPr>
          <w:rStyle w:val="Zkladntext4"/>
          <w:rFonts w:ascii="Arial Narrow" w:hAnsi="Arial Narrow"/>
          <w:sz w:val="22"/>
        </w:rPr>
        <w:t xml:space="preserve">entivní aktivity byly zaměřeny </w:t>
      </w:r>
      <w:r w:rsidRPr="00F51797">
        <w:rPr>
          <w:rStyle w:val="Zkladntext4"/>
          <w:rFonts w:ascii="Arial Narrow" w:hAnsi="Arial Narrow"/>
          <w:sz w:val="22"/>
        </w:rPr>
        <w:t xml:space="preserve">na podporu utváření zdravých vztahů ve třídách, bezpečného chování a na odkrývání nebezpečí u vybraných typů rizikového chování. </w:t>
      </w:r>
    </w:p>
    <w:p w:rsidR="004F1311" w:rsidRPr="00F51797" w:rsidRDefault="004F1311" w:rsidP="00F51797">
      <w:pPr>
        <w:pStyle w:val="Zkladntext"/>
        <w:spacing w:before="0" w:after="120" w:line="240" w:lineRule="auto"/>
        <w:ind w:firstLine="425"/>
        <w:rPr>
          <w:rStyle w:val="Zkladntext4"/>
          <w:rFonts w:ascii="Arial Narrow" w:hAnsi="Arial Narrow"/>
          <w:sz w:val="22"/>
        </w:rPr>
      </w:pPr>
      <w:r w:rsidRPr="00F51797">
        <w:rPr>
          <w:rStyle w:val="Zkladntext4"/>
          <w:rFonts w:ascii="Arial Narrow" w:hAnsi="Arial Narrow"/>
          <w:sz w:val="22"/>
        </w:rPr>
        <w:t>Programy probíh</w:t>
      </w:r>
      <w:r w:rsidR="00F51797">
        <w:rPr>
          <w:rStyle w:val="Zkladntext4"/>
          <w:rFonts w:ascii="Arial Narrow" w:hAnsi="Arial Narrow"/>
          <w:sz w:val="22"/>
        </w:rPr>
        <w:t xml:space="preserve">aly ve dvouhodinových blocích. </w:t>
      </w:r>
      <w:r w:rsidRPr="00F51797">
        <w:rPr>
          <w:rStyle w:val="Zkladntext4"/>
          <w:rFonts w:ascii="Arial Narrow" w:hAnsi="Arial Narrow"/>
          <w:sz w:val="22"/>
        </w:rPr>
        <w:t>Témata byla žákům přiblížena prostřednictvím prožitkových technik, které doplňovaly diskuse, refl</w:t>
      </w:r>
      <w:r w:rsidR="00F51797">
        <w:rPr>
          <w:rStyle w:val="Zkladntext4"/>
          <w:rFonts w:ascii="Arial Narrow" w:hAnsi="Arial Narrow"/>
          <w:sz w:val="22"/>
        </w:rPr>
        <w:t>exe a nácviky. Důraz byl kladen</w:t>
      </w:r>
      <w:r w:rsidRPr="00F51797">
        <w:rPr>
          <w:rStyle w:val="Zkladntext4"/>
          <w:rFonts w:ascii="Arial Narrow" w:hAnsi="Arial Narrow"/>
          <w:sz w:val="22"/>
        </w:rPr>
        <w:t xml:space="preserve"> na maximálně aktivní zapojení žáků do programu. Třídní učitelé byli přítomni u všech programů v rolích pozorovatelů nebo aktivních účastníků.</w:t>
      </w:r>
    </w:p>
    <w:p w:rsidR="004F1311" w:rsidRPr="0020189E" w:rsidRDefault="004F1311" w:rsidP="004F1311">
      <w:pPr>
        <w:spacing w:line="360" w:lineRule="auto"/>
        <w:rPr>
          <w:rFonts w:cs="Arial"/>
          <w:szCs w:val="22"/>
        </w:rPr>
      </w:pPr>
      <w:r w:rsidRPr="0020189E">
        <w:rPr>
          <w:rFonts w:cs="Arial"/>
          <w:szCs w:val="22"/>
        </w:rPr>
        <w:t>Osm témat bylo realizováno elektronicky prostřednictvím pracovních listů.</w:t>
      </w:r>
    </w:p>
    <w:tbl>
      <w:tblPr>
        <w:tblW w:w="5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8"/>
        <w:gridCol w:w="4387"/>
      </w:tblGrid>
      <w:tr w:rsidR="004F1311" w:rsidRPr="00850605" w:rsidTr="004F1311">
        <w:tc>
          <w:tcPr>
            <w:tcW w:w="858" w:type="dxa"/>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t>Třída</w:t>
            </w:r>
          </w:p>
        </w:tc>
        <w:tc>
          <w:tcPr>
            <w:tcW w:w="4387" w:type="dxa"/>
            <w:vAlign w:val="center"/>
          </w:tcPr>
          <w:p w:rsidR="004F1311" w:rsidRPr="00850605" w:rsidRDefault="004F1311" w:rsidP="004F1311">
            <w:pPr>
              <w:spacing w:line="276" w:lineRule="auto"/>
              <w:rPr>
                <w:rFonts w:ascii="Arial" w:hAnsi="Arial" w:cs="Arial"/>
                <w:color w:val="000000" w:themeColor="text1"/>
                <w:sz w:val="20"/>
                <w:szCs w:val="20"/>
              </w:rPr>
            </w:pPr>
            <w:r w:rsidRPr="00850605">
              <w:rPr>
                <w:rFonts w:ascii="Arial" w:hAnsi="Arial" w:cs="Arial"/>
                <w:color w:val="000000" w:themeColor="text1"/>
                <w:sz w:val="20"/>
                <w:szCs w:val="20"/>
              </w:rPr>
              <w:t>Téma programu</w:t>
            </w:r>
          </w:p>
        </w:tc>
      </w:tr>
      <w:tr w:rsidR="004F1311" w:rsidRPr="00850605" w:rsidTr="004F1311">
        <w:tc>
          <w:tcPr>
            <w:tcW w:w="858" w:type="dxa"/>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t>1. A</w:t>
            </w:r>
          </w:p>
        </w:tc>
        <w:tc>
          <w:tcPr>
            <w:tcW w:w="4387" w:type="dxa"/>
            <w:vAlign w:val="center"/>
          </w:tcPr>
          <w:p w:rsidR="004F1311" w:rsidRPr="00850605" w:rsidRDefault="004F1311" w:rsidP="0020189E">
            <w:pPr>
              <w:spacing w:line="276" w:lineRule="auto"/>
              <w:ind w:firstLine="0"/>
              <w:jc w:val="left"/>
              <w:rPr>
                <w:rFonts w:ascii="Arial" w:hAnsi="Arial" w:cs="Arial"/>
                <w:color w:val="000000" w:themeColor="text1"/>
                <w:sz w:val="20"/>
                <w:szCs w:val="20"/>
              </w:rPr>
            </w:pPr>
            <w:r w:rsidRPr="00850605">
              <w:rPr>
                <w:rFonts w:ascii="Arial" w:hAnsi="Arial" w:cs="Arial"/>
                <w:color w:val="000000" w:themeColor="text1"/>
                <w:sz w:val="20"/>
                <w:szCs w:val="20"/>
              </w:rPr>
              <w:t>Nejsme jen spolužáci, ale i kamarádi</w:t>
            </w:r>
          </w:p>
        </w:tc>
      </w:tr>
      <w:tr w:rsidR="004F1311" w:rsidRPr="00850605" w:rsidTr="004F1311">
        <w:tc>
          <w:tcPr>
            <w:tcW w:w="858" w:type="dxa"/>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t>1. B</w:t>
            </w:r>
          </w:p>
        </w:tc>
        <w:tc>
          <w:tcPr>
            <w:tcW w:w="4387" w:type="dxa"/>
            <w:vAlign w:val="center"/>
          </w:tcPr>
          <w:p w:rsidR="004F1311" w:rsidRPr="00850605" w:rsidRDefault="004F1311" w:rsidP="0020189E">
            <w:pPr>
              <w:spacing w:line="276" w:lineRule="auto"/>
              <w:ind w:firstLine="0"/>
              <w:jc w:val="left"/>
              <w:rPr>
                <w:rFonts w:ascii="Arial" w:hAnsi="Arial" w:cs="Arial"/>
                <w:color w:val="000000" w:themeColor="text1"/>
                <w:sz w:val="20"/>
                <w:szCs w:val="20"/>
              </w:rPr>
            </w:pPr>
            <w:r w:rsidRPr="008737B1">
              <w:rPr>
                <w:rFonts w:ascii="Arial" w:hAnsi="Arial" w:cs="Arial"/>
                <w:color w:val="000000" w:themeColor="text1"/>
                <w:sz w:val="20"/>
                <w:szCs w:val="20"/>
                <w:bdr w:val="none" w:sz="0" w:space="0" w:color="auto" w:frame="1"/>
              </w:rPr>
              <w:t>Chovám se bezpečně</w:t>
            </w:r>
            <w:r w:rsidR="0020189E">
              <w:rPr>
                <w:rFonts w:ascii="Arial" w:hAnsi="Arial" w:cs="Arial"/>
                <w:color w:val="000000" w:themeColor="text1"/>
                <w:sz w:val="20"/>
                <w:szCs w:val="20"/>
                <w:bdr w:val="none" w:sz="0" w:space="0" w:color="auto" w:frame="1"/>
              </w:rPr>
              <w:t xml:space="preserve"> -</w:t>
            </w:r>
            <w:r w:rsidRPr="00850605">
              <w:rPr>
                <w:rFonts w:ascii="Arial" w:hAnsi="Arial" w:cs="Arial"/>
                <w:color w:val="000000" w:themeColor="text1"/>
                <w:sz w:val="20"/>
                <w:szCs w:val="20"/>
                <w:bdr w:val="none" w:sz="0" w:space="0" w:color="auto" w:frame="1"/>
              </w:rPr>
              <w:t>PL</w:t>
            </w:r>
            <w:r w:rsidRPr="00850605">
              <w:rPr>
                <w:rFonts w:ascii="Arial" w:hAnsi="Arial" w:cs="Arial"/>
                <w:color w:val="000000" w:themeColor="text1"/>
                <w:sz w:val="20"/>
                <w:szCs w:val="20"/>
                <w:bdr w:val="none" w:sz="0" w:space="0" w:color="auto" w:frame="1"/>
              </w:rPr>
              <w:br/>
              <w:t>Nejsme jen spolužáci, ale i kamarádi</w:t>
            </w:r>
          </w:p>
        </w:tc>
      </w:tr>
      <w:tr w:rsidR="004F1311" w:rsidRPr="00850605" w:rsidTr="004F1311">
        <w:tc>
          <w:tcPr>
            <w:tcW w:w="858" w:type="dxa"/>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t>2. A</w:t>
            </w:r>
          </w:p>
        </w:tc>
        <w:tc>
          <w:tcPr>
            <w:tcW w:w="4387" w:type="dxa"/>
            <w:vAlign w:val="center"/>
          </w:tcPr>
          <w:p w:rsidR="004F1311" w:rsidRPr="00850605" w:rsidRDefault="004F1311" w:rsidP="0020189E">
            <w:pPr>
              <w:spacing w:line="276" w:lineRule="auto"/>
              <w:ind w:firstLine="0"/>
              <w:jc w:val="left"/>
              <w:rPr>
                <w:rFonts w:ascii="Arial" w:hAnsi="Arial" w:cs="Arial"/>
                <w:color w:val="000000" w:themeColor="text1"/>
                <w:sz w:val="20"/>
                <w:szCs w:val="20"/>
              </w:rPr>
            </w:pPr>
            <w:r w:rsidRPr="00850605">
              <w:rPr>
                <w:rFonts w:ascii="Arial" w:hAnsi="Arial" w:cs="Arial"/>
                <w:color w:val="000000" w:themeColor="text1"/>
                <w:sz w:val="20"/>
                <w:szCs w:val="20"/>
              </w:rPr>
              <w:t>Nejsme jen spolužáci, ale i kamarádi</w:t>
            </w:r>
          </w:p>
        </w:tc>
      </w:tr>
      <w:tr w:rsidR="004F1311" w:rsidRPr="00850605" w:rsidTr="004F1311">
        <w:tc>
          <w:tcPr>
            <w:tcW w:w="858" w:type="dxa"/>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t>2. B</w:t>
            </w:r>
          </w:p>
        </w:tc>
        <w:tc>
          <w:tcPr>
            <w:tcW w:w="4387" w:type="dxa"/>
            <w:vAlign w:val="center"/>
          </w:tcPr>
          <w:p w:rsidR="004F1311" w:rsidRPr="00850605" w:rsidRDefault="004F1311" w:rsidP="0020189E">
            <w:pPr>
              <w:spacing w:line="276" w:lineRule="auto"/>
              <w:ind w:firstLine="0"/>
              <w:jc w:val="left"/>
              <w:rPr>
                <w:rFonts w:ascii="Arial" w:hAnsi="Arial" w:cs="Arial"/>
                <w:color w:val="000000" w:themeColor="text1"/>
                <w:sz w:val="20"/>
                <w:szCs w:val="20"/>
              </w:rPr>
            </w:pPr>
            <w:r w:rsidRPr="00850605">
              <w:rPr>
                <w:rFonts w:ascii="Arial" w:hAnsi="Arial" w:cs="Arial"/>
                <w:color w:val="000000" w:themeColor="text1"/>
                <w:sz w:val="20"/>
                <w:szCs w:val="20"/>
              </w:rPr>
              <w:t>Nejsme jen spolužáci, ale i kamarádi</w:t>
            </w:r>
          </w:p>
        </w:tc>
      </w:tr>
      <w:tr w:rsidR="004F1311" w:rsidRPr="00850605" w:rsidTr="004F1311">
        <w:tc>
          <w:tcPr>
            <w:tcW w:w="858" w:type="dxa"/>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t>3. A</w:t>
            </w:r>
          </w:p>
        </w:tc>
        <w:tc>
          <w:tcPr>
            <w:tcW w:w="4387" w:type="dxa"/>
            <w:vAlign w:val="center"/>
          </w:tcPr>
          <w:p w:rsidR="004F1311" w:rsidRPr="00850605" w:rsidRDefault="004F1311" w:rsidP="0020189E">
            <w:pPr>
              <w:spacing w:line="276" w:lineRule="auto"/>
              <w:ind w:firstLine="0"/>
              <w:jc w:val="left"/>
              <w:rPr>
                <w:rFonts w:ascii="Arial" w:hAnsi="Arial" w:cs="Arial"/>
                <w:color w:val="000000" w:themeColor="text1"/>
                <w:sz w:val="20"/>
                <w:szCs w:val="20"/>
              </w:rPr>
            </w:pPr>
            <w:r w:rsidRPr="008737B1">
              <w:rPr>
                <w:rFonts w:ascii="Arial" w:hAnsi="Arial" w:cs="Arial"/>
                <w:color w:val="000000" w:themeColor="text1"/>
                <w:sz w:val="20"/>
                <w:szCs w:val="20"/>
                <w:bdr w:val="none" w:sz="0" w:space="0" w:color="auto" w:frame="1"/>
              </w:rPr>
              <w:t>Nikotin mě neláká</w:t>
            </w:r>
            <w:r w:rsidRPr="00850605">
              <w:rPr>
                <w:rFonts w:ascii="Arial" w:hAnsi="Arial" w:cs="Arial"/>
                <w:color w:val="000000" w:themeColor="text1"/>
                <w:sz w:val="20"/>
                <w:szCs w:val="20"/>
                <w:bdr w:val="none" w:sz="0" w:space="0" w:color="auto" w:frame="1"/>
              </w:rPr>
              <w:t xml:space="preserve"> – PL</w:t>
            </w:r>
            <w:r w:rsidRPr="00850605">
              <w:rPr>
                <w:rFonts w:ascii="Arial" w:hAnsi="Arial" w:cs="Arial"/>
                <w:color w:val="000000" w:themeColor="text1"/>
                <w:sz w:val="20"/>
                <w:szCs w:val="20"/>
                <w:bdr w:val="none" w:sz="0" w:space="0" w:color="auto" w:frame="1"/>
              </w:rPr>
              <w:br/>
              <w:t>Umím říct Ne</w:t>
            </w:r>
          </w:p>
        </w:tc>
      </w:tr>
      <w:tr w:rsidR="004F1311" w:rsidRPr="00850605" w:rsidTr="004F1311">
        <w:tc>
          <w:tcPr>
            <w:tcW w:w="858" w:type="dxa"/>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t>3. B</w:t>
            </w:r>
          </w:p>
        </w:tc>
        <w:tc>
          <w:tcPr>
            <w:tcW w:w="4387" w:type="dxa"/>
            <w:vAlign w:val="center"/>
          </w:tcPr>
          <w:p w:rsidR="004F1311" w:rsidRPr="00850605" w:rsidRDefault="004F1311" w:rsidP="0020189E">
            <w:pPr>
              <w:spacing w:line="276" w:lineRule="auto"/>
              <w:ind w:firstLine="0"/>
              <w:jc w:val="left"/>
              <w:rPr>
                <w:rFonts w:ascii="Arial" w:hAnsi="Arial" w:cs="Arial"/>
                <w:color w:val="000000" w:themeColor="text1"/>
                <w:sz w:val="20"/>
                <w:szCs w:val="20"/>
                <w:bdr w:val="none" w:sz="0" w:space="0" w:color="auto" w:frame="1"/>
              </w:rPr>
            </w:pPr>
            <w:r w:rsidRPr="008737B1">
              <w:rPr>
                <w:rFonts w:ascii="Arial" w:hAnsi="Arial" w:cs="Arial"/>
                <w:color w:val="000000" w:themeColor="text1"/>
                <w:sz w:val="20"/>
                <w:szCs w:val="20"/>
                <w:bdr w:val="none" w:sz="0" w:space="0" w:color="auto" w:frame="1"/>
              </w:rPr>
              <w:t>Nikotin mě neláká</w:t>
            </w:r>
            <w:r w:rsidRPr="00850605">
              <w:rPr>
                <w:rFonts w:ascii="Arial" w:hAnsi="Arial" w:cs="Arial"/>
                <w:color w:val="000000" w:themeColor="text1"/>
                <w:sz w:val="20"/>
                <w:szCs w:val="20"/>
                <w:bdr w:val="none" w:sz="0" w:space="0" w:color="auto" w:frame="1"/>
              </w:rPr>
              <w:t xml:space="preserve"> – PL</w:t>
            </w:r>
            <w:r w:rsidRPr="00850605">
              <w:rPr>
                <w:rFonts w:ascii="Arial" w:hAnsi="Arial" w:cs="Arial"/>
                <w:color w:val="000000" w:themeColor="text1"/>
                <w:sz w:val="20"/>
                <w:szCs w:val="20"/>
                <w:bdr w:val="none" w:sz="0" w:space="0" w:color="auto" w:frame="1"/>
              </w:rPr>
              <w:br/>
              <w:t>Umím říct ne</w:t>
            </w:r>
          </w:p>
        </w:tc>
      </w:tr>
      <w:tr w:rsidR="004F1311" w:rsidRPr="00850605" w:rsidTr="004F1311">
        <w:tc>
          <w:tcPr>
            <w:tcW w:w="858" w:type="dxa"/>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t>4. A</w:t>
            </w:r>
          </w:p>
        </w:tc>
        <w:tc>
          <w:tcPr>
            <w:tcW w:w="4387" w:type="dxa"/>
            <w:vAlign w:val="center"/>
          </w:tcPr>
          <w:p w:rsidR="004F1311" w:rsidRPr="00850605" w:rsidRDefault="004F1311" w:rsidP="0020189E">
            <w:pPr>
              <w:spacing w:line="276" w:lineRule="auto"/>
              <w:ind w:firstLine="0"/>
              <w:jc w:val="left"/>
              <w:rPr>
                <w:rFonts w:ascii="Arial" w:hAnsi="Arial" w:cs="Arial"/>
                <w:color w:val="000000" w:themeColor="text1"/>
                <w:sz w:val="20"/>
                <w:szCs w:val="20"/>
              </w:rPr>
            </w:pPr>
            <w:r w:rsidRPr="00850605">
              <w:rPr>
                <w:rFonts w:ascii="Arial" w:hAnsi="Arial" w:cs="Arial"/>
                <w:color w:val="000000" w:themeColor="text1"/>
                <w:sz w:val="20"/>
                <w:szCs w:val="20"/>
                <w:shd w:val="clear" w:color="auto" w:fill="FFFFFF"/>
              </w:rPr>
              <w:t>Bavím se i bez alkoholu</w:t>
            </w:r>
          </w:p>
        </w:tc>
      </w:tr>
      <w:tr w:rsidR="004F1311" w:rsidRPr="00850605" w:rsidTr="004F1311">
        <w:tc>
          <w:tcPr>
            <w:tcW w:w="858" w:type="dxa"/>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t>4. B</w:t>
            </w:r>
          </w:p>
        </w:tc>
        <w:tc>
          <w:tcPr>
            <w:tcW w:w="4387" w:type="dxa"/>
          </w:tcPr>
          <w:p w:rsidR="004F1311" w:rsidRPr="00850605" w:rsidRDefault="004F1311" w:rsidP="0020189E">
            <w:pPr>
              <w:spacing w:line="276" w:lineRule="auto"/>
              <w:ind w:firstLine="0"/>
              <w:jc w:val="left"/>
              <w:rPr>
                <w:rFonts w:ascii="Arial" w:hAnsi="Arial" w:cs="Arial"/>
                <w:color w:val="000000" w:themeColor="text1"/>
                <w:sz w:val="20"/>
                <w:szCs w:val="20"/>
              </w:rPr>
            </w:pPr>
            <w:r w:rsidRPr="00850605">
              <w:rPr>
                <w:rFonts w:ascii="Arial" w:hAnsi="Arial" w:cs="Arial"/>
                <w:color w:val="000000" w:themeColor="text1"/>
                <w:sz w:val="20"/>
                <w:szCs w:val="20"/>
                <w:shd w:val="clear" w:color="auto" w:fill="FFFFFF"/>
              </w:rPr>
              <w:t>Bavím se i bez alkoholu</w:t>
            </w:r>
          </w:p>
        </w:tc>
      </w:tr>
      <w:tr w:rsidR="004F1311" w:rsidRPr="00850605" w:rsidTr="004F1311">
        <w:tc>
          <w:tcPr>
            <w:tcW w:w="858" w:type="dxa"/>
            <w:vAlign w:val="center"/>
          </w:tcPr>
          <w:p w:rsidR="004F1311" w:rsidRPr="00850605" w:rsidRDefault="0020189E" w:rsidP="0020189E">
            <w:pPr>
              <w:spacing w:line="276" w:lineRule="auto"/>
              <w:ind w:firstLine="0"/>
              <w:rPr>
                <w:rFonts w:ascii="Arial" w:hAnsi="Arial" w:cs="Arial"/>
                <w:color w:val="000000" w:themeColor="text1"/>
                <w:sz w:val="20"/>
                <w:szCs w:val="20"/>
              </w:rPr>
            </w:pPr>
            <w:r>
              <w:rPr>
                <w:rFonts w:ascii="Arial" w:hAnsi="Arial" w:cs="Arial"/>
                <w:color w:val="000000" w:themeColor="text1"/>
                <w:sz w:val="20"/>
                <w:szCs w:val="20"/>
              </w:rPr>
              <w:t>4.</w:t>
            </w:r>
            <w:r w:rsidR="004F1311" w:rsidRPr="00850605">
              <w:rPr>
                <w:rFonts w:ascii="Arial" w:hAnsi="Arial" w:cs="Arial"/>
                <w:color w:val="000000" w:themeColor="text1"/>
                <w:sz w:val="20"/>
                <w:szCs w:val="20"/>
              </w:rPr>
              <w:t xml:space="preserve"> C</w:t>
            </w:r>
          </w:p>
        </w:tc>
        <w:tc>
          <w:tcPr>
            <w:tcW w:w="4387" w:type="dxa"/>
          </w:tcPr>
          <w:p w:rsidR="004F1311" w:rsidRPr="00850605" w:rsidRDefault="004F1311" w:rsidP="0020189E">
            <w:pPr>
              <w:spacing w:line="276" w:lineRule="auto"/>
              <w:ind w:firstLine="0"/>
              <w:jc w:val="left"/>
              <w:rPr>
                <w:rFonts w:ascii="Arial" w:hAnsi="Arial" w:cs="Arial"/>
                <w:color w:val="000000" w:themeColor="text1"/>
                <w:sz w:val="20"/>
                <w:szCs w:val="20"/>
              </w:rPr>
            </w:pPr>
            <w:r w:rsidRPr="00850605">
              <w:rPr>
                <w:rFonts w:ascii="Arial" w:hAnsi="Arial" w:cs="Arial"/>
                <w:color w:val="000000" w:themeColor="text1"/>
                <w:sz w:val="20"/>
                <w:szCs w:val="20"/>
                <w:shd w:val="clear" w:color="auto" w:fill="FFFFFF"/>
              </w:rPr>
              <w:t>Bavím se i bez alkoholu  - PL</w:t>
            </w:r>
          </w:p>
        </w:tc>
      </w:tr>
      <w:tr w:rsidR="004F1311" w:rsidRPr="00850605" w:rsidTr="004F1311">
        <w:tc>
          <w:tcPr>
            <w:tcW w:w="858" w:type="dxa"/>
            <w:vAlign w:val="center"/>
          </w:tcPr>
          <w:p w:rsidR="004F1311" w:rsidRPr="00850605" w:rsidRDefault="0020189E" w:rsidP="0020189E">
            <w:pPr>
              <w:spacing w:line="276" w:lineRule="auto"/>
              <w:ind w:firstLine="0"/>
              <w:rPr>
                <w:rFonts w:ascii="Arial" w:hAnsi="Arial" w:cs="Arial"/>
                <w:color w:val="000000" w:themeColor="text1"/>
                <w:sz w:val="20"/>
                <w:szCs w:val="20"/>
              </w:rPr>
            </w:pPr>
            <w:r>
              <w:rPr>
                <w:rFonts w:ascii="Arial" w:hAnsi="Arial" w:cs="Arial"/>
                <w:color w:val="000000" w:themeColor="text1"/>
                <w:sz w:val="20"/>
                <w:szCs w:val="20"/>
              </w:rPr>
              <w:t>5. A</w:t>
            </w:r>
          </w:p>
        </w:tc>
        <w:tc>
          <w:tcPr>
            <w:tcW w:w="4387" w:type="dxa"/>
            <w:vAlign w:val="center"/>
          </w:tcPr>
          <w:p w:rsidR="004F1311" w:rsidRPr="00850605" w:rsidRDefault="004F1311" w:rsidP="0020189E">
            <w:pPr>
              <w:spacing w:line="276" w:lineRule="auto"/>
              <w:ind w:firstLine="0"/>
              <w:jc w:val="left"/>
              <w:rPr>
                <w:rFonts w:ascii="Arial" w:hAnsi="Arial" w:cs="Arial"/>
                <w:color w:val="000000" w:themeColor="text1"/>
                <w:sz w:val="20"/>
                <w:szCs w:val="20"/>
              </w:rPr>
            </w:pPr>
            <w:r w:rsidRPr="00850605">
              <w:rPr>
                <w:rFonts w:ascii="Arial" w:hAnsi="Arial" w:cs="Arial"/>
                <w:color w:val="000000" w:themeColor="text1"/>
                <w:sz w:val="20"/>
                <w:szCs w:val="20"/>
                <w:shd w:val="clear" w:color="auto" w:fill="FFFFFF"/>
              </w:rPr>
              <w:t>Spolupracující třída -</w:t>
            </w:r>
            <w:r w:rsidRPr="00850605">
              <w:rPr>
                <w:rFonts w:ascii="Arial" w:hAnsi="Arial" w:cs="Arial"/>
                <w:color w:val="000000" w:themeColor="text1"/>
                <w:sz w:val="20"/>
                <w:szCs w:val="20"/>
              </w:rPr>
              <w:t xml:space="preserve"> </w:t>
            </w:r>
            <w:r w:rsidRPr="00850605">
              <w:rPr>
                <w:rFonts w:ascii="Arial" w:hAnsi="Arial" w:cs="Arial"/>
                <w:color w:val="000000" w:themeColor="text1"/>
                <w:sz w:val="20"/>
                <w:szCs w:val="20"/>
                <w:shd w:val="clear" w:color="auto" w:fill="FFFFFF"/>
              </w:rPr>
              <w:t>začlenění nových žáků</w:t>
            </w:r>
            <w:r>
              <w:rPr>
                <w:rFonts w:ascii="Arial" w:hAnsi="Arial" w:cs="Arial"/>
                <w:color w:val="000000" w:themeColor="text1"/>
                <w:sz w:val="20"/>
                <w:szCs w:val="20"/>
              </w:rPr>
              <w:br/>
            </w:r>
            <w:r w:rsidRPr="00850605">
              <w:rPr>
                <w:rFonts w:ascii="Arial" w:hAnsi="Arial" w:cs="Arial"/>
                <w:color w:val="000000" w:themeColor="text1"/>
                <w:sz w:val="20"/>
                <w:szCs w:val="20"/>
              </w:rPr>
              <w:t>Jak se nestát závislým na PC</w:t>
            </w:r>
            <w:r w:rsidRPr="00850605">
              <w:rPr>
                <w:rFonts w:ascii="Arial" w:hAnsi="Arial" w:cs="Arial"/>
                <w:color w:val="000000" w:themeColor="text1"/>
                <w:sz w:val="20"/>
                <w:szCs w:val="20"/>
              </w:rPr>
              <w:br/>
              <w:t xml:space="preserve">Bezpečně na internetu </w:t>
            </w:r>
            <w:r>
              <w:rPr>
                <w:rFonts w:ascii="Arial" w:hAnsi="Arial" w:cs="Arial"/>
                <w:color w:val="000000" w:themeColor="text1"/>
                <w:sz w:val="20"/>
                <w:szCs w:val="20"/>
              </w:rPr>
              <w:t>–</w:t>
            </w:r>
            <w:r w:rsidRPr="00850605">
              <w:rPr>
                <w:rFonts w:ascii="Arial" w:hAnsi="Arial" w:cs="Arial"/>
                <w:color w:val="000000" w:themeColor="text1"/>
                <w:sz w:val="20"/>
                <w:szCs w:val="20"/>
              </w:rPr>
              <w:t xml:space="preserve"> PL</w:t>
            </w:r>
            <w:r>
              <w:rPr>
                <w:rFonts w:ascii="Arial" w:hAnsi="Arial" w:cs="Arial"/>
                <w:color w:val="000000" w:themeColor="text1"/>
                <w:sz w:val="20"/>
                <w:szCs w:val="20"/>
              </w:rPr>
              <w:br/>
              <w:t>Co vše chceme sdílet - PL</w:t>
            </w:r>
          </w:p>
        </w:tc>
      </w:tr>
      <w:tr w:rsidR="004F1311" w:rsidRPr="00850605" w:rsidTr="004F1311">
        <w:tc>
          <w:tcPr>
            <w:tcW w:w="858" w:type="dxa"/>
            <w:tcBorders>
              <w:top w:val="single" w:sz="4" w:space="0" w:color="000000"/>
              <w:left w:val="single" w:sz="4" w:space="0" w:color="000000"/>
              <w:bottom w:val="single" w:sz="4" w:space="0" w:color="000000"/>
              <w:right w:val="single" w:sz="4" w:space="0" w:color="000000"/>
            </w:tcBorders>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t xml:space="preserve">5. </w:t>
            </w:r>
            <w:r>
              <w:rPr>
                <w:rFonts w:ascii="Arial" w:hAnsi="Arial" w:cs="Arial"/>
                <w:color w:val="000000" w:themeColor="text1"/>
                <w:sz w:val="20"/>
                <w:szCs w:val="20"/>
              </w:rPr>
              <w:t>C</w:t>
            </w:r>
          </w:p>
        </w:tc>
        <w:tc>
          <w:tcPr>
            <w:tcW w:w="4387" w:type="dxa"/>
            <w:tcBorders>
              <w:top w:val="single" w:sz="4" w:space="0" w:color="000000"/>
              <w:left w:val="single" w:sz="4" w:space="0" w:color="000000"/>
              <w:bottom w:val="single" w:sz="4" w:space="0" w:color="000000"/>
              <w:right w:val="single" w:sz="4" w:space="0" w:color="000000"/>
            </w:tcBorders>
          </w:tcPr>
          <w:p w:rsidR="004F1311" w:rsidRPr="00850605" w:rsidRDefault="004F1311" w:rsidP="0020189E">
            <w:pPr>
              <w:spacing w:line="276" w:lineRule="auto"/>
              <w:ind w:firstLine="0"/>
              <w:jc w:val="left"/>
              <w:rPr>
                <w:rFonts w:ascii="Arial" w:hAnsi="Arial" w:cs="Arial"/>
                <w:color w:val="000000" w:themeColor="text1"/>
                <w:sz w:val="20"/>
                <w:szCs w:val="20"/>
                <w:shd w:val="clear" w:color="auto" w:fill="FFFFFF"/>
              </w:rPr>
            </w:pPr>
            <w:r w:rsidRPr="00850605">
              <w:rPr>
                <w:rFonts w:ascii="Arial" w:hAnsi="Arial" w:cs="Arial"/>
                <w:color w:val="000000" w:themeColor="text1"/>
                <w:sz w:val="20"/>
                <w:szCs w:val="20"/>
                <w:shd w:val="clear" w:color="auto" w:fill="FFFFFF"/>
              </w:rPr>
              <w:t>Vztahy ve třídě</w:t>
            </w:r>
            <w:r w:rsidRPr="00850605">
              <w:rPr>
                <w:rFonts w:ascii="Arial" w:hAnsi="Arial" w:cs="Arial"/>
                <w:color w:val="000000" w:themeColor="text1"/>
                <w:sz w:val="20"/>
                <w:szCs w:val="20"/>
                <w:shd w:val="clear" w:color="auto" w:fill="FFFFFF"/>
              </w:rPr>
              <w:br/>
              <w:t>Jak se nestát závislým na počítači</w:t>
            </w:r>
            <w:r w:rsidRPr="00850605">
              <w:rPr>
                <w:rFonts w:ascii="Arial" w:hAnsi="Arial" w:cs="Arial"/>
                <w:color w:val="000000" w:themeColor="text1"/>
                <w:sz w:val="20"/>
                <w:szCs w:val="20"/>
                <w:shd w:val="clear" w:color="auto" w:fill="FFFFFF"/>
              </w:rPr>
              <w:br/>
              <w:t xml:space="preserve">Bezpečně na internetu </w:t>
            </w:r>
            <w:r>
              <w:rPr>
                <w:rFonts w:ascii="Arial" w:hAnsi="Arial" w:cs="Arial"/>
                <w:color w:val="000000" w:themeColor="text1"/>
                <w:sz w:val="20"/>
                <w:szCs w:val="20"/>
                <w:shd w:val="clear" w:color="auto" w:fill="FFFFFF"/>
              </w:rPr>
              <w:t>–</w:t>
            </w:r>
            <w:r w:rsidRPr="00850605">
              <w:rPr>
                <w:rFonts w:ascii="Arial" w:hAnsi="Arial" w:cs="Arial"/>
                <w:color w:val="000000" w:themeColor="text1"/>
                <w:sz w:val="20"/>
                <w:szCs w:val="20"/>
                <w:shd w:val="clear" w:color="auto" w:fill="FFFFFF"/>
              </w:rPr>
              <w:t xml:space="preserve"> PL</w:t>
            </w:r>
            <w:r>
              <w:rPr>
                <w:rFonts w:ascii="Arial" w:hAnsi="Arial" w:cs="Arial"/>
                <w:color w:val="000000" w:themeColor="text1"/>
                <w:sz w:val="20"/>
                <w:szCs w:val="20"/>
                <w:shd w:val="clear" w:color="auto" w:fill="FFFFFF"/>
              </w:rPr>
              <w:br/>
              <w:t>Co vše chceme sdílet - PL</w:t>
            </w:r>
          </w:p>
        </w:tc>
      </w:tr>
      <w:tr w:rsidR="004F1311" w:rsidRPr="00850605" w:rsidTr="004F1311">
        <w:tc>
          <w:tcPr>
            <w:tcW w:w="858" w:type="dxa"/>
            <w:tcBorders>
              <w:top w:val="single" w:sz="4" w:space="0" w:color="000000"/>
              <w:left w:val="single" w:sz="4" w:space="0" w:color="000000"/>
              <w:bottom w:val="single" w:sz="4" w:space="0" w:color="000000"/>
              <w:right w:val="single" w:sz="4" w:space="0" w:color="000000"/>
            </w:tcBorders>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t>6. A</w:t>
            </w:r>
          </w:p>
        </w:tc>
        <w:tc>
          <w:tcPr>
            <w:tcW w:w="4387" w:type="dxa"/>
            <w:tcBorders>
              <w:top w:val="single" w:sz="4" w:space="0" w:color="000000"/>
              <w:left w:val="single" w:sz="4" w:space="0" w:color="000000"/>
              <w:bottom w:val="single" w:sz="4" w:space="0" w:color="000000"/>
              <w:right w:val="single" w:sz="4" w:space="0" w:color="000000"/>
            </w:tcBorders>
          </w:tcPr>
          <w:p w:rsidR="004F1311" w:rsidRPr="00850605" w:rsidRDefault="004F1311" w:rsidP="0020189E">
            <w:pPr>
              <w:ind w:firstLine="0"/>
              <w:jc w:val="left"/>
              <w:rPr>
                <w:rFonts w:ascii="Arial" w:hAnsi="Arial" w:cs="Arial"/>
                <w:color w:val="000000" w:themeColor="text1"/>
                <w:sz w:val="20"/>
                <w:szCs w:val="20"/>
              </w:rPr>
            </w:pPr>
            <w:r w:rsidRPr="00850605">
              <w:rPr>
                <w:rFonts w:ascii="Arial" w:hAnsi="Arial" w:cs="Arial"/>
                <w:color w:val="000000" w:themeColor="text1"/>
                <w:sz w:val="20"/>
                <w:szCs w:val="20"/>
              </w:rPr>
              <w:t>Jsem, jaký jsem</w:t>
            </w:r>
            <w:r w:rsidRPr="00850605">
              <w:rPr>
                <w:rFonts w:ascii="Arial" w:hAnsi="Arial" w:cs="Arial"/>
                <w:color w:val="000000" w:themeColor="text1"/>
                <w:sz w:val="20"/>
                <w:szCs w:val="20"/>
              </w:rPr>
              <w:br/>
              <w:t>Jak se bránit kyberšikaně - PL</w:t>
            </w:r>
          </w:p>
        </w:tc>
      </w:tr>
      <w:tr w:rsidR="004F1311" w:rsidRPr="00850605" w:rsidTr="004F1311">
        <w:tc>
          <w:tcPr>
            <w:tcW w:w="858" w:type="dxa"/>
            <w:tcBorders>
              <w:top w:val="single" w:sz="4" w:space="0" w:color="000000"/>
              <w:left w:val="single" w:sz="4" w:space="0" w:color="000000"/>
              <w:bottom w:val="single" w:sz="4" w:space="0" w:color="000000"/>
              <w:right w:val="single" w:sz="4" w:space="0" w:color="000000"/>
            </w:tcBorders>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t>6. B</w:t>
            </w:r>
          </w:p>
        </w:tc>
        <w:tc>
          <w:tcPr>
            <w:tcW w:w="4387" w:type="dxa"/>
            <w:tcBorders>
              <w:top w:val="single" w:sz="4" w:space="0" w:color="000000"/>
              <w:left w:val="single" w:sz="4" w:space="0" w:color="000000"/>
              <w:bottom w:val="single" w:sz="4" w:space="0" w:color="000000"/>
              <w:right w:val="single" w:sz="4" w:space="0" w:color="000000"/>
            </w:tcBorders>
          </w:tcPr>
          <w:p w:rsidR="004F1311" w:rsidRPr="00850605" w:rsidRDefault="004F1311" w:rsidP="0020189E">
            <w:pPr>
              <w:ind w:firstLine="0"/>
              <w:jc w:val="left"/>
              <w:rPr>
                <w:rFonts w:ascii="Arial" w:hAnsi="Arial" w:cs="Arial"/>
                <w:color w:val="000000" w:themeColor="text1"/>
                <w:sz w:val="20"/>
                <w:szCs w:val="20"/>
              </w:rPr>
            </w:pPr>
            <w:r w:rsidRPr="00850605">
              <w:rPr>
                <w:rFonts w:ascii="Arial" w:hAnsi="Arial" w:cs="Arial"/>
                <w:color w:val="000000" w:themeColor="text1"/>
                <w:sz w:val="20"/>
                <w:szCs w:val="20"/>
              </w:rPr>
              <w:t>Jsem, jaký jsem</w:t>
            </w:r>
            <w:r w:rsidRPr="00850605">
              <w:rPr>
                <w:rFonts w:ascii="Arial" w:hAnsi="Arial" w:cs="Arial"/>
                <w:color w:val="000000" w:themeColor="text1"/>
                <w:sz w:val="20"/>
                <w:szCs w:val="20"/>
              </w:rPr>
              <w:br/>
            </w:r>
            <w:r w:rsidRPr="00850605">
              <w:rPr>
                <w:rFonts w:ascii="Arial" w:hAnsi="Arial" w:cs="Arial"/>
                <w:color w:val="000000" w:themeColor="text1"/>
                <w:sz w:val="20"/>
                <w:szCs w:val="20"/>
                <w:shd w:val="clear" w:color="auto" w:fill="FFFFFF"/>
              </w:rPr>
              <w:lastRenderedPageBreak/>
              <w:t>Spolupracující třída</w:t>
            </w:r>
            <w:r w:rsidRPr="00850605">
              <w:rPr>
                <w:rFonts w:ascii="Arial" w:hAnsi="Arial" w:cs="Arial"/>
                <w:color w:val="000000" w:themeColor="text1"/>
                <w:sz w:val="20"/>
                <w:szCs w:val="20"/>
                <w:shd w:val="clear" w:color="auto" w:fill="FFFFFF"/>
              </w:rPr>
              <w:br/>
              <w:t>Jak se bránit kyberšikaně - PL</w:t>
            </w:r>
          </w:p>
        </w:tc>
      </w:tr>
      <w:tr w:rsidR="004F1311" w:rsidRPr="00850605" w:rsidTr="004F1311">
        <w:tc>
          <w:tcPr>
            <w:tcW w:w="858" w:type="dxa"/>
            <w:tcBorders>
              <w:top w:val="single" w:sz="4" w:space="0" w:color="000000"/>
              <w:left w:val="single" w:sz="4" w:space="0" w:color="000000"/>
              <w:bottom w:val="single" w:sz="4" w:space="0" w:color="000000"/>
              <w:right w:val="single" w:sz="4" w:space="0" w:color="000000"/>
            </w:tcBorders>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lastRenderedPageBreak/>
              <w:t>7. A</w:t>
            </w:r>
          </w:p>
        </w:tc>
        <w:tc>
          <w:tcPr>
            <w:tcW w:w="4387" w:type="dxa"/>
            <w:tcBorders>
              <w:top w:val="single" w:sz="4" w:space="0" w:color="000000"/>
              <w:left w:val="single" w:sz="4" w:space="0" w:color="000000"/>
              <w:bottom w:val="single" w:sz="4" w:space="0" w:color="000000"/>
              <w:right w:val="single" w:sz="4" w:space="0" w:color="000000"/>
            </w:tcBorders>
            <w:vAlign w:val="center"/>
          </w:tcPr>
          <w:p w:rsidR="004F1311" w:rsidRPr="00850605" w:rsidRDefault="004F1311" w:rsidP="0020189E">
            <w:pPr>
              <w:spacing w:after="0"/>
              <w:ind w:firstLine="0"/>
              <w:jc w:val="left"/>
              <w:textAlignment w:val="baseline"/>
              <w:rPr>
                <w:rFonts w:ascii="Arial" w:hAnsi="Arial" w:cs="Arial"/>
                <w:color w:val="000000" w:themeColor="text1"/>
                <w:sz w:val="20"/>
                <w:szCs w:val="20"/>
              </w:rPr>
            </w:pPr>
            <w:r w:rsidRPr="008737B1">
              <w:rPr>
                <w:rFonts w:ascii="Arial" w:hAnsi="Arial" w:cs="Arial"/>
                <w:color w:val="000000" w:themeColor="text1"/>
                <w:sz w:val="20"/>
                <w:szCs w:val="20"/>
                <w:bdr w:val="none" w:sz="0" w:space="0" w:color="auto" w:frame="1"/>
              </w:rPr>
              <w:t>Život není jenom online</w:t>
            </w:r>
            <w:r w:rsidRPr="00850605">
              <w:rPr>
                <w:rFonts w:ascii="Arial" w:hAnsi="Arial" w:cs="Arial"/>
                <w:color w:val="000000" w:themeColor="text1"/>
                <w:sz w:val="20"/>
                <w:szCs w:val="20"/>
                <w:bdr w:val="none" w:sz="0" w:space="0" w:color="auto" w:frame="1"/>
              </w:rPr>
              <w:t xml:space="preserve"> - PL</w:t>
            </w:r>
          </w:p>
        </w:tc>
      </w:tr>
      <w:tr w:rsidR="004F1311" w:rsidRPr="00850605" w:rsidTr="004F1311">
        <w:tc>
          <w:tcPr>
            <w:tcW w:w="858" w:type="dxa"/>
            <w:tcBorders>
              <w:top w:val="single" w:sz="4" w:space="0" w:color="000000"/>
              <w:left w:val="single" w:sz="4" w:space="0" w:color="000000"/>
              <w:bottom w:val="single" w:sz="4" w:space="0" w:color="000000"/>
              <w:right w:val="single" w:sz="4" w:space="0" w:color="000000"/>
            </w:tcBorders>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t>7. B</w:t>
            </w:r>
          </w:p>
        </w:tc>
        <w:tc>
          <w:tcPr>
            <w:tcW w:w="4387" w:type="dxa"/>
            <w:tcBorders>
              <w:top w:val="single" w:sz="4" w:space="0" w:color="000000"/>
              <w:left w:val="single" w:sz="4" w:space="0" w:color="000000"/>
              <w:bottom w:val="single" w:sz="4" w:space="0" w:color="000000"/>
              <w:right w:val="single" w:sz="4" w:space="0" w:color="000000"/>
            </w:tcBorders>
            <w:vAlign w:val="center"/>
          </w:tcPr>
          <w:p w:rsidR="004F1311" w:rsidRPr="00F51797" w:rsidRDefault="004F1311" w:rsidP="00F51797">
            <w:pPr>
              <w:spacing w:after="0"/>
              <w:ind w:firstLine="0"/>
              <w:textAlignment w:val="baseline"/>
              <w:rPr>
                <w:rFonts w:ascii="Arial" w:hAnsi="Arial" w:cs="Arial"/>
                <w:color w:val="000000" w:themeColor="text1"/>
                <w:sz w:val="20"/>
                <w:szCs w:val="20"/>
              </w:rPr>
            </w:pPr>
            <w:r w:rsidRPr="008737B1">
              <w:rPr>
                <w:rFonts w:ascii="Arial" w:hAnsi="Arial" w:cs="Arial"/>
                <w:color w:val="000000" w:themeColor="text1"/>
                <w:sz w:val="20"/>
                <w:szCs w:val="20"/>
                <w:bdr w:val="none" w:sz="0" w:space="0" w:color="auto" w:frame="1"/>
              </w:rPr>
              <w:t>Život není jenom online</w:t>
            </w:r>
            <w:r w:rsidRPr="00850605">
              <w:rPr>
                <w:rFonts w:ascii="Arial" w:hAnsi="Arial" w:cs="Arial"/>
                <w:color w:val="000000" w:themeColor="text1"/>
                <w:sz w:val="20"/>
                <w:szCs w:val="20"/>
                <w:bdr w:val="none" w:sz="0" w:space="0" w:color="auto" w:frame="1"/>
              </w:rPr>
              <w:t xml:space="preserve"> - PL</w:t>
            </w:r>
          </w:p>
        </w:tc>
      </w:tr>
      <w:tr w:rsidR="004F1311" w:rsidRPr="00850605" w:rsidTr="004F1311">
        <w:tc>
          <w:tcPr>
            <w:tcW w:w="858" w:type="dxa"/>
            <w:tcBorders>
              <w:top w:val="single" w:sz="4" w:space="0" w:color="000000"/>
              <w:left w:val="single" w:sz="4" w:space="0" w:color="000000"/>
              <w:bottom w:val="single" w:sz="4" w:space="0" w:color="000000"/>
              <w:right w:val="single" w:sz="4" w:space="0" w:color="000000"/>
            </w:tcBorders>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t>8. A</w:t>
            </w:r>
          </w:p>
        </w:tc>
        <w:tc>
          <w:tcPr>
            <w:tcW w:w="4387" w:type="dxa"/>
            <w:tcBorders>
              <w:top w:val="single" w:sz="4" w:space="0" w:color="000000"/>
              <w:left w:val="single" w:sz="4" w:space="0" w:color="000000"/>
              <w:bottom w:val="single" w:sz="4" w:space="0" w:color="000000"/>
              <w:right w:val="single" w:sz="4" w:space="0" w:color="000000"/>
            </w:tcBorders>
            <w:vAlign w:val="center"/>
          </w:tcPr>
          <w:p w:rsidR="004F1311" w:rsidRPr="00850605" w:rsidRDefault="004F1311" w:rsidP="0020189E">
            <w:pPr>
              <w:spacing w:after="0"/>
              <w:ind w:firstLine="0"/>
              <w:textAlignment w:val="baseline"/>
              <w:rPr>
                <w:rFonts w:ascii="Arial" w:hAnsi="Arial" w:cs="Arial"/>
                <w:color w:val="000000" w:themeColor="text1"/>
                <w:sz w:val="20"/>
                <w:szCs w:val="20"/>
              </w:rPr>
            </w:pPr>
            <w:r w:rsidRPr="00850605">
              <w:rPr>
                <w:rFonts w:ascii="Arial" w:hAnsi="Arial" w:cs="Arial"/>
                <w:color w:val="000000" w:themeColor="text1"/>
                <w:sz w:val="20"/>
                <w:szCs w:val="20"/>
                <w:shd w:val="clear" w:color="auto" w:fill="FFFFFF"/>
              </w:rPr>
              <w:t>Stejní, nebo jiní? Rasismus, xenofobie</w:t>
            </w:r>
            <w:r w:rsidRPr="00850605">
              <w:rPr>
                <w:rFonts w:ascii="Arial" w:hAnsi="Arial" w:cs="Arial"/>
                <w:color w:val="000000" w:themeColor="text1"/>
                <w:sz w:val="20"/>
                <w:szCs w:val="20"/>
                <w:shd w:val="clear" w:color="auto" w:fill="FFFFFF"/>
              </w:rPr>
              <w:br/>
            </w:r>
            <w:r w:rsidRPr="008737B1">
              <w:rPr>
                <w:rFonts w:ascii="Arial" w:hAnsi="Arial" w:cs="Arial"/>
                <w:color w:val="000000" w:themeColor="text1"/>
                <w:sz w:val="20"/>
                <w:szCs w:val="20"/>
                <w:bdr w:val="none" w:sz="0" w:space="0" w:color="auto" w:frame="1"/>
              </w:rPr>
              <w:t>Co smím, nesmím, musím</w:t>
            </w:r>
            <w:r w:rsidRPr="00850605">
              <w:rPr>
                <w:rFonts w:ascii="Arial" w:hAnsi="Arial" w:cs="Arial"/>
                <w:color w:val="000000" w:themeColor="text1"/>
                <w:sz w:val="20"/>
                <w:szCs w:val="20"/>
              </w:rPr>
              <w:t xml:space="preserve"> - PL</w:t>
            </w:r>
          </w:p>
        </w:tc>
      </w:tr>
      <w:tr w:rsidR="004F1311" w:rsidRPr="00850605" w:rsidTr="004F1311">
        <w:tc>
          <w:tcPr>
            <w:tcW w:w="858" w:type="dxa"/>
            <w:tcBorders>
              <w:top w:val="single" w:sz="4" w:space="0" w:color="000000"/>
              <w:left w:val="single" w:sz="4" w:space="0" w:color="000000"/>
              <w:bottom w:val="single" w:sz="4" w:space="0" w:color="000000"/>
              <w:right w:val="single" w:sz="4" w:space="0" w:color="000000"/>
            </w:tcBorders>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t>8. B</w:t>
            </w:r>
          </w:p>
        </w:tc>
        <w:tc>
          <w:tcPr>
            <w:tcW w:w="4387" w:type="dxa"/>
            <w:tcBorders>
              <w:top w:val="single" w:sz="4" w:space="0" w:color="000000"/>
              <w:left w:val="single" w:sz="4" w:space="0" w:color="000000"/>
              <w:bottom w:val="single" w:sz="4" w:space="0" w:color="000000"/>
              <w:right w:val="single" w:sz="4" w:space="0" w:color="000000"/>
            </w:tcBorders>
            <w:vAlign w:val="center"/>
          </w:tcPr>
          <w:p w:rsidR="004F1311" w:rsidRPr="00850605" w:rsidRDefault="004F1311" w:rsidP="0020189E">
            <w:pPr>
              <w:spacing w:after="0"/>
              <w:ind w:firstLine="0"/>
              <w:textAlignment w:val="baseline"/>
              <w:rPr>
                <w:rFonts w:ascii="Arial" w:hAnsi="Arial" w:cs="Arial"/>
                <w:color w:val="000000" w:themeColor="text1"/>
                <w:sz w:val="20"/>
                <w:szCs w:val="20"/>
              </w:rPr>
            </w:pPr>
            <w:r w:rsidRPr="00850605">
              <w:rPr>
                <w:rFonts w:ascii="Arial" w:hAnsi="Arial" w:cs="Arial"/>
                <w:color w:val="000000" w:themeColor="text1"/>
                <w:sz w:val="20"/>
                <w:szCs w:val="20"/>
                <w:shd w:val="clear" w:color="auto" w:fill="FFFFFF"/>
              </w:rPr>
              <w:t>Stejní, nebo jiní? Rasismus, xenofobie</w:t>
            </w:r>
            <w:r w:rsidRPr="00850605">
              <w:rPr>
                <w:rFonts w:ascii="Arial" w:hAnsi="Arial" w:cs="Arial"/>
                <w:color w:val="000000" w:themeColor="text1"/>
                <w:sz w:val="20"/>
                <w:szCs w:val="20"/>
                <w:shd w:val="clear" w:color="auto" w:fill="FFFFFF"/>
              </w:rPr>
              <w:br/>
            </w:r>
            <w:r w:rsidRPr="008737B1">
              <w:rPr>
                <w:rFonts w:ascii="Arial" w:hAnsi="Arial" w:cs="Arial"/>
                <w:color w:val="000000" w:themeColor="text1"/>
                <w:sz w:val="20"/>
                <w:szCs w:val="20"/>
                <w:bdr w:val="none" w:sz="0" w:space="0" w:color="auto" w:frame="1"/>
              </w:rPr>
              <w:t>Co smím, nesmím, musím</w:t>
            </w:r>
            <w:r w:rsidRPr="00850605">
              <w:rPr>
                <w:rFonts w:ascii="Arial" w:hAnsi="Arial" w:cs="Arial"/>
                <w:color w:val="000000" w:themeColor="text1"/>
                <w:sz w:val="20"/>
                <w:szCs w:val="20"/>
              </w:rPr>
              <w:t xml:space="preserve"> - PL</w:t>
            </w:r>
          </w:p>
        </w:tc>
      </w:tr>
      <w:tr w:rsidR="004F1311" w:rsidRPr="00850605" w:rsidTr="004F1311">
        <w:tc>
          <w:tcPr>
            <w:tcW w:w="858" w:type="dxa"/>
            <w:tcBorders>
              <w:top w:val="single" w:sz="4" w:space="0" w:color="000000"/>
              <w:left w:val="single" w:sz="4" w:space="0" w:color="000000"/>
              <w:bottom w:val="single" w:sz="4" w:space="0" w:color="000000"/>
              <w:right w:val="single" w:sz="4" w:space="0" w:color="000000"/>
            </w:tcBorders>
            <w:vAlign w:val="center"/>
          </w:tcPr>
          <w:p w:rsidR="004F1311" w:rsidRPr="00850605" w:rsidRDefault="004F1311" w:rsidP="0020189E">
            <w:pPr>
              <w:spacing w:line="276" w:lineRule="auto"/>
              <w:ind w:firstLine="0"/>
              <w:rPr>
                <w:rFonts w:ascii="Arial" w:hAnsi="Arial" w:cs="Arial"/>
                <w:color w:val="000000" w:themeColor="text1"/>
                <w:sz w:val="20"/>
                <w:szCs w:val="20"/>
              </w:rPr>
            </w:pPr>
            <w:r w:rsidRPr="00850605">
              <w:rPr>
                <w:rFonts w:ascii="Arial" w:hAnsi="Arial" w:cs="Arial"/>
                <w:color w:val="000000" w:themeColor="text1"/>
                <w:sz w:val="20"/>
                <w:szCs w:val="20"/>
              </w:rPr>
              <w:t>9. A</w:t>
            </w:r>
          </w:p>
        </w:tc>
        <w:tc>
          <w:tcPr>
            <w:tcW w:w="4387" w:type="dxa"/>
            <w:tcBorders>
              <w:top w:val="single" w:sz="4" w:space="0" w:color="000000"/>
              <w:left w:val="single" w:sz="4" w:space="0" w:color="000000"/>
              <w:bottom w:val="single" w:sz="4" w:space="0" w:color="000000"/>
              <w:right w:val="single" w:sz="4" w:space="0" w:color="000000"/>
            </w:tcBorders>
            <w:vAlign w:val="center"/>
          </w:tcPr>
          <w:p w:rsidR="004F1311" w:rsidRPr="00850605" w:rsidRDefault="004F1311" w:rsidP="0020189E">
            <w:pPr>
              <w:spacing w:line="276" w:lineRule="auto"/>
              <w:ind w:firstLine="0"/>
              <w:jc w:val="left"/>
              <w:rPr>
                <w:rFonts w:ascii="Arial" w:hAnsi="Arial" w:cs="Arial"/>
                <w:color w:val="000000" w:themeColor="text1"/>
                <w:sz w:val="20"/>
                <w:szCs w:val="20"/>
              </w:rPr>
            </w:pPr>
            <w:r w:rsidRPr="00850605">
              <w:rPr>
                <w:rFonts w:ascii="Arial" w:hAnsi="Arial" w:cs="Arial"/>
                <w:color w:val="000000" w:themeColor="text1"/>
                <w:sz w:val="20"/>
                <w:szCs w:val="20"/>
                <w:shd w:val="clear" w:color="auto" w:fill="FFFFFF"/>
              </w:rPr>
              <w:t>Kdo jsem, kam jdu, co chci</w:t>
            </w:r>
          </w:p>
        </w:tc>
      </w:tr>
    </w:tbl>
    <w:p w:rsidR="00F51797" w:rsidRDefault="00F51797" w:rsidP="004F1311">
      <w:pPr>
        <w:spacing w:line="360" w:lineRule="auto"/>
        <w:rPr>
          <w:rFonts w:ascii="Arial" w:hAnsi="Arial" w:cs="Arial"/>
          <w:b/>
          <w:color w:val="000000" w:themeColor="text1"/>
          <w:shd w:val="clear" w:color="auto" w:fill="FFFFFF"/>
        </w:rPr>
      </w:pPr>
    </w:p>
    <w:p w:rsidR="004F1311" w:rsidRPr="005F0FBF" w:rsidRDefault="00F51797" w:rsidP="004F1311">
      <w:pPr>
        <w:spacing w:line="360" w:lineRule="auto"/>
        <w:rPr>
          <w:rFonts w:ascii="Arial" w:hAnsi="Arial" w:cs="Arial"/>
          <w:b/>
          <w:color w:val="000000" w:themeColor="text1"/>
          <w:shd w:val="clear" w:color="auto" w:fill="FFFFFF"/>
        </w:rPr>
      </w:pPr>
      <w:r>
        <w:rPr>
          <w:rFonts w:ascii="Arial" w:hAnsi="Arial" w:cs="Arial"/>
          <w:b/>
          <w:color w:val="000000" w:themeColor="text1"/>
          <w:shd w:val="clear" w:color="auto" w:fill="FFFFFF"/>
        </w:rPr>
        <w:t xml:space="preserve">Policie ČR - </w:t>
      </w:r>
      <w:r w:rsidR="004F1311" w:rsidRPr="005F0FBF">
        <w:rPr>
          <w:rFonts w:ascii="Arial" w:hAnsi="Arial" w:cs="Arial"/>
          <w:b/>
          <w:color w:val="000000" w:themeColor="text1"/>
          <w:shd w:val="clear" w:color="auto" w:fill="FFFFFF"/>
        </w:rPr>
        <w:t>nprap. Jaroslav Bican</w:t>
      </w:r>
    </w:p>
    <w:tbl>
      <w:tblPr>
        <w:tblW w:w="2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0"/>
        <w:gridCol w:w="4993"/>
      </w:tblGrid>
      <w:tr w:rsidR="004F1311" w:rsidRPr="00223BE7" w:rsidTr="004F1311">
        <w:trPr>
          <w:trHeight w:val="685"/>
        </w:trPr>
        <w:tc>
          <w:tcPr>
            <w:tcW w:w="862" w:type="pct"/>
            <w:tcMar>
              <w:top w:w="75" w:type="dxa"/>
              <w:left w:w="75" w:type="dxa"/>
              <w:bottom w:w="75" w:type="dxa"/>
              <w:right w:w="75" w:type="dxa"/>
            </w:tcMar>
            <w:vAlign w:val="center"/>
            <w:hideMark/>
          </w:tcPr>
          <w:p w:rsidR="004F1311" w:rsidRPr="00223BE7" w:rsidRDefault="004F1311" w:rsidP="0020189E">
            <w:pPr>
              <w:spacing w:after="0"/>
              <w:ind w:firstLine="0"/>
              <w:rPr>
                <w:rFonts w:ascii="Arial" w:hAnsi="Arial" w:cs="Arial"/>
                <w:color w:val="000000" w:themeColor="text1"/>
                <w:sz w:val="20"/>
                <w:szCs w:val="20"/>
              </w:rPr>
            </w:pPr>
            <w:r w:rsidRPr="00223BE7">
              <w:rPr>
                <w:rFonts w:ascii="Arial" w:hAnsi="Arial" w:cs="Arial"/>
                <w:color w:val="000000" w:themeColor="text1"/>
                <w:sz w:val="20"/>
                <w:szCs w:val="20"/>
              </w:rPr>
              <w:t>1. A</w:t>
            </w:r>
            <w:r w:rsidRPr="004D43AD">
              <w:rPr>
                <w:rFonts w:ascii="Arial" w:hAnsi="Arial" w:cs="Arial"/>
                <w:color w:val="000000" w:themeColor="text1"/>
                <w:sz w:val="20"/>
                <w:szCs w:val="20"/>
              </w:rPr>
              <w:t>, B</w:t>
            </w:r>
          </w:p>
        </w:tc>
        <w:tc>
          <w:tcPr>
            <w:tcW w:w="4138" w:type="pct"/>
            <w:tcMar>
              <w:top w:w="75" w:type="dxa"/>
              <w:left w:w="75" w:type="dxa"/>
              <w:bottom w:w="75" w:type="dxa"/>
              <w:right w:w="75" w:type="dxa"/>
            </w:tcMar>
            <w:vAlign w:val="center"/>
            <w:hideMark/>
          </w:tcPr>
          <w:p w:rsidR="004F1311" w:rsidRPr="00223BE7" w:rsidRDefault="004F1311" w:rsidP="0020189E">
            <w:pPr>
              <w:spacing w:after="0"/>
              <w:ind w:firstLine="0"/>
              <w:jc w:val="left"/>
              <w:rPr>
                <w:rFonts w:ascii="Arial" w:hAnsi="Arial" w:cs="Arial"/>
                <w:color w:val="000000" w:themeColor="text1"/>
                <w:sz w:val="20"/>
                <w:szCs w:val="20"/>
              </w:rPr>
            </w:pPr>
            <w:r w:rsidRPr="00223BE7">
              <w:rPr>
                <w:rFonts w:ascii="Arial" w:hAnsi="Arial" w:cs="Arial"/>
                <w:color w:val="000000" w:themeColor="text1"/>
                <w:sz w:val="20"/>
                <w:szCs w:val="20"/>
              </w:rPr>
              <w:t>Seznámení s Policií</w:t>
            </w:r>
            <w:r w:rsidRPr="00223BE7">
              <w:rPr>
                <w:rFonts w:ascii="Arial" w:hAnsi="Arial" w:cs="Arial"/>
                <w:color w:val="000000" w:themeColor="text1"/>
                <w:sz w:val="20"/>
                <w:szCs w:val="20"/>
              </w:rPr>
              <w:br/>
              <w:t>Poldovy omalovánky</w:t>
            </w:r>
          </w:p>
        </w:tc>
      </w:tr>
      <w:tr w:rsidR="004F1311" w:rsidRPr="00223BE7" w:rsidTr="004F1311">
        <w:trPr>
          <w:trHeight w:val="810"/>
        </w:trPr>
        <w:tc>
          <w:tcPr>
            <w:tcW w:w="862" w:type="pct"/>
            <w:tcMar>
              <w:top w:w="75" w:type="dxa"/>
              <w:left w:w="75" w:type="dxa"/>
              <w:bottom w:w="75" w:type="dxa"/>
              <w:right w:w="75" w:type="dxa"/>
            </w:tcMar>
            <w:vAlign w:val="center"/>
            <w:hideMark/>
          </w:tcPr>
          <w:p w:rsidR="004F1311" w:rsidRPr="00223BE7" w:rsidRDefault="004F1311" w:rsidP="0020189E">
            <w:pPr>
              <w:spacing w:after="0"/>
              <w:ind w:firstLine="0"/>
              <w:rPr>
                <w:rFonts w:ascii="Arial" w:hAnsi="Arial" w:cs="Arial"/>
                <w:color w:val="000000" w:themeColor="text1"/>
                <w:sz w:val="20"/>
                <w:szCs w:val="20"/>
              </w:rPr>
            </w:pPr>
            <w:r w:rsidRPr="00223BE7">
              <w:rPr>
                <w:rFonts w:ascii="Arial" w:hAnsi="Arial" w:cs="Arial"/>
                <w:color w:val="000000" w:themeColor="text1"/>
                <w:sz w:val="20"/>
                <w:szCs w:val="20"/>
              </w:rPr>
              <w:t>2. A</w:t>
            </w:r>
            <w:r w:rsidRPr="004D43AD">
              <w:rPr>
                <w:rFonts w:ascii="Arial" w:hAnsi="Arial" w:cs="Arial"/>
                <w:color w:val="000000" w:themeColor="text1"/>
                <w:sz w:val="20"/>
                <w:szCs w:val="20"/>
              </w:rPr>
              <w:t>, B</w:t>
            </w:r>
          </w:p>
        </w:tc>
        <w:tc>
          <w:tcPr>
            <w:tcW w:w="4138" w:type="pct"/>
            <w:tcMar>
              <w:top w:w="75" w:type="dxa"/>
              <w:left w:w="75" w:type="dxa"/>
              <w:bottom w:w="75" w:type="dxa"/>
              <w:right w:w="75" w:type="dxa"/>
            </w:tcMar>
            <w:vAlign w:val="center"/>
            <w:hideMark/>
          </w:tcPr>
          <w:p w:rsidR="004F1311" w:rsidRPr="00223BE7" w:rsidRDefault="004F1311" w:rsidP="0020189E">
            <w:pPr>
              <w:spacing w:after="0"/>
              <w:ind w:firstLine="0"/>
              <w:jc w:val="left"/>
              <w:rPr>
                <w:rFonts w:ascii="Arial" w:hAnsi="Arial" w:cs="Arial"/>
                <w:color w:val="000000" w:themeColor="text1"/>
                <w:sz w:val="20"/>
                <w:szCs w:val="20"/>
              </w:rPr>
            </w:pPr>
            <w:r w:rsidRPr="00223BE7">
              <w:rPr>
                <w:rFonts w:ascii="Arial" w:hAnsi="Arial" w:cs="Arial"/>
                <w:color w:val="000000" w:themeColor="text1"/>
                <w:sz w:val="20"/>
                <w:szCs w:val="20"/>
              </w:rPr>
              <w:t>Seznámení s Policií</w:t>
            </w:r>
            <w:r w:rsidRPr="00223BE7">
              <w:rPr>
                <w:rFonts w:ascii="Arial" w:hAnsi="Arial" w:cs="Arial"/>
                <w:color w:val="000000" w:themeColor="text1"/>
                <w:sz w:val="20"/>
                <w:szCs w:val="20"/>
              </w:rPr>
              <w:br/>
              <w:t>tísňové linky</w:t>
            </w:r>
            <w:r w:rsidRPr="00223BE7">
              <w:rPr>
                <w:rFonts w:ascii="Arial" w:hAnsi="Arial" w:cs="Arial"/>
                <w:color w:val="000000" w:themeColor="text1"/>
                <w:sz w:val="20"/>
                <w:szCs w:val="20"/>
              </w:rPr>
              <w:br/>
              <w:t>zásady osobní bezpečnosti</w:t>
            </w:r>
          </w:p>
        </w:tc>
      </w:tr>
      <w:tr w:rsidR="004F1311" w:rsidRPr="00223BE7" w:rsidTr="004F1311">
        <w:trPr>
          <w:trHeight w:val="1135"/>
        </w:trPr>
        <w:tc>
          <w:tcPr>
            <w:tcW w:w="862" w:type="pct"/>
            <w:tcMar>
              <w:top w:w="75" w:type="dxa"/>
              <w:left w:w="75" w:type="dxa"/>
              <w:bottom w:w="75" w:type="dxa"/>
              <w:right w:w="75" w:type="dxa"/>
            </w:tcMar>
            <w:vAlign w:val="center"/>
            <w:hideMark/>
          </w:tcPr>
          <w:p w:rsidR="004F1311" w:rsidRPr="004D43AD" w:rsidRDefault="004F1311" w:rsidP="0020189E">
            <w:pPr>
              <w:spacing w:after="0"/>
              <w:ind w:firstLine="0"/>
              <w:rPr>
                <w:rFonts w:ascii="Arial" w:hAnsi="Arial" w:cs="Arial"/>
                <w:color w:val="000000" w:themeColor="text1"/>
                <w:sz w:val="20"/>
                <w:szCs w:val="20"/>
              </w:rPr>
            </w:pPr>
            <w:r w:rsidRPr="004D43AD">
              <w:rPr>
                <w:rFonts w:ascii="Arial" w:hAnsi="Arial" w:cs="Arial"/>
                <w:color w:val="000000" w:themeColor="text1"/>
                <w:sz w:val="20"/>
                <w:szCs w:val="20"/>
              </w:rPr>
              <w:t>1. A, B</w:t>
            </w:r>
          </w:p>
          <w:p w:rsidR="004F1311" w:rsidRPr="004D43AD" w:rsidRDefault="004F1311" w:rsidP="0020189E">
            <w:pPr>
              <w:spacing w:after="0"/>
              <w:ind w:firstLine="0"/>
              <w:rPr>
                <w:rFonts w:ascii="Arial" w:hAnsi="Arial" w:cs="Arial"/>
                <w:color w:val="000000" w:themeColor="text1"/>
                <w:sz w:val="20"/>
                <w:szCs w:val="20"/>
              </w:rPr>
            </w:pPr>
            <w:r w:rsidRPr="004D43AD">
              <w:rPr>
                <w:rFonts w:ascii="Arial" w:hAnsi="Arial" w:cs="Arial"/>
                <w:color w:val="000000" w:themeColor="text1"/>
                <w:sz w:val="20"/>
                <w:szCs w:val="20"/>
              </w:rPr>
              <w:t>2. B</w:t>
            </w:r>
          </w:p>
          <w:p w:rsidR="004F1311" w:rsidRPr="004D43AD" w:rsidRDefault="004F1311" w:rsidP="0020189E">
            <w:pPr>
              <w:spacing w:after="0"/>
              <w:ind w:firstLine="0"/>
              <w:rPr>
                <w:rFonts w:ascii="Arial" w:hAnsi="Arial" w:cs="Arial"/>
                <w:color w:val="000000" w:themeColor="text1"/>
                <w:sz w:val="20"/>
                <w:szCs w:val="20"/>
              </w:rPr>
            </w:pPr>
            <w:r w:rsidRPr="004D43AD">
              <w:rPr>
                <w:rFonts w:ascii="Arial" w:hAnsi="Arial" w:cs="Arial"/>
                <w:color w:val="000000" w:themeColor="text1"/>
                <w:sz w:val="20"/>
                <w:szCs w:val="20"/>
              </w:rPr>
              <w:t>4. A</w:t>
            </w:r>
          </w:p>
          <w:p w:rsidR="004F1311" w:rsidRPr="004D43AD" w:rsidRDefault="004F1311" w:rsidP="0020189E">
            <w:pPr>
              <w:spacing w:after="0"/>
              <w:ind w:firstLine="0"/>
              <w:rPr>
                <w:rFonts w:ascii="Arial" w:hAnsi="Arial" w:cs="Arial"/>
                <w:color w:val="000000" w:themeColor="text1"/>
                <w:sz w:val="20"/>
                <w:szCs w:val="20"/>
              </w:rPr>
            </w:pPr>
            <w:r w:rsidRPr="004D43AD">
              <w:rPr>
                <w:rFonts w:ascii="Arial" w:hAnsi="Arial" w:cs="Arial"/>
                <w:color w:val="000000" w:themeColor="text1"/>
                <w:sz w:val="20"/>
                <w:szCs w:val="20"/>
              </w:rPr>
              <w:t>7. A</w:t>
            </w:r>
          </w:p>
        </w:tc>
        <w:tc>
          <w:tcPr>
            <w:tcW w:w="4138" w:type="pct"/>
            <w:tcMar>
              <w:top w:w="75" w:type="dxa"/>
              <w:left w:w="75" w:type="dxa"/>
              <w:bottom w:w="75" w:type="dxa"/>
              <w:right w:w="75" w:type="dxa"/>
            </w:tcMar>
            <w:vAlign w:val="center"/>
            <w:hideMark/>
          </w:tcPr>
          <w:p w:rsidR="004F1311" w:rsidRPr="004D43AD" w:rsidRDefault="004F1311" w:rsidP="0020189E">
            <w:pPr>
              <w:spacing w:after="0"/>
              <w:ind w:firstLine="0"/>
              <w:jc w:val="left"/>
              <w:rPr>
                <w:rFonts w:ascii="Arial" w:hAnsi="Arial" w:cs="Arial"/>
                <w:color w:val="000000" w:themeColor="text1"/>
                <w:sz w:val="20"/>
                <w:szCs w:val="20"/>
              </w:rPr>
            </w:pPr>
            <w:r w:rsidRPr="004D43AD">
              <w:rPr>
                <w:rFonts w:ascii="Arial" w:hAnsi="Arial" w:cs="Arial"/>
                <w:color w:val="000000" w:themeColor="text1"/>
                <w:sz w:val="20"/>
                <w:szCs w:val="20"/>
              </w:rPr>
              <w:t>Není cesty zpět – dopravní akce zaměřená na chodce vs tramvaj</w:t>
            </w:r>
          </w:p>
        </w:tc>
      </w:tr>
    </w:tbl>
    <w:p w:rsidR="00F51797" w:rsidRDefault="00F51797" w:rsidP="004F1311">
      <w:pPr>
        <w:pStyle w:val="Normlnweb"/>
        <w:spacing w:before="0" w:after="0"/>
        <w:rPr>
          <w:rFonts w:ascii="Arial" w:hAnsi="Arial" w:cs="Arial"/>
          <w:b/>
          <w:szCs w:val="22"/>
        </w:rPr>
      </w:pPr>
    </w:p>
    <w:p w:rsidR="004F1311" w:rsidRPr="005F0FBF" w:rsidRDefault="004F1311" w:rsidP="004F1311">
      <w:pPr>
        <w:pStyle w:val="Normlnweb"/>
        <w:spacing w:before="0" w:after="0"/>
        <w:rPr>
          <w:rFonts w:ascii="Arial" w:hAnsi="Arial" w:cs="Arial"/>
          <w:b/>
          <w:szCs w:val="22"/>
        </w:rPr>
      </w:pPr>
      <w:r w:rsidRPr="005F0FBF">
        <w:rPr>
          <w:rFonts w:ascii="Arial" w:hAnsi="Arial" w:cs="Arial"/>
          <w:b/>
          <w:szCs w:val="22"/>
        </w:rPr>
        <w:t>Přednášky Skupiny bezpečného chování Útvaru prevence Městské policie hl. m. Prahy</w:t>
      </w:r>
    </w:p>
    <w:p w:rsidR="004F1311" w:rsidRDefault="004F1311" w:rsidP="004F1311">
      <w:pPr>
        <w:pStyle w:val="Normlnweb"/>
        <w:spacing w:before="0" w:after="0"/>
        <w:rPr>
          <w:rFonts w:ascii="Arial" w:hAnsi="Arial" w:cs="Arial"/>
        </w:rPr>
      </w:pPr>
    </w:p>
    <w:tbl>
      <w:tblPr>
        <w:tblStyle w:val="Mkatabulky"/>
        <w:tblW w:w="0" w:type="auto"/>
        <w:tblLook w:val="04A0" w:firstRow="1" w:lastRow="0" w:firstColumn="1" w:lastColumn="0" w:noHBand="0" w:noVBand="1"/>
      </w:tblPr>
      <w:tblGrid>
        <w:gridCol w:w="959"/>
        <w:gridCol w:w="4556"/>
      </w:tblGrid>
      <w:tr w:rsidR="004F1311" w:rsidRPr="004D43AD" w:rsidTr="004F1311">
        <w:trPr>
          <w:trHeight w:val="440"/>
        </w:trPr>
        <w:tc>
          <w:tcPr>
            <w:tcW w:w="959" w:type="dxa"/>
            <w:vAlign w:val="center"/>
          </w:tcPr>
          <w:p w:rsidR="004F1311" w:rsidRPr="004D43AD" w:rsidRDefault="004F1311" w:rsidP="0020189E">
            <w:pPr>
              <w:pStyle w:val="Normlnweb"/>
              <w:spacing w:before="0" w:after="0"/>
              <w:ind w:firstLine="0"/>
              <w:rPr>
                <w:rFonts w:ascii="Arial" w:hAnsi="Arial" w:cs="Arial"/>
                <w:sz w:val="20"/>
                <w:szCs w:val="20"/>
              </w:rPr>
            </w:pPr>
            <w:r>
              <w:rPr>
                <w:rFonts w:ascii="Arial" w:hAnsi="Arial" w:cs="Arial"/>
                <w:sz w:val="20"/>
                <w:szCs w:val="20"/>
              </w:rPr>
              <w:t>5. A, C</w:t>
            </w:r>
          </w:p>
        </w:tc>
        <w:tc>
          <w:tcPr>
            <w:tcW w:w="4556" w:type="dxa"/>
            <w:vAlign w:val="center"/>
          </w:tcPr>
          <w:p w:rsidR="004F1311" w:rsidRPr="00B876A8" w:rsidRDefault="004F1311" w:rsidP="0020189E">
            <w:pPr>
              <w:pStyle w:val="Normlnweb"/>
              <w:spacing w:before="0" w:after="0"/>
              <w:ind w:firstLine="0"/>
              <w:jc w:val="left"/>
              <w:rPr>
                <w:rFonts w:ascii="Arial" w:hAnsi="Arial" w:cs="Arial"/>
                <w:color w:val="000000" w:themeColor="text1"/>
                <w:sz w:val="20"/>
                <w:szCs w:val="20"/>
              </w:rPr>
            </w:pPr>
            <w:r w:rsidRPr="00B876A8">
              <w:rPr>
                <w:rFonts w:ascii="Arial" w:hAnsi="Arial" w:cs="Arial"/>
                <w:color w:val="000000" w:themeColor="text1"/>
                <w:sz w:val="20"/>
                <w:szCs w:val="20"/>
                <w:shd w:val="clear" w:color="auto" w:fill="FFFFFF"/>
              </w:rPr>
              <w:t>Bezpečné chování v elektronickém světě</w:t>
            </w:r>
          </w:p>
        </w:tc>
      </w:tr>
      <w:tr w:rsidR="004F1311" w:rsidRPr="004D43AD" w:rsidTr="004F1311">
        <w:trPr>
          <w:trHeight w:val="440"/>
        </w:trPr>
        <w:tc>
          <w:tcPr>
            <w:tcW w:w="959" w:type="dxa"/>
            <w:vAlign w:val="center"/>
          </w:tcPr>
          <w:p w:rsidR="004F1311" w:rsidRPr="004D43AD" w:rsidRDefault="004F1311" w:rsidP="0020189E">
            <w:pPr>
              <w:pStyle w:val="Normlnweb"/>
              <w:spacing w:before="0" w:after="0"/>
              <w:ind w:firstLine="0"/>
              <w:rPr>
                <w:rFonts w:ascii="Arial" w:hAnsi="Arial" w:cs="Arial"/>
                <w:sz w:val="20"/>
                <w:szCs w:val="20"/>
              </w:rPr>
            </w:pPr>
            <w:r w:rsidRPr="004D43AD">
              <w:rPr>
                <w:rFonts w:ascii="Arial" w:hAnsi="Arial" w:cs="Arial"/>
                <w:sz w:val="20"/>
                <w:szCs w:val="20"/>
              </w:rPr>
              <w:t>6. A, B</w:t>
            </w:r>
          </w:p>
        </w:tc>
        <w:tc>
          <w:tcPr>
            <w:tcW w:w="4556" w:type="dxa"/>
            <w:vAlign w:val="center"/>
          </w:tcPr>
          <w:p w:rsidR="004F1311" w:rsidRDefault="004F1311" w:rsidP="004F1311">
            <w:pPr>
              <w:pStyle w:val="Normlnweb"/>
              <w:spacing w:before="0" w:after="0"/>
              <w:rPr>
                <w:rFonts w:ascii="Arial" w:hAnsi="Arial" w:cs="Arial"/>
                <w:sz w:val="20"/>
                <w:szCs w:val="20"/>
              </w:rPr>
            </w:pPr>
          </w:p>
          <w:p w:rsidR="004F1311" w:rsidRPr="004D43AD" w:rsidRDefault="004F1311" w:rsidP="0020189E">
            <w:pPr>
              <w:pStyle w:val="Normlnweb"/>
              <w:spacing w:before="0" w:after="0"/>
              <w:ind w:firstLine="0"/>
              <w:rPr>
                <w:rFonts w:ascii="Arial" w:hAnsi="Arial" w:cs="Arial"/>
                <w:sz w:val="20"/>
                <w:szCs w:val="20"/>
              </w:rPr>
            </w:pPr>
            <w:r w:rsidRPr="004D43AD">
              <w:rPr>
                <w:rFonts w:ascii="Arial" w:hAnsi="Arial" w:cs="Arial"/>
                <w:sz w:val="20"/>
                <w:szCs w:val="20"/>
              </w:rPr>
              <w:t>Bezpečné chování v elektronickém světě II.</w:t>
            </w:r>
            <w:r>
              <w:rPr>
                <w:rFonts w:ascii="Arial" w:hAnsi="Arial" w:cs="Arial"/>
                <w:sz w:val="20"/>
                <w:szCs w:val="20"/>
              </w:rPr>
              <w:br/>
            </w:r>
          </w:p>
        </w:tc>
      </w:tr>
      <w:tr w:rsidR="004F1311" w:rsidRPr="004D43AD" w:rsidTr="004F1311">
        <w:trPr>
          <w:trHeight w:val="301"/>
        </w:trPr>
        <w:tc>
          <w:tcPr>
            <w:tcW w:w="959" w:type="dxa"/>
            <w:vAlign w:val="center"/>
          </w:tcPr>
          <w:p w:rsidR="004F1311" w:rsidRPr="004D43AD" w:rsidRDefault="004F1311" w:rsidP="0020189E">
            <w:pPr>
              <w:pStyle w:val="Normlnweb"/>
              <w:spacing w:before="0" w:after="0"/>
              <w:ind w:firstLine="0"/>
              <w:rPr>
                <w:rFonts w:ascii="Arial" w:hAnsi="Arial" w:cs="Arial"/>
                <w:sz w:val="20"/>
                <w:szCs w:val="20"/>
              </w:rPr>
            </w:pPr>
            <w:r w:rsidRPr="004D43AD">
              <w:rPr>
                <w:rFonts w:ascii="Arial" w:hAnsi="Arial" w:cs="Arial"/>
                <w:sz w:val="20"/>
                <w:szCs w:val="20"/>
              </w:rPr>
              <w:t>7. A</w:t>
            </w:r>
          </w:p>
        </w:tc>
        <w:tc>
          <w:tcPr>
            <w:tcW w:w="4556" w:type="dxa"/>
          </w:tcPr>
          <w:p w:rsidR="004F1311" w:rsidRPr="004D43AD" w:rsidRDefault="004F1311" w:rsidP="004F1311">
            <w:pPr>
              <w:pStyle w:val="Normlnweb"/>
              <w:spacing w:before="0" w:after="0"/>
              <w:rPr>
                <w:rFonts w:ascii="Arial" w:hAnsi="Arial" w:cs="Arial"/>
                <w:sz w:val="20"/>
                <w:szCs w:val="20"/>
              </w:rPr>
            </w:pPr>
            <w:r>
              <w:rPr>
                <w:rFonts w:ascii="Arial" w:hAnsi="Arial" w:cs="Arial"/>
                <w:sz w:val="20"/>
                <w:szCs w:val="20"/>
              </w:rPr>
              <w:br/>
            </w:r>
            <w:r w:rsidRPr="004D43AD">
              <w:rPr>
                <w:rFonts w:ascii="Arial" w:hAnsi="Arial" w:cs="Arial"/>
                <w:sz w:val="20"/>
                <w:szCs w:val="20"/>
              </w:rPr>
              <w:t>Kyberšikana</w:t>
            </w:r>
            <w:r>
              <w:rPr>
                <w:rFonts w:ascii="Arial" w:hAnsi="Arial" w:cs="Arial"/>
                <w:sz w:val="20"/>
                <w:szCs w:val="20"/>
              </w:rPr>
              <w:br/>
            </w:r>
          </w:p>
        </w:tc>
      </w:tr>
      <w:tr w:rsidR="004F1311" w:rsidRPr="004D43AD" w:rsidTr="004F1311">
        <w:trPr>
          <w:trHeight w:val="592"/>
        </w:trPr>
        <w:tc>
          <w:tcPr>
            <w:tcW w:w="959" w:type="dxa"/>
            <w:vAlign w:val="center"/>
          </w:tcPr>
          <w:p w:rsidR="004F1311" w:rsidRPr="004D43AD" w:rsidRDefault="0020189E" w:rsidP="0020189E">
            <w:pPr>
              <w:pStyle w:val="Normlnweb"/>
              <w:spacing w:before="0" w:after="0"/>
              <w:ind w:firstLine="0"/>
              <w:rPr>
                <w:rFonts w:ascii="Arial" w:hAnsi="Arial" w:cs="Arial"/>
                <w:sz w:val="20"/>
                <w:szCs w:val="20"/>
              </w:rPr>
            </w:pPr>
            <w:r>
              <w:rPr>
                <w:rFonts w:ascii="Arial" w:hAnsi="Arial" w:cs="Arial"/>
                <w:sz w:val="20"/>
                <w:szCs w:val="20"/>
              </w:rPr>
              <w:t>8.</w:t>
            </w:r>
            <w:r w:rsidR="004F1311" w:rsidRPr="004D43AD">
              <w:rPr>
                <w:rFonts w:ascii="Arial" w:hAnsi="Arial" w:cs="Arial"/>
                <w:sz w:val="20"/>
                <w:szCs w:val="20"/>
              </w:rPr>
              <w:t>A, B</w:t>
            </w:r>
          </w:p>
        </w:tc>
        <w:tc>
          <w:tcPr>
            <w:tcW w:w="4556" w:type="dxa"/>
          </w:tcPr>
          <w:p w:rsidR="004F1311" w:rsidRPr="004D43AD" w:rsidRDefault="004F1311" w:rsidP="0020189E">
            <w:pPr>
              <w:pStyle w:val="Normlnweb"/>
              <w:spacing w:before="0" w:after="0"/>
              <w:ind w:firstLine="0"/>
              <w:rPr>
                <w:rFonts w:ascii="Arial" w:hAnsi="Arial" w:cs="Arial"/>
                <w:sz w:val="20"/>
                <w:szCs w:val="20"/>
              </w:rPr>
            </w:pPr>
            <w:r w:rsidRPr="004D43AD">
              <w:rPr>
                <w:rFonts w:ascii="Arial" w:hAnsi="Arial" w:cs="Arial"/>
                <w:sz w:val="20"/>
                <w:szCs w:val="20"/>
              </w:rPr>
              <w:t>Autorská práva a internet – chlapci</w:t>
            </w:r>
            <w:r w:rsidRPr="004D43AD">
              <w:rPr>
                <w:rFonts w:ascii="Arial" w:hAnsi="Arial" w:cs="Arial"/>
                <w:sz w:val="20"/>
                <w:szCs w:val="20"/>
              </w:rPr>
              <w:br/>
              <w:t>Domácí násilí – děvčata</w:t>
            </w:r>
          </w:p>
        </w:tc>
      </w:tr>
      <w:tr w:rsidR="004F1311" w:rsidRPr="004D43AD" w:rsidTr="004F1311">
        <w:trPr>
          <w:trHeight w:val="567"/>
        </w:trPr>
        <w:tc>
          <w:tcPr>
            <w:tcW w:w="959" w:type="dxa"/>
            <w:vAlign w:val="center"/>
          </w:tcPr>
          <w:p w:rsidR="004F1311" w:rsidRPr="004D43AD" w:rsidRDefault="004F1311" w:rsidP="0020189E">
            <w:pPr>
              <w:pStyle w:val="Normlnweb"/>
              <w:spacing w:before="0" w:after="0"/>
              <w:ind w:firstLine="0"/>
              <w:rPr>
                <w:rFonts w:ascii="Arial" w:hAnsi="Arial" w:cs="Arial"/>
                <w:sz w:val="20"/>
                <w:szCs w:val="20"/>
              </w:rPr>
            </w:pPr>
            <w:r w:rsidRPr="004D43AD">
              <w:rPr>
                <w:rFonts w:ascii="Arial" w:hAnsi="Arial" w:cs="Arial"/>
                <w:sz w:val="20"/>
                <w:szCs w:val="20"/>
              </w:rPr>
              <w:t xml:space="preserve">9. A </w:t>
            </w:r>
          </w:p>
        </w:tc>
        <w:tc>
          <w:tcPr>
            <w:tcW w:w="4556" w:type="dxa"/>
          </w:tcPr>
          <w:p w:rsidR="004F1311" w:rsidRPr="004D43AD" w:rsidRDefault="004F1311" w:rsidP="0020189E">
            <w:pPr>
              <w:pStyle w:val="Normlnweb"/>
              <w:spacing w:before="0" w:after="0"/>
              <w:jc w:val="left"/>
              <w:rPr>
                <w:rFonts w:ascii="Arial" w:hAnsi="Arial" w:cs="Arial"/>
                <w:sz w:val="20"/>
                <w:szCs w:val="20"/>
              </w:rPr>
            </w:pPr>
            <w:r>
              <w:rPr>
                <w:rFonts w:ascii="Arial" w:hAnsi="Arial" w:cs="Arial"/>
                <w:sz w:val="20"/>
                <w:szCs w:val="20"/>
              </w:rPr>
              <w:br/>
            </w:r>
            <w:r w:rsidRPr="004D43AD">
              <w:rPr>
                <w:rFonts w:ascii="Arial" w:hAnsi="Arial" w:cs="Arial"/>
                <w:sz w:val="20"/>
                <w:szCs w:val="20"/>
              </w:rPr>
              <w:t>Partnerské násilí – chlapci</w:t>
            </w:r>
            <w:r w:rsidRPr="004D43AD">
              <w:rPr>
                <w:rFonts w:ascii="Arial" w:hAnsi="Arial" w:cs="Arial"/>
                <w:sz w:val="20"/>
                <w:szCs w:val="20"/>
              </w:rPr>
              <w:br/>
              <w:t xml:space="preserve">Jak se nestát obětí znásilnění </w:t>
            </w:r>
            <w:r>
              <w:rPr>
                <w:rFonts w:ascii="Arial" w:hAnsi="Arial" w:cs="Arial"/>
                <w:sz w:val="20"/>
                <w:szCs w:val="20"/>
              </w:rPr>
              <w:t>–</w:t>
            </w:r>
            <w:r w:rsidRPr="004D43AD">
              <w:rPr>
                <w:rFonts w:ascii="Arial" w:hAnsi="Arial" w:cs="Arial"/>
                <w:sz w:val="20"/>
                <w:szCs w:val="20"/>
              </w:rPr>
              <w:t xml:space="preserve"> děvčata</w:t>
            </w:r>
            <w:r>
              <w:rPr>
                <w:rFonts w:ascii="Arial" w:hAnsi="Arial" w:cs="Arial"/>
                <w:sz w:val="20"/>
                <w:szCs w:val="20"/>
              </w:rPr>
              <w:br/>
            </w:r>
          </w:p>
        </w:tc>
      </w:tr>
    </w:tbl>
    <w:p w:rsidR="00F51797" w:rsidRDefault="00F51797" w:rsidP="00F51797">
      <w:pPr>
        <w:spacing w:line="360" w:lineRule="auto"/>
        <w:ind w:firstLine="0"/>
        <w:rPr>
          <w:rFonts w:ascii="Arial" w:hAnsi="Arial" w:cs="Arial"/>
        </w:rPr>
      </w:pPr>
    </w:p>
    <w:p w:rsidR="004F1311" w:rsidRPr="00F51797" w:rsidRDefault="004F1311" w:rsidP="00F51797">
      <w:pPr>
        <w:pStyle w:val="Zkladntext"/>
        <w:spacing w:before="0" w:after="120" w:line="240" w:lineRule="auto"/>
        <w:ind w:firstLine="425"/>
        <w:rPr>
          <w:rStyle w:val="Zkladntext4"/>
          <w:rFonts w:ascii="Arial Narrow" w:hAnsi="Arial Narrow"/>
          <w:sz w:val="22"/>
        </w:rPr>
      </w:pPr>
      <w:r w:rsidRPr="00F51797">
        <w:rPr>
          <w:rStyle w:val="Zkladntext4"/>
          <w:rFonts w:ascii="Arial Narrow" w:hAnsi="Arial Narrow"/>
          <w:sz w:val="22"/>
        </w:rPr>
        <w:t xml:space="preserve"> Na všech přednáškách byl vždy přítomen třídní učitel nebo</w:t>
      </w:r>
      <w:r w:rsidR="0020189E" w:rsidRPr="00F51797">
        <w:rPr>
          <w:rStyle w:val="Zkladntext4"/>
          <w:rFonts w:ascii="Arial Narrow" w:hAnsi="Arial Narrow"/>
          <w:sz w:val="22"/>
        </w:rPr>
        <w:t xml:space="preserve"> jiný vyučující, aby mohla být </w:t>
      </w:r>
      <w:r w:rsidRPr="00F51797">
        <w:rPr>
          <w:rStyle w:val="Zkladntext4"/>
          <w:rFonts w:ascii="Arial Narrow" w:hAnsi="Arial Narrow"/>
          <w:sz w:val="22"/>
        </w:rPr>
        <w:t>zajištěn</w:t>
      </w:r>
      <w:r w:rsidR="00DB11D5" w:rsidRPr="00F51797">
        <w:rPr>
          <w:rStyle w:val="Zkladntext4"/>
          <w:rFonts w:ascii="Arial Narrow" w:hAnsi="Arial Narrow"/>
          <w:sz w:val="22"/>
        </w:rPr>
        <w:t xml:space="preserve">a </w:t>
      </w:r>
      <w:r w:rsidRPr="00F51797">
        <w:rPr>
          <w:rStyle w:val="Zkladntext4"/>
          <w:rFonts w:ascii="Arial Narrow" w:hAnsi="Arial Narrow"/>
          <w:sz w:val="22"/>
        </w:rPr>
        <w:t>n</w:t>
      </w:r>
      <w:r w:rsidR="0020189E" w:rsidRPr="00F51797">
        <w:rPr>
          <w:rStyle w:val="Zkladntext4"/>
          <w:rFonts w:ascii="Arial Narrow" w:hAnsi="Arial Narrow"/>
          <w:sz w:val="22"/>
        </w:rPr>
        <w:t xml:space="preserve">ávaznost na program. Působení Skupiny bezpečného chování </w:t>
      </w:r>
      <w:r w:rsidRPr="00F51797">
        <w:rPr>
          <w:rStyle w:val="Zkladntext4"/>
          <w:rFonts w:ascii="Arial Narrow" w:hAnsi="Arial Narrow"/>
          <w:sz w:val="22"/>
        </w:rPr>
        <w:t xml:space="preserve">Útvaru prevence Městské policie hl. </w:t>
      </w:r>
      <w:r w:rsidR="00DB11D5" w:rsidRPr="00F51797">
        <w:rPr>
          <w:rStyle w:val="Zkladntext4"/>
          <w:rFonts w:ascii="Arial Narrow" w:hAnsi="Arial Narrow"/>
          <w:sz w:val="22"/>
        </w:rPr>
        <w:t xml:space="preserve">m. Prahy bylo vyhodnoceno jako </w:t>
      </w:r>
      <w:r w:rsidR="00F51797">
        <w:rPr>
          <w:rStyle w:val="Zkladntext4"/>
          <w:rFonts w:ascii="Arial Narrow" w:hAnsi="Arial Narrow"/>
          <w:sz w:val="22"/>
        </w:rPr>
        <w:t>kvalitní a přínosné.</w:t>
      </w:r>
    </w:p>
    <w:p w:rsidR="004F1311" w:rsidRPr="0020189E" w:rsidRDefault="004F1311" w:rsidP="00F51797">
      <w:pPr>
        <w:shd w:val="clear" w:color="auto" w:fill="FFFFFF"/>
        <w:spacing w:after="0" w:line="360" w:lineRule="auto"/>
        <w:rPr>
          <w:rFonts w:cs="Arial"/>
          <w:b/>
          <w:szCs w:val="22"/>
        </w:rPr>
      </w:pPr>
      <w:r w:rsidRPr="0020189E">
        <w:rPr>
          <w:rFonts w:cs="Arial"/>
          <w:b/>
          <w:szCs w:val="22"/>
        </w:rPr>
        <w:t>Preventivní vlak</w:t>
      </w:r>
    </w:p>
    <w:p w:rsidR="004F1311" w:rsidRDefault="004F1311" w:rsidP="00F51797">
      <w:pPr>
        <w:pStyle w:val="Zkladntext"/>
        <w:spacing w:before="0" w:after="0" w:line="240" w:lineRule="auto"/>
        <w:ind w:firstLine="425"/>
        <w:rPr>
          <w:rStyle w:val="Zkladntext4"/>
          <w:rFonts w:ascii="Arial Narrow" w:hAnsi="Arial Narrow"/>
          <w:sz w:val="22"/>
        </w:rPr>
      </w:pPr>
      <w:r w:rsidRPr="00F51797">
        <w:rPr>
          <w:rStyle w:val="Zkladntext4"/>
          <w:rFonts w:ascii="Arial Narrow" w:hAnsi="Arial Narrow"/>
          <w:sz w:val="22"/>
        </w:rPr>
        <w:t>Preventivně-bezpečností akce, kterou každoročně pořádají České dráhy, Správa železniční dopravní cesty, Policie ČR a ČD Cargo, se zúčastnili žáci devátých tříd. Jejím cílem je ukázat dětem nebezpečnost nerozvážného a hazardního chování na železnici. Akce byla žáky velmi kladně hodnocena.</w:t>
      </w:r>
    </w:p>
    <w:p w:rsidR="00F51797" w:rsidRPr="00F51797" w:rsidRDefault="00F51797" w:rsidP="00F51797">
      <w:pPr>
        <w:pStyle w:val="Zkladntext"/>
        <w:spacing w:before="0" w:after="0" w:line="240" w:lineRule="auto"/>
        <w:ind w:firstLine="425"/>
        <w:rPr>
          <w:rStyle w:val="Zkladntext4"/>
          <w:rFonts w:ascii="Arial Narrow" w:hAnsi="Arial Narrow"/>
          <w:sz w:val="22"/>
        </w:rPr>
      </w:pPr>
    </w:p>
    <w:p w:rsidR="00F51797" w:rsidRDefault="004F1311" w:rsidP="00F51797">
      <w:pPr>
        <w:jc w:val="left"/>
        <w:rPr>
          <w:rFonts w:cs="Arial"/>
          <w:b/>
          <w:szCs w:val="22"/>
        </w:rPr>
      </w:pPr>
      <w:r w:rsidRPr="0020189E">
        <w:rPr>
          <w:rFonts w:cs="Arial"/>
          <w:b/>
          <w:szCs w:val="22"/>
        </w:rPr>
        <w:t>Prevence</w:t>
      </w:r>
      <w:r w:rsidR="00F51797">
        <w:rPr>
          <w:rFonts w:cs="Arial"/>
          <w:b/>
          <w:szCs w:val="22"/>
        </w:rPr>
        <w:t xml:space="preserve"> rizikového sexuálního chování </w:t>
      </w:r>
      <w:r w:rsidRPr="0020189E">
        <w:rPr>
          <w:rFonts w:cs="Arial"/>
          <w:b/>
          <w:szCs w:val="22"/>
        </w:rPr>
        <w:t xml:space="preserve">– </w:t>
      </w:r>
      <w:r w:rsidR="00F51797">
        <w:rPr>
          <w:rFonts w:cs="Arial"/>
          <w:b/>
          <w:szCs w:val="22"/>
        </w:rPr>
        <w:t xml:space="preserve">přednášející </w:t>
      </w:r>
      <w:r w:rsidRPr="0020189E">
        <w:rPr>
          <w:rFonts w:cs="Arial"/>
          <w:b/>
          <w:szCs w:val="22"/>
        </w:rPr>
        <w:t>Mgr. Ing. Marie Nováková</w:t>
      </w:r>
    </w:p>
    <w:p w:rsidR="004F1311" w:rsidRPr="00F51797" w:rsidRDefault="004F1311" w:rsidP="00F51797">
      <w:pPr>
        <w:jc w:val="left"/>
        <w:rPr>
          <w:rStyle w:val="Zkladntext4"/>
          <w:rFonts w:cs="Arial"/>
          <w:color w:val="000000"/>
          <w:szCs w:val="21"/>
        </w:rPr>
      </w:pPr>
      <w:r w:rsidRPr="00F51797">
        <w:rPr>
          <w:rStyle w:val="Zkladntext4"/>
          <w:rFonts w:cs="Arial"/>
          <w:color w:val="000000"/>
          <w:szCs w:val="21"/>
        </w:rPr>
        <w:t>Díky finančnímu příspěvku od MČ Praha 4 jsme mohli ve všech třídách druhého stupně uskutečnit besedy týkající se prevence rizikového sexuálního chování. Tyto besedy se setkaly u dětí s velkým zájmem.</w:t>
      </w:r>
    </w:p>
    <w:tbl>
      <w:tblPr>
        <w:tblW w:w="2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0"/>
        <w:gridCol w:w="5092"/>
      </w:tblGrid>
      <w:tr w:rsidR="004F1311" w:rsidRPr="003B557E" w:rsidTr="004F1311">
        <w:trPr>
          <w:trHeight w:val="426"/>
        </w:trPr>
        <w:tc>
          <w:tcPr>
            <w:tcW w:w="848" w:type="pct"/>
            <w:tcMar>
              <w:top w:w="75" w:type="dxa"/>
              <w:left w:w="75" w:type="dxa"/>
              <w:bottom w:w="75" w:type="dxa"/>
              <w:right w:w="75" w:type="dxa"/>
            </w:tcMar>
            <w:vAlign w:val="center"/>
            <w:hideMark/>
          </w:tcPr>
          <w:p w:rsidR="004F1311" w:rsidRPr="003B557E" w:rsidRDefault="0020189E" w:rsidP="0020189E">
            <w:pPr>
              <w:spacing w:after="0"/>
              <w:ind w:firstLine="0"/>
              <w:rPr>
                <w:rFonts w:ascii="Arial" w:hAnsi="Arial" w:cs="Arial"/>
                <w:color w:val="000000" w:themeColor="text1"/>
                <w:sz w:val="20"/>
                <w:szCs w:val="20"/>
              </w:rPr>
            </w:pPr>
            <w:r>
              <w:rPr>
                <w:rFonts w:ascii="Arial" w:hAnsi="Arial" w:cs="Arial"/>
                <w:color w:val="000000" w:themeColor="text1"/>
                <w:sz w:val="20"/>
                <w:szCs w:val="20"/>
              </w:rPr>
              <w:lastRenderedPageBreak/>
              <w:t>6.</w:t>
            </w:r>
            <w:r w:rsidR="004F1311" w:rsidRPr="003B557E">
              <w:rPr>
                <w:rFonts w:ascii="Arial" w:hAnsi="Arial" w:cs="Arial"/>
                <w:color w:val="000000" w:themeColor="text1"/>
                <w:sz w:val="20"/>
                <w:szCs w:val="20"/>
              </w:rPr>
              <w:t>třídy</w:t>
            </w:r>
            <w:r w:rsidR="004F1311" w:rsidRPr="003B557E">
              <w:rPr>
                <w:rFonts w:ascii="Arial" w:hAnsi="Arial" w:cs="Arial"/>
                <w:color w:val="000000" w:themeColor="text1"/>
                <w:sz w:val="20"/>
                <w:szCs w:val="20"/>
              </w:rPr>
              <w:br/>
              <w:t>chlapci</w:t>
            </w:r>
          </w:p>
        </w:tc>
        <w:tc>
          <w:tcPr>
            <w:tcW w:w="4152" w:type="pct"/>
            <w:tcMar>
              <w:top w:w="75" w:type="dxa"/>
              <w:left w:w="75" w:type="dxa"/>
              <w:bottom w:w="75" w:type="dxa"/>
              <w:right w:w="75" w:type="dxa"/>
            </w:tcMar>
            <w:vAlign w:val="center"/>
            <w:hideMark/>
          </w:tcPr>
          <w:p w:rsidR="004F1311" w:rsidRPr="003B557E" w:rsidRDefault="004F1311" w:rsidP="0020189E">
            <w:pPr>
              <w:spacing w:after="0"/>
              <w:ind w:firstLine="0"/>
              <w:jc w:val="left"/>
              <w:rPr>
                <w:rFonts w:ascii="Arial" w:hAnsi="Arial" w:cs="Arial"/>
                <w:color w:val="000000" w:themeColor="text1"/>
                <w:sz w:val="20"/>
                <w:szCs w:val="20"/>
              </w:rPr>
            </w:pPr>
            <w:r w:rsidRPr="003B557E">
              <w:rPr>
                <w:rFonts w:ascii="Arial" w:hAnsi="Arial" w:cs="Arial"/>
                <w:color w:val="000000" w:themeColor="text1"/>
                <w:sz w:val="20"/>
                <w:szCs w:val="20"/>
              </w:rPr>
              <w:t>Stávám se mužem</w:t>
            </w:r>
          </w:p>
        </w:tc>
      </w:tr>
      <w:tr w:rsidR="004F1311" w:rsidRPr="003B557E" w:rsidTr="004F1311">
        <w:trPr>
          <w:trHeight w:val="429"/>
        </w:trPr>
        <w:tc>
          <w:tcPr>
            <w:tcW w:w="848" w:type="pct"/>
            <w:tcMar>
              <w:top w:w="75" w:type="dxa"/>
              <w:left w:w="75" w:type="dxa"/>
              <w:bottom w:w="75" w:type="dxa"/>
              <w:right w:w="75" w:type="dxa"/>
            </w:tcMar>
            <w:hideMark/>
          </w:tcPr>
          <w:p w:rsidR="004F1311" w:rsidRPr="003B557E" w:rsidRDefault="0020189E" w:rsidP="0020189E">
            <w:pPr>
              <w:spacing w:after="0"/>
              <w:ind w:firstLine="0"/>
              <w:rPr>
                <w:rFonts w:ascii="Arial" w:hAnsi="Arial" w:cs="Arial"/>
                <w:color w:val="000000" w:themeColor="text1"/>
                <w:sz w:val="20"/>
                <w:szCs w:val="20"/>
              </w:rPr>
            </w:pPr>
            <w:r>
              <w:rPr>
                <w:rFonts w:ascii="Arial" w:hAnsi="Arial" w:cs="Arial"/>
                <w:color w:val="000000" w:themeColor="text1"/>
                <w:sz w:val="20"/>
                <w:szCs w:val="20"/>
              </w:rPr>
              <w:t>6.</w:t>
            </w:r>
            <w:r w:rsidR="004F1311" w:rsidRPr="003B557E">
              <w:rPr>
                <w:rFonts w:ascii="Arial" w:hAnsi="Arial" w:cs="Arial"/>
                <w:color w:val="000000" w:themeColor="text1"/>
                <w:sz w:val="20"/>
                <w:szCs w:val="20"/>
              </w:rPr>
              <w:t>třídy</w:t>
            </w:r>
            <w:r w:rsidR="004F1311" w:rsidRPr="003B557E">
              <w:rPr>
                <w:rFonts w:ascii="Arial" w:hAnsi="Arial" w:cs="Arial"/>
                <w:color w:val="000000" w:themeColor="text1"/>
                <w:sz w:val="20"/>
                <w:szCs w:val="20"/>
              </w:rPr>
              <w:br/>
              <w:t>děvčata</w:t>
            </w:r>
          </w:p>
        </w:tc>
        <w:tc>
          <w:tcPr>
            <w:tcW w:w="4152" w:type="pct"/>
            <w:tcMar>
              <w:top w:w="75" w:type="dxa"/>
              <w:left w:w="75" w:type="dxa"/>
              <w:bottom w:w="75" w:type="dxa"/>
              <w:right w:w="75" w:type="dxa"/>
            </w:tcMar>
            <w:vAlign w:val="center"/>
            <w:hideMark/>
          </w:tcPr>
          <w:p w:rsidR="004F1311" w:rsidRPr="003B557E" w:rsidRDefault="004F1311" w:rsidP="0020189E">
            <w:pPr>
              <w:spacing w:after="0"/>
              <w:ind w:firstLine="0"/>
              <w:jc w:val="left"/>
              <w:rPr>
                <w:rFonts w:ascii="Arial" w:hAnsi="Arial" w:cs="Arial"/>
                <w:color w:val="000000" w:themeColor="text1"/>
                <w:sz w:val="20"/>
                <w:szCs w:val="20"/>
              </w:rPr>
            </w:pPr>
            <w:r w:rsidRPr="003B557E">
              <w:rPr>
                <w:rFonts w:ascii="Arial" w:hAnsi="Arial" w:cs="Arial"/>
                <w:color w:val="000000" w:themeColor="text1"/>
                <w:sz w:val="20"/>
                <w:szCs w:val="20"/>
              </w:rPr>
              <w:t>Stávám se ženou</w:t>
            </w:r>
          </w:p>
        </w:tc>
      </w:tr>
      <w:tr w:rsidR="004F1311" w:rsidRPr="003B557E" w:rsidTr="004F1311">
        <w:trPr>
          <w:trHeight w:val="522"/>
        </w:trPr>
        <w:tc>
          <w:tcPr>
            <w:tcW w:w="848" w:type="pct"/>
            <w:tcMar>
              <w:top w:w="75" w:type="dxa"/>
              <w:left w:w="75" w:type="dxa"/>
              <w:bottom w:w="75" w:type="dxa"/>
              <w:right w:w="75" w:type="dxa"/>
            </w:tcMar>
            <w:vAlign w:val="center"/>
            <w:hideMark/>
          </w:tcPr>
          <w:p w:rsidR="004F1311" w:rsidRPr="003B557E" w:rsidRDefault="0020189E" w:rsidP="0020189E">
            <w:pPr>
              <w:spacing w:after="0"/>
              <w:ind w:firstLine="0"/>
              <w:rPr>
                <w:rFonts w:ascii="Arial" w:hAnsi="Arial" w:cs="Arial"/>
                <w:color w:val="000000" w:themeColor="text1"/>
                <w:sz w:val="20"/>
                <w:szCs w:val="20"/>
              </w:rPr>
            </w:pPr>
            <w:r>
              <w:rPr>
                <w:rFonts w:ascii="Arial" w:hAnsi="Arial" w:cs="Arial"/>
                <w:color w:val="000000" w:themeColor="text1"/>
                <w:sz w:val="20"/>
                <w:szCs w:val="20"/>
              </w:rPr>
              <w:t>8.</w:t>
            </w:r>
            <w:r w:rsidR="004F1311" w:rsidRPr="003B557E">
              <w:rPr>
                <w:rFonts w:ascii="Arial" w:hAnsi="Arial" w:cs="Arial"/>
                <w:color w:val="000000" w:themeColor="text1"/>
                <w:sz w:val="20"/>
                <w:szCs w:val="20"/>
              </w:rPr>
              <w:t>třídy</w:t>
            </w:r>
            <w:r w:rsidR="004F1311" w:rsidRPr="003B557E">
              <w:rPr>
                <w:rFonts w:ascii="Arial" w:hAnsi="Arial" w:cs="Arial"/>
                <w:color w:val="000000" w:themeColor="text1"/>
                <w:sz w:val="20"/>
                <w:szCs w:val="20"/>
              </w:rPr>
              <w:br/>
            </w:r>
          </w:p>
        </w:tc>
        <w:tc>
          <w:tcPr>
            <w:tcW w:w="4152" w:type="pct"/>
            <w:tcMar>
              <w:top w:w="75" w:type="dxa"/>
              <w:left w:w="75" w:type="dxa"/>
              <w:bottom w:w="75" w:type="dxa"/>
              <w:right w:w="75" w:type="dxa"/>
            </w:tcMar>
            <w:vAlign w:val="center"/>
            <w:hideMark/>
          </w:tcPr>
          <w:p w:rsidR="004F1311" w:rsidRPr="003B557E" w:rsidRDefault="004F1311" w:rsidP="0020189E">
            <w:pPr>
              <w:spacing w:after="0"/>
              <w:ind w:firstLine="0"/>
              <w:rPr>
                <w:rFonts w:ascii="Arial" w:hAnsi="Arial" w:cs="Arial"/>
                <w:color w:val="000000" w:themeColor="text1"/>
                <w:sz w:val="20"/>
                <w:szCs w:val="20"/>
              </w:rPr>
            </w:pPr>
            <w:r w:rsidRPr="003B557E">
              <w:rPr>
                <w:rFonts w:ascii="Arial" w:hAnsi="Arial" w:cs="Arial"/>
                <w:color w:val="000000" w:themeColor="text1"/>
                <w:sz w:val="20"/>
                <w:szCs w:val="20"/>
              </w:rPr>
              <w:t>Mýty o lásce</w:t>
            </w:r>
          </w:p>
        </w:tc>
      </w:tr>
      <w:tr w:rsidR="004F1311" w:rsidRPr="003B557E" w:rsidTr="004F1311">
        <w:trPr>
          <w:trHeight w:val="549"/>
        </w:trPr>
        <w:tc>
          <w:tcPr>
            <w:tcW w:w="848" w:type="pct"/>
            <w:tcMar>
              <w:top w:w="75" w:type="dxa"/>
              <w:left w:w="75" w:type="dxa"/>
              <w:bottom w:w="75" w:type="dxa"/>
              <w:right w:w="75" w:type="dxa"/>
            </w:tcMar>
            <w:vAlign w:val="center"/>
            <w:hideMark/>
          </w:tcPr>
          <w:p w:rsidR="004F1311" w:rsidRPr="006066E9" w:rsidRDefault="004F1311" w:rsidP="0020189E">
            <w:pPr>
              <w:spacing w:after="0"/>
              <w:ind w:firstLine="0"/>
              <w:rPr>
                <w:rFonts w:ascii="Arial" w:hAnsi="Arial" w:cs="Arial"/>
                <w:color w:val="000000" w:themeColor="text1"/>
                <w:sz w:val="20"/>
                <w:szCs w:val="20"/>
              </w:rPr>
            </w:pPr>
            <w:r w:rsidRPr="006066E9">
              <w:rPr>
                <w:rFonts w:ascii="Arial" w:hAnsi="Arial" w:cs="Arial"/>
                <w:color w:val="000000" w:themeColor="text1"/>
                <w:sz w:val="20"/>
                <w:szCs w:val="20"/>
              </w:rPr>
              <w:t>7. A, B</w:t>
            </w:r>
          </w:p>
        </w:tc>
        <w:tc>
          <w:tcPr>
            <w:tcW w:w="4152" w:type="pct"/>
            <w:tcMar>
              <w:top w:w="75" w:type="dxa"/>
              <w:left w:w="75" w:type="dxa"/>
              <w:bottom w:w="75" w:type="dxa"/>
              <w:right w:w="75" w:type="dxa"/>
            </w:tcMar>
            <w:vAlign w:val="center"/>
            <w:hideMark/>
          </w:tcPr>
          <w:p w:rsidR="004F1311" w:rsidRPr="006066E9" w:rsidRDefault="004F1311" w:rsidP="0020189E">
            <w:pPr>
              <w:spacing w:after="0"/>
              <w:ind w:firstLine="0"/>
              <w:rPr>
                <w:rFonts w:ascii="Arial" w:hAnsi="Arial" w:cs="Arial"/>
                <w:color w:val="000000" w:themeColor="text1"/>
                <w:sz w:val="20"/>
                <w:szCs w:val="20"/>
              </w:rPr>
            </w:pPr>
            <w:r w:rsidRPr="006066E9">
              <w:rPr>
                <w:rFonts w:ascii="Arial" w:hAnsi="Arial" w:cs="Arial"/>
                <w:color w:val="000000" w:themeColor="text1"/>
                <w:sz w:val="20"/>
                <w:szCs w:val="20"/>
                <w:shd w:val="clear" w:color="auto" w:fill="FFFFFF"/>
              </w:rPr>
              <w:t>Od zamilovanosti k lásce</w:t>
            </w:r>
          </w:p>
        </w:tc>
      </w:tr>
      <w:tr w:rsidR="004F1311" w:rsidRPr="003B557E" w:rsidTr="004F1311">
        <w:trPr>
          <w:trHeight w:val="574"/>
        </w:trPr>
        <w:tc>
          <w:tcPr>
            <w:tcW w:w="848" w:type="pct"/>
            <w:tcMar>
              <w:top w:w="75" w:type="dxa"/>
              <w:left w:w="75" w:type="dxa"/>
              <w:bottom w:w="75" w:type="dxa"/>
              <w:right w:w="75" w:type="dxa"/>
            </w:tcMar>
            <w:vAlign w:val="center"/>
            <w:hideMark/>
          </w:tcPr>
          <w:p w:rsidR="004F1311" w:rsidRPr="006066E9" w:rsidRDefault="004F1311" w:rsidP="0020189E">
            <w:pPr>
              <w:spacing w:after="0"/>
              <w:ind w:firstLine="0"/>
              <w:rPr>
                <w:rFonts w:ascii="Arial" w:hAnsi="Arial" w:cs="Arial"/>
                <w:color w:val="000000" w:themeColor="text1"/>
                <w:sz w:val="20"/>
                <w:szCs w:val="20"/>
              </w:rPr>
            </w:pPr>
            <w:r w:rsidRPr="006066E9">
              <w:rPr>
                <w:rFonts w:ascii="Arial" w:hAnsi="Arial" w:cs="Arial"/>
                <w:color w:val="000000" w:themeColor="text1"/>
                <w:sz w:val="20"/>
                <w:szCs w:val="20"/>
              </w:rPr>
              <w:t>9. A</w:t>
            </w:r>
          </w:p>
        </w:tc>
        <w:tc>
          <w:tcPr>
            <w:tcW w:w="4152" w:type="pct"/>
            <w:tcMar>
              <w:top w:w="75" w:type="dxa"/>
              <w:left w:w="75" w:type="dxa"/>
              <w:bottom w:w="75" w:type="dxa"/>
              <w:right w:w="75" w:type="dxa"/>
            </w:tcMar>
            <w:vAlign w:val="center"/>
            <w:hideMark/>
          </w:tcPr>
          <w:p w:rsidR="004F1311" w:rsidRPr="006066E9" w:rsidRDefault="004F1311" w:rsidP="0020189E">
            <w:pPr>
              <w:spacing w:after="0"/>
              <w:ind w:firstLine="0"/>
              <w:rPr>
                <w:rFonts w:ascii="Arial" w:hAnsi="Arial" w:cs="Arial"/>
                <w:color w:val="000000" w:themeColor="text1"/>
                <w:sz w:val="20"/>
                <w:szCs w:val="20"/>
              </w:rPr>
            </w:pPr>
            <w:r w:rsidRPr="006066E9">
              <w:rPr>
                <w:rFonts w:ascii="Arial" w:hAnsi="Arial" w:cs="Arial"/>
                <w:color w:val="000000" w:themeColor="text1"/>
                <w:sz w:val="20"/>
                <w:szCs w:val="20"/>
                <w:shd w:val="clear" w:color="auto" w:fill="FFFFFF"/>
              </w:rPr>
              <w:t>Mezi mužem a ženou</w:t>
            </w:r>
          </w:p>
        </w:tc>
      </w:tr>
    </w:tbl>
    <w:p w:rsidR="004F1311" w:rsidRPr="0020189E" w:rsidRDefault="004F1311" w:rsidP="004F1311">
      <w:pPr>
        <w:spacing w:line="276" w:lineRule="auto"/>
        <w:rPr>
          <w:rFonts w:cs="Arial"/>
          <w:b/>
        </w:rPr>
      </w:pPr>
      <w:r>
        <w:rPr>
          <w:rFonts w:ascii="Arial" w:hAnsi="Arial" w:cs="Arial"/>
          <w:color w:val="000000" w:themeColor="text1"/>
          <w:sz w:val="20"/>
          <w:szCs w:val="20"/>
        </w:rPr>
        <w:br/>
      </w:r>
      <w:r w:rsidRPr="0020189E">
        <w:rPr>
          <w:rFonts w:cs="Arial"/>
          <w:b/>
        </w:rPr>
        <w:t>PROGRESSIVE – Otevřete oči – drogy</w:t>
      </w:r>
    </w:p>
    <w:p w:rsidR="004F1311" w:rsidRPr="00F51797" w:rsidRDefault="00F51797" w:rsidP="00F51797">
      <w:pPr>
        <w:jc w:val="left"/>
        <w:rPr>
          <w:rStyle w:val="Zkladntext4"/>
          <w:color w:val="000000"/>
          <w:szCs w:val="21"/>
        </w:rPr>
      </w:pPr>
      <w:r w:rsidRPr="00F51797">
        <w:rPr>
          <w:rStyle w:val="Zkladntext4"/>
          <w:color w:val="000000"/>
          <w:szCs w:val="21"/>
        </w:rPr>
        <w:t>P</w:t>
      </w:r>
      <w:r w:rsidR="004F1311" w:rsidRPr="00F51797">
        <w:rPr>
          <w:rStyle w:val="Zkladntext4"/>
          <w:color w:val="000000"/>
          <w:szCs w:val="21"/>
        </w:rPr>
        <w:t>rogram pro žáky sedmých tříd interaktivní formou s prvky zážitkové pedagogiky podnítil děti k diskuzi a zamyšlení nad drogovou problematikou.</w:t>
      </w:r>
    </w:p>
    <w:p w:rsidR="004F1311" w:rsidRPr="0020189E" w:rsidRDefault="004F1311" w:rsidP="004F1311">
      <w:pPr>
        <w:spacing w:after="0" w:line="360" w:lineRule="auto"/>
        <w:rPr>
          <w:rFonts w:cs="Arial"/>
        </w:rPr>
      </w:pPr>
      <w:r w:rsidRPr="0020189E">
        <w:rPr>
          <w:rFonts w:cs="Arial"/>
          <w:b/>
        </w:rPr>
        <w:t>Koheze 5. tříd</w:t>
      </w:r>
      <w:r w:rsidRPr="0020189E">
        <w:rPr>
          <w:rFonts w:cs="Arial"/>
        </w:rPr>
        <w:t xml:space="preserve"> </w:t>
      </w:r>
    </w:p>
    <w:p w:rsidR="004F1311" w:rsidRPr="00F51797" w:rsidRDefault="004F1311" w:rsidP="00F51797">
      <w:pPr>
        <w:jc w:val="left"/>
        <w:rPr>
          <w:rStyle w:val="Zkladntext4"/>
          <w:color w:val="000000"/>
          <w:szCs w:val="21"/>
        </w:rPr>
      </w:pPr>
      <w:r w:rsidRPr="00F51797">
        <w:rPr>
          <w:rStyle w:val="Zkladntext4"/>
          <w:color w:val="000000"/>
          <w:szCs w:val="21"/>
        </w:rPr>
        <w:t xml:space="preserve">Adaptačního pobytu ve škole </w:t>
      </w:r>
      <w:r w:rsidR="00F51797">
        <w:rPr>
          <w:rStyle w:val="Zkladntext4"/>
          <w:color w:val="000000"/>
          <w:szCs w:val="21"/>
        </w:rPr>
        <w:t xml:space="preserve">se účastnili žáci pátých tříd. </w:t>
      </w:r>
      <w:r w:rsidRPr="00F51797">
        <w:rPr>
          <w:rStyle w:val="Zkladntext4"/>
          <w:color w:val="000000"/>
          <w:szCs w:val="21"/>
        </w:rPr>
        <w:t>Jeho cílem bylo na základě spo</w:t>
      </w:r>
      <w:r w:rsidR="00453374" w:rsidRPr="00F51797">
        <w:rPr>
          <w:rStyle w:val="Zkladntext4"/>
          <w:color w:val="000000"/>
          <w:szCs w:val="21"/>
        </w:rPr>
        <w:t xml:space="preserve">lečných prožitků a skupinových </w:t>
      </w:r>
      <w:r w:rsidRPr="00F51797">
        <w:rPr>
          <w:rStyle w:val="Zkladntext4"/>
          <w:color w:val="000000"/>
          <w:szCs w:val="21"/>
        </w:rPr>
        <w:t>aktivit poznat nově příchozí žáky z rozdělené 5. B a pomoci jim se</w:t>
      </w:r>
      <w:r w:rsidR="003F3C17" w:rsidRPr="00F51797">
        <w:rPr>
          <w:rStyle w:val="Zkladntext4"/>
          <w:color w:val="000000"/>
          <w:szCs w:val="21"/>
        </w:rPr>
        <w:t xml:space="preserve"> začleněním do nových kolektivů</w:t>
      </w:r>
      <w:r w:rsidRPr="00F51797">
        <w:rPr>
          <w:rStyle w:val="Zkladntext4"/>
          <w:color w:val="000000"/>
          <w:szCs w:val="21"/>
        </w:rPr>
        <w:t>.</w:t>
      </w:r>
    </w:p>
    <w:p w:rsidR="004F1311" w:rsidRPr="00F51797" w:rsidRDefault="00453374" w:rsidP="00F51797">
      <w:pPr>
        <w:jc w:val="left"/>
        <w:rPr>
          <w:rStyle w:val="Zkladntext4"/>
          <w:color w:val="000000"/>
          <w:szCs w:val="21"/>
        </w:rPr>
      </w:pPr>
      <w:r w:rsidRPr="00F51797">
        <w:rPr>
          <w:rStyle w:val="Zkladntext4"/>
          <w:color w:val="000000"/>
          <w:szCs w:val="21"/>
        </w:rPr>
        <w:t xml:space="preserve">K dlouhodobým cílům PPŠ patří </w:t>
      </w:r>
      <w:r w:rsidR="004F1311" w:rsidRPr="00F51797">
        <w:rPr>
          <w:rStyle w:val="Zkladntext4"/>
          <w:color w:val="000000"/>
          <w:szCs w:val="21"/>
        </w:rPr>
        <w:t>podpora aktivní spolupráce školy s rodiči. Úspěšné</w:t>
      </w:r>
      <w:r w:rsidR="00F51797">
        <w:rPr>
          <w:rStyle w:val="Zkladntext4"/>
          <w:color w:val="000000"/>
          <w:szCs w:val="21"/>
        </w:rPr>
        <w:t xml:space="preserve"> byly tradiční celoškolní akce </w:t>
      </w:r>
      <w:r w:rsidR="004F1311" w:rsidRPr="00F51797">
        <w:rPr>
          <w:rStyle w:val="Zkladntext4"/>
          <w:color w:val="000000"/>
          <w:szCs w:val="21"/>
        </w:rPr>
        <w:t xml:space="preserve">– </w:t>
      </w:r>
      <w:r w:rsidRPr="00F51797">
        <w:rPr>
          <w:rStyle w:val="Zkladntext4"/>
          <w:color w:val="000000"/>
          <w:szCs w:val="21"/>
        </w:rPr>
        <w:t xml:space="preserve">Svatováclavské vítání podzimu, </w:t>
      </w:r>
      <w:r w:rsidR="004F1311" w:rsidRPr="00F51797">
        <w:rPr>
          <w:rStyle w:val="Zkladntext4"/>
          <w:color w:val="000000"/>
          <w:szCs w:val="21"/>
        </w:rPr>
        <w:t>vánoční jarmark, den otevřených dveří, třídní schůzky</w:t>
      </w:r>
      <w:r w:rsidRPr="00F51797">
        <w:rPr>
          <w:rStyle w:val="Zkladntext4"/>
          <w:color w:val="000000"/>
          <w:szCs w:val="21"/>
        </w:rPr>
        <w:t>.</w:t>
      </w:r>
    </w:p>
    <w:p w:rsidR="004F1311" w:rsidRPr="00F51797" w:rsidRDefault="004F1311" w:rsidP="00F51797">
      <w:pPr>
        <w:jc w:val="left"/>
        <w:rPr>
          <w:rStyle w:val="Zkladntext4"/>
          <w:color w:val="000000"/>
          <w:szCs w:val="21"/>
        </w:rPr>
      </w:pPr>
      <w:r w:rsidRPr="00F51797">
        <w:rPr>
          <w:rStyle w:val="Zkladntext4"/>
          <w:color w:val="000000"/>
          <w:szCs w:val="21"/>
        </w:rPr>
        <w:t>Na úspěšném plnění Preventivního programu školy se podíleli všichni pedagogové. Třídní učitelé se věnovali konkrétním problémům třídy, rozvíjeli komunikační dovednosti žáků, vyvozovali pravidla třídy, podporovali vytváření pozitivního klimatu třídy. Pravidelně zaznamenávali projevy rizikového chování. Témata prevence rizikového</w:t>
      </w:r>
      <w:r w:rsidR="00561239">
        <w:rPr>
          <w:rStyle w:val="Zkladntext4"/>
          <w:color w:val="000000"/>
          <w:szCs w:val="21"/>
        </w:rPr>
        <w:t xml:space="preserve"> chování se promítala do </w:t>
      </w:r>
      <w:r w:rsidR="00453374" w:rsidRPr="00F51797">
        <w:rPr>
          <w:rStyle w:val="Zkladntext4"/>
          <w:color w:val="000000"/>
          <w:szCs w:val="21"/>
        </w:rPr>
        <w:t>hodin</w:t>
      </w:r>
      <w:r w:rsidRPr="00F51797">
        <w:rPr>
          <w:rStyle w:val="Zkladntext4"/>
          <w:color w:val="000000"/>
          <w:szCs w:val="21"/>
        </w:rPr>
        <w:t xml:space="preserve"> prvouky, přírodovědy, vlastivědy, českého jazyka, výchovy k občanství, výchovy ke zdraví a chemie.</w:t>
      </w:r>
    </w:p>
    <w:p w:rsidR="004F1311" w:rsidRPr="00F51797" w:rsidRDefault="00561239" w:rsidP="00F51797">
      <w:pPr>
        <w:jc w:val="left"/>
        <w:rPr>
          <w:rStyle w:val="Zkladntext4"/>
          <w:color w:val="000000"/>
          <w:szCs w:val="21"/>
        </w:rPr>
      </w:pPr>
      <w:r>
        <w:rPr>
          <w:rStyle w:val="Zkladntext4"/>
          <w:color w:val="000000"/>
          <w:szCs w:val="21"/>
        </w:rPr>
        <w:t xml:space="preserve"> </w:t>
      </w:r>
      <w:r w:rsidR="004F1311" w:rsidRPr="00F51797">
        <w:rPr>
          <w:rStyle w:val="Zkladntext4"/>
          <w:color w:val="000000"/>
          <w:szCs w:val="21"/>
        </w:rPr>
        <w:t>Školní metodik prevence rizikového chování spolupracoval po celý rok s obvodní metodičkou SPJ PaedDr. Lenkou Maruškovou a účastnil se setkání, která org</w:t>
      </w:r>
      <w:r w:rsidR="00453374" w:rsidRPr="00F51797">
        <w:rPr>
          <w:rStyle w:val="Zkladntext4"/>
          <w:color w:val="000000"/>
          <w:szCs w:val="21"/>
        </w:rPr>
        <w:t xml:space="preserve">anizovala obvodní protidrogová </w:t>
      </w:r>
      <w:r w:rsidR="004F1311" w:rsidRPr="00F51797">
        <w:rPr>
          <w:rStyle w:val="Zkladntext4"/>
          <w:color w:val="000000"/>
          <w:szCs w:val="21"/>
        </w:rPr>
        <w:t>koordinátorka.</w:t>
      </w:r>
    </w:p>
    <w:p w:rsidR="00C72EDC" w:rsidRPr="001044EE" w:rsidRDefault="00C72EDC" w:rsidP="00C72EDC">
      <w:pPr>
        <w:spacing w:line="360" w:lineRule="auto"/>
        <w:rPr>
          <w:rFonts w:ascii="Arial" w:hAnsi="Arial" w:cs="Arial"/>
          <w:b/>
          <w:szCs w:val="22"/>
        </w:rPr>
      </w:pPr>
    </w:p>
    <w:p w:rsidR="00C72EDC" w:rsidRPr="00C72EDC" w:rsidRDefault="00C72EDC" w:rsidP="00C72EDC">
      <w:pPr>
        <w:spacing w:line="360" w:lineRule="auto"/>
        <w:rPr>
          <w:rFonts w:cs="Arial"/>
          <w:i/>
          <w:szCs w:val="22"/>
        </w:rPr>
      </w:pPr>
      <w:r w:rsidRPr="00C72EDC">
        <w:rPr>
          <w:rFonts w:cs="Arial"/>
          <w:b/>
          <w:szCs w:val="22"/>
        </w:rPr>
        <w:t>Volnočasové aktivity</w:t>
      </w:r>
    </w:p>
    <w:p w:rsidR="00C72EDC" w:rsidRPr="00F51797" w:rsidRDefault="00453374" w:rsidP="00F51797">
      <w:pPr>
        <w:jc w:val="left"/>
        <w:rPr>
          <w:rStyle w:val="Zkladntext4"/>
          <w:color w:val="000000"/>
          <w:szCs w:val="21"/>
        </w:rPr>
      </w:pPr>
      <w:r w:rsidRPr="00F51797">
        <w:rPr>
          <w:rStyle w:val="Zkladntext4"/>
          <w:color w:val="000000"/>
          <w:szCs w:val="21"/>
        </w:rPr>
        <w:t>Škola dlouhodobě věnuje</w:t>
      </w:r>
      <w:r w:rsidR="00C72EDC" w:rsidRPr="00F51797">
        <w:rPr>
          <w:rStyle w:val="Zkladntext4"/>
          <w:color w:val="000000"/>
          <w:szCs w:val="21"/>
        </w:rPr>
        <w:t xml:space="preserve"> velkou pozornost volnočasovým aktivitám dětí, neboť si uvědomuje, že vhodné trávení volného času vede ke snižování kriminality žáků a přispívá k rozvoji jejich celkové osobnosti. Škola nabídla dětem z prvního a druhého stupně možnost vybrat si z více než dvaceti</w:t>
      </w:r>
      <w:r w:rsidR="00561239">
        <w:rPr>
          <w:rStyle w:val="Zkladntext4"/>
          <w:color w:val="000000"/>
          <w:szCs w:val="21"/>
        </w:rPr>
        <w:t>šesti</w:t>
      </w:r>
      <w:r w:rsidR="00C72EDC" w:rsidRPr="00F51797">
        <w:rPr>
          <w:rStyle w:val="Zkladntext4"/>
          <w:color w:val="000000"/>
          <w:szCs w:val="21"/>
        </w:rPr>
        <w:t xml:space="preserve"> zájmových kroužků, přičemž největší zájem byl o sportovní kroužky. Ve spolupráci s jazykovou školou Libere byly otevřeny kroužky angličtiny a díky spolupráci s TJ Slavoj Podolí kroužek kopané.</w:t>
      </w:r>
    </w:p>
    <w:p w:rsidR="00561239" w:rsidRDefault="00C72EDC" w:rsidP="00561239">
      <w:pPr>
        <w:jc w:val="left"/>
        <w:rPr>
          <w:rStyle w:val="Zkladntext4"/>
          <w:color w:val="000000"/>
          <w:szCs w:val="21"/>
        </w:rPr>
      </w:pPr>
      <w:r w:rsidRPr="00F51797">
        <w:rPr>
          <w:rStyle w:val="Zkladntext4"/>
          <w:color w:val="000000"/>
          <w:szCs w:val="21"/>
        </w:rPr>
        <w:t>D</w:t>
      </w:r>
      <w:r w:rsidR="00E87A9A" w:rsidRPr="00F51797">
        <w:rPr>
          <w:rStyle w:val="Zkladntext4"/>
          <w:color w:val="000000"/>
          <w:szCs w:val="21"/>
        </w:rPr>
        <w:t xml:space="preserve">ěti se pravidelně se účastnily </w:t>
      </w:r>
      <w:r w:rsidR="00453374" w:rsidRPr="00F51797">
        <w:rPr>
          <w:rStyle w:val="Zkladntext4"/>
          <w:color w:val="000000"/>
          <w:szCs w:val="21"/>
        </w:rPr>
        <w:t xml:space="preserve">sportovních </w:t>
      </w:r>
      <w:r w:rsidRPr="00F51797">
        <w:rPr>
          <w:rStyle w:val="Zkladntext4"/>
          <w:color w:val="000000"/>
          <w:szCs w:val="21"/>
        </w:rPr>
        <w:t xml:space="preserve">soutěží, se školní družinou  navštívily mnoho zajímavých kulturních, přírodovědných i jiných akcí. S paní </w:t>
      </w:r>
      <w:r w:rsidR="00E87A9A" w:rsidRPr="00F51797">
        <w:rPr>
          <w:rStyle w:val="Zkladntext4"/>
          <w:color w:val="000000"/>
          <w:szCs w:val="21"/>
        </w:rPr>
        <w:t xml:space="preserve">učitelkou Mückovou pokračovaly </w:t>
      </w:r>
      <w:r w:rsidRPr="00F51797">
        <w:rPr>
          <w:rStyle w:val="Zkladntext4"/>
          <w:color w:val="000000"/>
          <w:szCs w:val="21"/>
        </w:rPr>
        <w:t xml:space="preserve">v návštěvách divadla v rámci Klubu mladého diváka. </w:t>
      </w:r>
    </w:p>
    <w:p w:rsidR="00561239" w:rsidRPr="00561239" w:rsidRDefault="00561239" w:rsidP="00561239">
      <w:pPr>
        <w:jc w:val="left"/>
        <w:rPr>
          <w:color w:val="000000"/>
          <w:szCs w:val="21"/>
        </w:rPr>
      </w:pPr>
    </w:p>
    <w:p w:rsidR="00BA6EB9" w:rsidRPr="000C19AD" w:rsidRDefault="00561239" w:rsidP="00D13774">
      <w:pPr>
        <w:pStyle w:val="Nadpis3"/>
        <w:keepNext/>
        <w:keepLines/>
        <w:shd w:val="clear" w:color="auto" w:fill="auto"/>
        <w:tabs>
          <w:tab w:val="left" w:pos="426"/>
        </w:tabs>
        <w:spacing w:before="0" w:after="120" w:line="274" w:lineRule="exact"/>
        <w:ind w:firstLine="0"/>
        <w:rPr>
          <w:rFonts w:cs="Arial"/>
        </w:rPr>
      </w:pPr>
      <w:r>
        <w:rPr>
          <w:rFonts w:cs="Arial"/>
        </w:rPr>
        <w:t>21</w:t>
      </w:r>
      <w:r>
        <w:rPr>
          <w:rFonts w:cs="Arial"/>
        </w:rPr>
        <w:tab/>
      </w:r>
      <w:r w:rsidR="00BA6EB9" w:rsidRPr="000C19AD">
        <w:rPr>
          <w:rFonts w:cs="Arial"/>
        </w:rPr>
        <w:t>Žáci s trvalým pobytem v jiném kraji</w:t>
      </w:r>
    </w:p>
    <w:tbl>
      <w:tblPr>
        <w:tblpPr w:leftFromText="141" w:rightFromText="141" w:vertAnchor="text" w:horzAnchor="margin" w:tblpY="97"/>
        <w:tblOverlap w:val="never"/>
        <w:tblW w:w="0" w:type="auto"/>
        <w:tblLayout w:type="fixed"/>
        <w:tblCellMar>
          <w:left w:w="10" w:type="dxa"/>
          <w:right w:w="10" w:type="dxa"/>
        </w:tblCellMar>
        <w:tblLook w:val="0000" w:firstRow="0" w:lastRow="0" w:firstColumn="0" w:lastColumn="0" w:noHBand="0" w:noVBand="0"/>
      </w:tblPr>
      <w:tblGrid>
        <w:gridCol w:w="1339"/>
        <w:gridCol w:w="566"/>
        <w:gridCol w:w="566"/>
        <w:gridCol w:w="566"/>
        <w:gridCol w:w="566"/>
        <w:gridCol w:w="518"/>
        <w:gridCol w:w="566"/>
        <w:gridCol w:w="571"/>
        <w:gridCol w:w="566"/>
        <w:gridCol w:w="571"/>
        <w:gridCol w:w="571"/>
        <w:gridCol w:w="571"/>
        <w:gridCol w:w="566"/>
        <w:gridCol w:w="571"/>
        <w:gridCol w:w="576"/>
      </w:tblGrid>
      <w:tr w:rsidR="00BA6EB9" w:rsidRPr="0028585D" w:rsidTr="005C3364">
        <w:trPr>
          <w:cantSplit/>
          <w:trHeight w:hRule="exact" w:val="346"/>
        </w:trPr>
        <w:tc>
          <w:tcPr>
            <w:tcW w:w="1339" w:type="dxa"/>
            <w:vMerge w:val="restart"/>
            <w:tcBorders>
              <w:top w:val="single" w:sz="4" w:space="0" w:color="auto"/>
              <w:left w:val="single" w:sz="4" w:space="0" w:color="auto"/>
              <w:bottom w:val="nil"/>
              <w:right w:val="nil"/>
            </w:tcBorders>
            <w:shd w:val="clear" w:color="auto" w:fill="FFFFFF"/>
          </w:tcPr>
          <w:p w:rsidR="00BA6EB9" w:rsidRPr="0028585D" w:rsidRDefault="00BA6EB9" w:rsidP="005C3364">
            <w:pPr>
              <w:pStyle w:val="Zkladntext"/>
              <w:shd w:val="clear" w:color="auto" w:fill="auto"/>
              <w:spacing w:before="0" w:after="0" w:line="200" w:lineRule="exact"/>
              <w:ind w:firstLine="0"/>
              <w:rPr>
                <w:rFonts w:ascii="Arial Narrow" w:hAnsi="Arial Narrow"/>
                <w:b/>
                <w:bCs/>
                <w:color w:val="auto"/>
                <w:sz w:val="22"/>
                <w:szCs w:val="22"/>
              </w:rPr>
            </w:pPr>
          </w:p>
        </w:tc>
        <w:tc>
          <w:tcPr>
            <w:tcW w:w="7911" w:type="dxa"/>
            <w:gridSpan w:val="14"/>
            <w:tcBorders>
              <w:top w:val="single" w:sz="4" w:space="0" w:color="auto"/>
              <w:left w:val="single" w:sz="4" w:space="0" w:color="auto"/>
              <w:bottom w:val="nil"/>
              <w:right w:val="single" w:sz="4" w:space="0" w:color="auto"/>
            </w:tcBorders>
            <w:shd w:val="clear" w:color="auto" w:fill="FFFFFF"/>
          </w:tcPr>
          <w:p w:rsidR="00BA6EB9" w:rsidRPr="0028585D" w:rsidRDefault="00BA6EB9" w:rsidP="005C3364">
            <w:pPr>
              <w:pStyle w:val="Zkladntext"/>
              <w:shd w:val="clear" w:color="auto" w:fill="auto"/>
              <w:spacing w:before="0" w:after="0" w:line="200" w:lineRule="exact"/>
              <w:ind w:firstLine="0"/>
              <w:rPr>
                <w:rFonts w:ascii="Arial Narrow" w:hAnsi="Arial Narrow"/>
                <w:b/>
                <w:bCs/>
                <w:color w:val="auto"/>
                <w:sz w:val="22"/>
                <w:szCs w:val="22"/>
              </w:rPr>
            </w:pPr>
            <w:r w:rsidRPr="0028585D">
              <w:rPr>
                <w:rStyle w:val="ZkladntextTimesNewRoman"/>
                <w:rFonts w:ascii="Arial Narrow" w:hAnsi="Arial Narrow"/>
                <w:color w:val="auto"/>
                <w:sz w:val="22"/>
                <w:szCs w:val="22"/>
              </w:rPr>
              <w:t>K r a j</w:t>
            </w:r>
          </w:p>
        </w:tc>
      </w:tr>
      <w:tr w:rsidR="00BA6EB9" w:rsidRPr="0028585D" w:rsidTr="00561239">
        <w:trPr>
          <w:cantSplit/>
          <w:trHeight w:hRule="exact" w:val="1645"/>
        </w:trPr>
        <w:tc>
          <w:tcPr>
            <w:tcW w:w="1339" w:type="dxa"/>
            <w:vMerge/>
            <w:tcBorders>
              <w:top w:val="nil"/>
              <w:left w:val="single" w:sz="4" w:space="0" w:color="auto"/>
              <w:bottom w:val="nil"/>
              <w:right w:val="nil"/>
            </w:tcBorders>
            <w:shd w:val="clear" w:color="auto" w:fill="FFFFFF"/>
          </w:tcPr>
          <w:p w:rsidR="00BA6EB9" w:rsidRPr="0028585D" w:rsidRDefault="00BA6EB9" w:rsidP="005C3364">
            <w:pPr>
              <w:rPr>
                <w:rFonts w:cs="Arial"/>
                <w:b/>
                <w:bCs/>
              </w:rPr>
            </w:pPr>
          </w:p>
        </w:tc>
        <w:tc>
          <w:tcPr>
            <w:tcW w:w="566" w:type="dxa"/>
            <w:tcBorders>
              <w:top w:val="single" w:sz="4" w:space="0" w:color="auto"/>
              <w:left w:val="single" w:sz="4" w:space="0" w:color="auto"/>
              <w:bottom w:val="nil"/>
              <w:right w:val="nil"/>
            </w:tcBorders>
            <w:shd w:val="clear" w:color="auto" w:fill="FFFFFF"/>
            <w:textDirection w:val="btLr"/>
            <w:vAlign w:val="center"/>
          </w:tcPr>
          <w:p w:rsidR="00BA6EB9" w:rsidRPr="0028585D" w:rsidRDefault="00BA6EB9" w:rsidP="005C3364">
            <w:pPr>
              <w:pStyle w:val="Zkladntext"/>
              <w:shd w:val="clear" w:color="auto" w:fill="auto"/>
              <w:spacing w:before="0" w:after="0" w:line="240" w:lineRule="auto"/>
              <w:ind w:left="120" w:firstLine="0"/>
              <w:rPr>
                <w:rFonts w:ascii="Arial Narrow" w:hAnsi="Arial Narrow"/>
                <w:bCs/>
                <w:color w:val="auto"/>
                <w:sz w:val="22"/>
                <w:szCs w:val="22"/>
              </w:rPr>
            </w:pPr>
            <w:r w:rsidRPr="0028585D">
              <w:rPr>
                <w:rStyle w:val="ZkladntextTimesNewRoman"/>
                <w:rFonts w:ascii="Arial Narrow" w:hAnsi="Arial Narrow"/>
                <w:color w:val="auto"/>
                <w:sz w:val="22"/>
                <w:szCs w:val="22"/>
              </w:rPr>
              <w:t>Jihočeský</w:t>
            </w:r>
          </w:p>
        </w:tc>
        <w:tc>
          <w:tcPr>
            <w:tcW w:w="566" w:type="dxa"/>
            <w:tcBorders>
              <w:top w:val="single" w:sz="4" w:space="0" w:color="auto"/>
              <w:left w:val="single" w:sz="4" w:space="0" w:color="auto"/>
              <w:bottom w:val="nil"/>
              <w:right w:val="nil"/>
            </w:tcBorders>
            <w:shd w:val="clear" w:color="auto" w:fill="FFFFFF"/>
            <w:textDirection w:val="btLr"/>
            <w:vAlign w:val="center"/>
          </w:tcPr>
          <w:p w:rsidR="00BA6EB9" w:rsidRPr="0028585D" w:rsidRDefault="00BA6EB9" w:rsidP="005C3364">
            <w:pPr>
              <w:pStyle w:val="Zkladntext"/>
              <w:shd w:val="clear" w:color="auto" w:fill="auto"/>
              <w:spacing w:before="0" w:after="0" w:line="240" w:lineRule="auto"/>
              <w:ind w:left="120" w:firstLine="0"/>
              <w:rPr>
                <w:rFonts w:ascii="Arial Narrow" w:hAnsi="Arial Narrow"/>
                <w:bCs/>
                <w:color w:val="auto"/>
                <w:sz w:val="22"/>
                <w:szCs w:val="22"/>
              </w:rPr>
            </w:pPr>
            <w:r w:rsidRPr="0028585D">
              <w:rPr>
                <w:rStyle w:val="ZkladntextTimesNewRoman"/>
                <w:rFonts w:ascii="Arial Narrow" w:hAnsi="Arial Narrow"/>
                <w:color w:val="auto"/>
                <w:sz w:val="22"/>
                <w:szCs w:val="22"/>
              </w:rPr>
              <w:t>Jihomoravský</w:t>
            </w:r>
          </w:p>
        </w:tc>
        <w:tc>
          <w:tcPr>
            <w:tcW w:w="566" w:type="dxa"/>
            <w:tcBorders>
              <w:top w:val="single" w:sz="4" w:space="0" w:color="auto"/>
              <w:left w:val="single" w:sz="4" w:space="0" w:color="auto"/>
              <w:bottom w:val="nil"/>
              <w:right w:val="nil"/>
            </w:tcBorders>
            <w:shd w:val="clear" w:color="auto" w:fill="FFFFFF"/>
            <w:textDirection w:val="btLr"/>
            <w:vAlign w:val="center"/>
          </w:tcPr>
          <w:p w:rsidR="00BA6EB9" w:rsidRPr="0028585D" w:rsidRDefault="00BA6EB9" w:rsidP="005C3364">
            <w:pPr>
              <w:pStyle w:val="Zkladntext"/>
              <w:shd w:val="clear" w:color="auto" w:fill="auto"/>
              <w:spacing w:before="0" w:after="0" w:line="240" w:lineRule="auto"/>
              <w:ind w:left="120" w:firstLine="0"/>
              <w:rPr>
                <w:rFonts w:ascii="Arial Narrow" w:hAnsi="Arial Narrow"/>
                <w:bCs/>
                <w:color w:val="auto"/>
                <w:sz w:val="22"/>
                <w:szCs w:val="22"/>
              </w:rPr>
            </w:pPr>
            <w:r w:rsidRPr="0028585D">
              <w:rPr>
                <w:rStyle w:val="ZkladntextTimesNewRoman"/>
                <w:rFonts w:ascii="Arial Narrow" w:hAnsi="Arial Narrow"/>
                <w:color w:val="auto"/>
                <w:sz w:val="22"/>
                <w:szCs w:val="22"/>
              </w:rPr>
              <w:t>Karlovarský</w:t>
            </w:r>
          </w:p>
        </w:tc>
        <w:tc>
          <w:tcPr>
            <w:tcW w:w="566" w:type="dxa"/>
            <w:tcBorders>
              <w:top w:val="single" w:sz="4" w:space="0" w:color="auto"/>
              <w:left w:val="single" w:sz="4" w:space="0" w:color="auto"/>
              <w:bottom w:val="nil"/>
              <w:right w:val="nil"/>
            </w:tcBorders>
            <w:shd w:val="clear" w:color="auto" w:fill="FFFFFF"/>
            <w:textDirection w:val="btLr"/>
            <w:vAlign w:val="center"/>
          </w:tcPr>
          <w:p w:rsidR="00BA6EB9" w:rsidRPr="0028585D" w:rsidRDefault="00BA6EB9" w:rsidP="005C3364">
            <w:pPr>
              <w:pStyle w:val="Zkladntext"/>
              <w:shd w:val="clear" w:color="auto" w:fill="auto"/>
              <w:spacing w:before="0" w:after="0" w:line="240" w:lineRule="auto"/>
              <w:ind w:left="120" w:firstLine="0"/>
              <w:rPr>
                <w:rFonts w:ascii="Arial Narrow" w:hAnsi="Arial Narrow"/>
                <w:bCs/>
                <w:color w:val="auto"/>
                <w:sz w:val="22"/>
                <w:szCs w:val="22"/>
              </w:rPr>
            </w:pPr>
            <w:r w:rsidRPr="0028585D">
              <w:rPr>
                <w:rStyle w:val="ZkladntextTimesNewRoman"/>
                <w:rFonts w:ascii="Arial Narrow" w:hAnsi="Arial Narrow"/>
                <w:color w:val="auto"/>
                <w:sz w:val="22"/>
                <w:szCs w:val="22"/>
              </w:rPr>
              <w:t>Vysočina</w:t>
            </w:r>
          </w:p>
        </w:tc>
        <w:tc>
          <w:tcPr>
            <w:tcW w:w="518" w:type="dxa"/>
            <w:tcBorders>
              <w:top w:val="single" w:sz="4" w:space="0" w:color="auto"/>
              <w:left w:val="single" w:sz="4" w:space="0" w:color="auto"/>
              <w:bottom w:val="nil"/>
              <w:right w:val="nil"/>
            </w:tcBorders>
            <w:shd w:val="clear" w:color="auto" w:fill="FFFFFF"/>
            <w:textDirection w:val="btLr"/>
            <w:vAlign w:val="center"/>
          </w:tcPr>
          <w:p w:rsidR="00BA6EB9" w:rsidRPr="0028585D" w:rsidRDefault="00BA6EB9" w:rsidP="005C3364">
            <w:pPr>
              <w:pStyle w:val="Zkladntext"/>
              <w:shd w:val="clear" w:color="auto" w:fill="auto"/>
              <w:spacing w:before="0" w:after="0" w:line="240" w:lineRule="auto"/>
              <w:ind w:left="120" w:firstLine="0"/>
              <w:rPr>
                <w:rFonts w:ascii="Arial Narrow" w:hAnsi="Arial Narrow"/>
                <w:bCs/>
                <w:color w:val="auto"/>
                <w:sz w:val="22"/>
                <w:szCs w:val="22"/>
              </w:rPr>
            </w:pPr>
            <w:r w:rsidRPr="0028585D">
              <w:rPr>
                <w:rStyle w:val="ZkladntextTimesNewRoman"/>
                <w:rFonts w:ascii="Arial Narrow" w:hAnsi="Arial Narrow"/>
                <w:color w:val="auto"/>
                <w:sz w:val="22"/>
                <w:szCs w:val="22"/>
              </w:rPr>
              <w:t>Královéhradecký</w:t>
            </w:r>
          </w:p>
        </w:tc>
        <w:tc>
          <w:tcPr>
            <w:tcW w:w="566" w:type="dxa"/>
            <w:tcBorders>
              <w:top w:val="single" w:sz="4" w:space="0" w:color="auto"/>
              <w:left w:val="single" w:sz="4" w:space="0" w:color="auto"/>
              <w:bottom w:val="nil"/>
              <w:right w:val="nil"/>
            </w:tcBorders>
            <w:shd w:val="clear" w:color="auto" w:fill="FFFFFF"/>
            <w:textDirection w:val="btLr"/>
            <w:vAlign w:val="center"/>
          </w:tcPr>
          <w:p w:rsidR="00BA6EB9" w:rsidRPr="0028585D" w:rsidRDefault="00BA6EB9" w:rsidP="005C3364">
            <w:pPr>
              <w:pStyle w:val="Zkladntext"/>
              <w:shd w:val="clear" w:color="auto" w:fill="auto"/>
              <w:spacing w:before="0" w:after="0" w:line="240" w:lineRule="auto"/>
              <w:ind w:left="113" w:right="113" w:firstLine="0"/>
              <w:rPr>
                <w:rFonts w:ascii="Arial Narrow" w:hAnsi="Arial Narrow"/>
                <w:bCs/>
                <w:i/>
                <w:iCs/>
                <w:color w:val="auto"/>
                <w:sz w:val="22"/>
                <w:szCs w:val="22"/>
              </w:rPr>
            </w:pPr>
            <w:r w:rsidRPr="0028585D">
              <w:rPr>
                <w:rStyle w:val="ZkladntextCalibri"/>
                <w:rFonts w:ascii="Arial Narrow" w:hAnsi="Arial Narrow"/>
                <w:bCs/>
                <w:i w:val="0"/>
                <w:iCs w:val="0"/>
                <w:color w:val="auto"/>
                <w:sz w:val="22"/>
                <w:szCs w:val="22"/>
              </w:rPr>
              <w:t>Liberecký</w:t>
            </w:r>
          </w:p>
        </w:tc>
        <w:tc>
          <w:tcPr>
            <w:tcW w:w="571" w:type="dxa"/>
            <w:tcBorders>
              <w:top w:val="single" w:sz="4" w:space="0" w:color="auto"/>
              <w:left w:val="single" w:sz="4" w:space="0" w:color="auto"/>
              <w:bottom w:val="nil"/>
              <w:right w:val="nil"/>
            </w:tcBorders>
            <w:shd w:val="clear" w:color="auto" w:fill="FFFFFF"/>
            <w:textDirection w:val="btLr"/>
            <w:vAlign w:val="center"/>
          </w:tcPr>
          <w:p w:rsidR="00BA6EB9" w:rsidRPr="0028585D" w:rsidRDefault="00BA6EB9" w:rsidP="005C3364">
            <w:pPr>
              <w:pStyle w:val="Zkladntext"/>
              <w:shd w:val="clear" w:color="auto" w:fill="auto"/>
              <w:spacing w:before="0" w:after="0" w:line="240" w:lineRule="auto"/>
              <w:ind w:left="120" w:firstLine="0"/>
              <w:rPr>
                <w:rFonts w:ascii="Arial Narrow" w:hAnsi="Arial Narrow"/>
                <w:bCs/>
                <w:color w:val="auto"/>
                <w:sz w:val="22"/>
                <w:szCs w:val="22"/>
              </w:rPr>
            </w:pPr>
            <w:r w:rsidRPr="0028585D">
              <w:rPr>
                <w:rStyle w:val="ZkladntextTimesNewRoman"/>
                <w:rFonts w:ascii="Arial Narrow" w:hAnsi="Arial Narrow"/>
                <w:color w:val="auto"/>
                <w:sz w:val="22"/>
                <w:szCs w:val="22"/>
              </w:rPr>
              <w:t>Moravskoslezský</w:t>
            </w:r>
          </w:p>
        </w:tc>
        <w:tc>
          <w:tcPr>
            <w:tcW w:w="566" w:type="dxa"/>
            <w:tcBorders>
              <w:top w:val="single" w:sz="4" w:space="0" w:color="auto"/>
              <w:left w:val="single" w:sz="4" w:space="0" w:color="auto"/>
              <w:bottom w:val="nil"/>
              <w:right w:val="nil"/>
            </w:tcBorders>
            <w:shd w:val="clear" w:color="auto" w:fill="FFFFFF"/>
            <w:textDirection w:val="btLr"/>
            <w:vAlign w:val="center"/>
          </w:tcPr>
          <w:p w:rsidR="00BA6EB9" w:rsidRPr="0028585D" w:rsidRDefault="00BA6EB9" w:rsidP="005C3364">
            <w:pPr>
              <w:pStyle w:val="Zkladntext"/>
              <w:shd w:val="clear" w:color="auto" w:fill="auto"/>
              <w:spacing w:before="0" w:after="0" w:line="240" w:lineRule="auto"/>
              <w:ind w:left="120" w:firstLine="0"/>
              <w:rPr>
                <w:rFonts w:ascii="Arial Narrow" w:hAnsi="Arial Narrow"/>
                <w:bCs/>
                <w:color w:val="auto"/>
                <w:sz w:val="22"/>
                <w:szCs w:val="22"/>
              </w:rPr>
            </w:pPr>
            <w:r w:rsidRPr="0028585D">
              <w:rPr>
                <w:rStyle w:val="ZkladntextTimesNewRoman"/>
                <w:rFonts w:ascii="Arial Narrow" w:hAnsi="Arial Narrow"/>
                <w:color w:val="auto"/>
                <w:sz w:val="22"/>
                <w:szCs w:val="22"/>
              </w:rPr>
              <w:t>Olomoucký</w:t>
            </w:r>
          </w:p>
        </w:tc>
        <w:tc>
          <w:tcPr>
            <w:tcW w:w="571" w:type="dxa"/>
            <w:tcBorders>
              <w:top w:val="single" w:sz="4" w:space="0" w:color="auto"/>
              <w:left w:val="single" w:sz="4" w:space="0" w:color="auto"/>
              <w:bottom w:val="nil"/>
              <w:right w:val="nil"/>
            </w:tcBorders>
            <w:shd w:val="clear" w:color="auto" w:fill="FFFFFF"/>
            <w:textDirection w:val="btLr"/>
            <w:vAlign w:val="center"/>
          </w:tcPr>
          <w:p w:rsidR="00BA6EB9" w:rsidRPr="0028585D" w:rsidRDefault="00BA6EB9" w:rsidP="005C3364">
            <w:pPr>
              <w:pStyle w:val="Zkladntext"/>
              <w:shd w:val="clear" w:color="auto" w:fill="auto"/>
              <w:spacing w:before="0" w:after="0" w:line="240" w:lineRule="auto"/>
              <w:ind w:left="120" w:firstLine="0"/>
              <w:rPr>
                <w:rFonts w:ascii="Arial Narrow" w:hAnsi="Arial Narrow"/>
                <w:bCs/>
                <w:color w:val="auto"/>
                <w:sz w:val="22"/>
                <w:szCs w:val="22"/>
              </w:rPr>
            </w:pPr>
            <w:r w:rsidRPr="0028585D">
              <w:rPr>
                <w:rStyle w:val="ZkladntextTimesNewRoman"/>
                <w:rFonts w:ascii="Arial Narrow" w:hAnsi="Arial Narrow"/>
                <w:color w:val="auto"/>
                <w:sz w:val="22"/>
                <w:szCs w:val="22"/>
              </w:rPr>
              <w:t>Pardubický</w:t>
            </w:r>
          </w:p>
        </w:tc>
        <w:tc>
          <w:tcPr>
            <w:tcW w:w="571" w:type="dxa"/>
            <w:tcBorders>
              <w:top w:val="single" w:sz="4" w:space="0" w:color="auto"/>
              <w:left w:val="single" w:sz="4" w:space="0" w:color="auto"/>
              <w:bottom w:val="nil"/>
              <w:right w:val="nil"/>
            </w:tcBorders>
            <w:shd w:val="clear" w:color="auto" w:fill="FFFFFF"/>
            <w:textDirection w:val="btLr"/>
            <w:vAlign w:val="center"/>
          </w:tcPr>
          <w:p w:rsidR="00BA6EB9" w:rsidRPr="0028585D" w:rsidRDefault="00BA6EB9" w:rsidP="005C3364">
            <w:pPr>
              <w:pStyle w:val="Zkladntext"/>
              <w:shd w:val="clear" w:color="auto" w:fill="auto"/>
              <w:spacing w:before="0" w:after="0" w:line="240" w:lineRule="auto"/>
              <w:ind w:left="120" w:firstLine="0"/>
              <w:rPr>
                <w:rFonts w:ascii="Arial Narrow" w:hAnsi="Arial Narrow"/>
                <w:bCs/>
                <w:color w:val="auto"/>
                <w:sz w:val="22"/>
                <w:szCs w:val="22"/>
              </w:rPr>
            </w:pPr>
            <w:r w:rsidRPr="0028585D">
              <w:rPr>
                <w:rStyle w:val="ZkladntextTimesNewRoman"/>
                <w:rFonts w:ascii="Arial Narrow" w:hAnsi="Arial Narrow"/>
                <w:color w:val="auto"/>
                <w:sz w:val="22"/>
                <w:szCs w:val="22"/>
              </w:rPr>
              <w:t>Plzeňský</w:t>
            </w:r>
          </w:p>
        </w:tc>
        <w:tc>
          <w:tcPr>
            <w:tcW w:w="571" w:type="dxa"/>
            <w:tcBorders>
              <w:top w:val="single" w:sz="4" w:space="0" w:color="auto"/>
              <w:left w:val="single" w:sz="4" w:space="0" w:color="auto"/>
              <w:bottom w:val="nil"/>
              <w:right w:val="nil"/>
            </w:tcBorders>
            <w:shd w:val="clear" w:color="auto" w:fill="FFFFFF"/>
            <w:textDirection w:val="btLr"/>
            <w:vAlign w:val="center"/>
          </w:tcPr>
          <w:p w:rsidR="00BA6EB9" w:rsidRPr="0028585D" w:rsidRDefault="00BA6EB9" w:rsidP="005C3364">
            <w:pPr>
              <w:pStyle w:val="Zkladntext"/>
              <w:shd w:val="clear" w:color="auto" w:fill="auto"/>
              <w:spacing w:before="0" w:after="0" w:line="240" w:lineRule="auto"/>
              <w:ind w:left="113" w:right="198" w:firstLine="0"/>
              <w:rPr>
                <w:rFonts w:ascii="Arial Narrow" w:hAnsi="Arial Narrow"/>
                <w:bCs/>
                <w:color w:val="auto"/>
                <w:sz w:val="22"/>
                <w:szCs w:val="22"/>
              </w:rPr>
            </w:pPr>
            <w:r w:rsidRPr="0028585D">
              <w:rPr>
                <w:rFonts w:ascii="Arial Narrow" w:hAnsi="Arial Narrow"/>
                <w:bCs/>
                <w:color w:val="auto"/>
                <w:sz w:val="22"/>
                <w:szCs w:val="22"/>
              </w:rPr>
              <w:t xml:space="preserve"> Středočeský</w:t>
            </w:r>
          </w:p>
        </w:tc>
        <w:tc>
          <w:tcPr>
            <w:tcW w:w="566" w:type="dxa"/>
            <w:tcBorders>
              <w:top w:val="single" w:sz="4" w:space="0" w:color="auto"/>
              <w:left w:val="single" w:sz="4" w:space="0" w:color="auto"/>
              <w:bottom w:val="nil"/>
              <w:right w:val="nil"/>
            </w:tcBorders>
            <w:shd w:val="clear" w:color="auto" w:fill="FFFFFF"/>
            <w:textDirection w:val="btLr"/>
            <w:vAlign w:val="center"/>
          </w:tcPr>
          <w:p w:rsidR="00BA6EB9" w:rsidRPr="0028585D" w:rsidRDefault="00BA6EB9" w:rsidP="005C3364">
            <w:pPr>
              <w:pStyle w:val="Zkladntext"/>
              <w:shd w:val="clear" w:color="auto" w:fill="auto"/>
              <w:spacing w:before="0" w:after="0" w:line="240" w:lineRule="auto"/>
              <w:ind w:left="120" w:firstLine="0"/>
              <w:rPr>
                <w:rFonts w:ascii="Arial Narrow" w:hAnsi="Arial Narrow"/>
                <w:bCs/>
                <w:color w:val="auto"/>
                <w:sz w:val="22"/>
                <w:szCs w:val="22"/>
              </w:rPr>
            </w:pPr>
            <w:r w:rsidRPr="0028585D">
              <w:rPr>
                <w:rStyle w:val="ZkladntextTimesNewRoman"/>
                <w:rFonts w:ascii="Arial Narrow" w:hAnsi="Arial Narrow"/>
                <w:color w:val="auto"/>
                <w:sz w:val="22"/>
                <w:szCs w:val="22"/>
              </w:rPr>
              <w:t>Ústecký</w:t>
            </w:r>
          </w:p>
        </w:tc>
        <w:tc>
          <w:tcPr>
            <w:tcW w:w="571" w:type="dxa"/>
            <w:tcBorders>
              <w:top w:val="single" w:sz="4" w:space="0" w:color="auto"/>
              <w:left w:val="single" w:sz="4" w:space="0" w:color="auto"/>
              <w:bottom w:val="nil"/>
              <w:right w:val="nil"/>
            </w:tcBorders>
            <w:shd w:val="clear" w:color="auto" w:fill="FFFFFF"/>
            <w:textDirection w:val="btLr"/>
            <w:vAlign w:val="center"/>
          </w:tcPr>
          <w:p w:rsidR="00BA6EB9" w:rsidRPr="0028585D" w:rsidRDefault="00BA6EB9" w:rsidP="005C3364">
            <w:pPr>
              <w:pStyle w:val="Zkladntext"/>
              <w:shd w:val="clear" w:color="auto" w:fill="auto"/>
              <w:spacing w:before="0" w:after="0" w:line="240" w:lineRule="auto"/>
              <w:ind w:left="120" w:firstLine="0"/>
              <w:rPr>
                <w:rFonts w:ascii="Arial Narrow" w:hAnsi="Arial Narrow"/>
                <w:bCs/>
                <w:color w:val="auto"/>
                <w:sz w:val="22"/>
                <w:szCs w:val="22"/>
              </w:rPr>
            </w:pPr>
            <w:r w:rsidRPr="0028585D">
              <w:rPr>
                <w:rStyle w:val="ZkladntextTimesNewRoman"/>
                <w:rFonts w:ascii="Arial Narrow" w:hAnsi="Arial Narrow"/>
                <w:color w:val="auto"/>
                <w:sz w:val="22"/>
                <w:szCs w:val="22"/>
              </w:rPr>
              <w:t>Zlínský</w:t>
            </w:r>
          </w:p>
        </w:tc>
        <w:tc>
          <w:tcPr>
            <w:tcW w:w="576" w:type="dxa"/>
            <w:tcBorders>
              <w:top w:val="single" w:sz="4" w:space="0" w:color="auto"/>
              <w:left w:val="single" w:sz="4" w:space="0" w:color="auto"/>
              <w:bottom w:val="nil"/>
              <w:right w:val="single" w:sz="4" w:space="0" w:color="auto"/>
            </w:tcBorders>
            <w:shd w:val="clear" w:color="auto" w:fill="FFFFFF"/>
            <w:textDirection w:val="btLr"/>
            <w:vAlign w:val="center"/>
          </w:tcPr>
          <w:p w:rsidR="00BA6EB9" w:rsidRPr="0028585D" w:rsidRDefault="00BA6EB9" w:rsidP="005C3364">
            <w:pPr>
              <w:pStyle w:val="Zkladntext"/>
              <w:shd w:val="clear" w:color="auto" w:fill="auto"/>
              <w:spacing w:before="0" w:after="0" w:line="240" w:lineRule="auto"/>
              <w:ind w:left="120" w:firstLine="0"/>
              <w:rPr>
                <w:rFonts w:ascii="Arial Narrow" w:hAnsi="Arial Narrow"/>
                <w:bCs/>
                <w:color w:val="auto"/>
                <w:sz w:val="22"/>
                <w:szCs w:val="22"/>
              </w:rPr>
            </w:pPr>
            <w:r w:rsidRPr="0028585D">
              <w:rPr>
                <w:rStyle w:val="ZkladntextTimesNewRoman"/>
                <w:rFonts w:ascii="Arial Narrow" w:hAnsi="Arial Narrow"/>
                <w:color w:val="auto"/>
                <w:sz w:val="22"/>
                <w:szCs w:val="22"/>
              </w:rPr>
              <w:t>Celkem</w:t>
            </w:r>
          </w:p>
        </w:tc>
      </w:tr>
      <w:tr w:rsidR="00BA6EB9" w:rsidRPr="0028585D" w:rsidTr="005C3364">
        <w:trPr>
          <w:trHeight w:hRule="exact" w:val="726"/>
        </w:trPr>
        <w:tc>
          <w:tcPr>
            <w:tcW w:w="1339" w:type="dxa"/>
            <w:tcBorders>
              <w:top w:val="single" w:sz="4" w:space="0" w:color="auto"/>
              <w:left w:val="single" w:sz="4" w:space="0" w:color="auto"/>
              <w:bottom w:val="nil"/>
              <w:right w:val="nil"/>
            </w:tcBorders>
            <w:shd w:val="clear" w:color="auto" w:fill="FFFFFF"/>
            <w:vAlign w:val="center"/>
          </w:tcPr>
          <w:p w:rsidR="00BA6EB9" w:rsidRPr="0028585D" w:rsidRDefault="005460E1" w:rsidP="005460E1">
            <w:pPr>
              <w:pStyle w:val="Zkladntext"/>
              <w:shd w:val="clear" w:color="auto" w:fill="auto"/>
              <w:spacing w:before="0" w:after="0" w:line="240" w:lineRule="auto"/>
              <w:ind w:firstLine="0"/>
              <w:jc w:val="left"/>
              <w:rPr>
                <w:rFonts w:ascii="Arial Narrow" w:hAnsi="Arial Narrow"/>
                <w:b/>
                <w:bCs/>
                <w:color w:val="auto"/>
                <w:sz w:val="22"/>
                <w:szCs w:val="22"/>
              </w:rPr>
            </w:pPr>
            <w:r>
              <w:rPr>
                <w:rStyle w:val="ZkladntextTimesNewRoman"/>
                <w:rFonts w:ascii="Arial Narrow" w:hAnsi="Arial Narrow"/>
                <w:color w:val="auto"/>
                <w:sz w:val="22"/>
                <w:szCs w:val="22"/>
              </w:rPr>
              <w:t xml:space="preserve">Počet </w:t>
            </w:r>
            <w:r w:rsidR="00BA6EB9" w:rsidRPr="0028585D">
              <w:rPr>
                <w:rStyle w:val="ZkladntextTimesNewRoman"/>
                <w:rFonts w:ascii="Arial Narrow" w:hAnsi="Arial Narrow"/>
                <w:color w:val="auto"/>
                <w:sz w:val="22"/>
                <w:szCs w:val="22"/>
              </w:rPr>
              <w:t>žáků celkem</w:t>
            </w:r>
          </w:p>
        </w:tc>
        <w:tc>
          <w:tcPr>
            <w:tcW w:w="566" w:type="dxa"/>
            <w:tcBorders>
              <w:top w:val="single" w:sz="4" w:space="0" w:color="auto"/>
              <w:left w:val="single" w:sz="4" w:space="0" w:color="auto"/>
              <w:bottom w:val="nil"/>
              <w:right w:val="nil"/>
            </w:tcBorders>
            <w:shd w:val="clear" w:color="auto" w:fill="FFFFFF"/>
            <w:vAlign w:val="center"/>
          </w:tcPr>
          <w:p w:rsidR="00BA6EB9" w:rsidRPr="0028585D" w:rsidRDefault="00BA6EB9" w:rsidP="005C3364">
            <w:pPr>
              <w:pStyle w:val="Zkladntext"/>
              <w:shd w:val="clear" w:color="auto" w:fill="auto"/>
              <w:spacing w:before="0" w:after="0" w:line="240" w:lineRule="auto"/>
              <w:ind w:firstLine="0"/>
              <w:jc w:val="center"/>
              <w:rPr>
                <w:rFonts w:ascii="Arial Narrow" w:hAnsi="Arial Narrow"/>
                <w:b/>
                <w:bCs/>
                <w:color w:val="auto"/>
                <w:sz w:val="22"/>
                <w:szCs w:val="22"/>
              </w:rPr>
            </w:pPr>
          </w:p>
        </w:tc>
        <w:tc>
          <w:tcPr>
            <w:tcW w:w="566" w:type="dxa"/>
            <w:tcBorders>
              <w:top w:val="single" w:sz="4" w:space="0" w:color="auto"/>
              <w:left w:val="single" w:sz="4" w:space="0" w:color="auto"/>
              <w:bottom w:val="nil"/>
              <w:right w:val="nil"/>
            </w:tcBorders>
            <w:shd w:val="clear" w:color="auto" w:fill="FFFFFF"/>
            <w:vAlign w:val="center"/>
          </w:tcPr>
          <w:p w:rsidR="00BA6EB9" w:rsidRPr="0028585D" w:rsidRDefault="00BA6EB9" w:rsidP="005C3364">
            <w:pPr>
              <w:pStyle w:val="Zkladntext"/>
              <w:shd w:val="clear" w:color="auto" w:fill="auto"/>
              <w:spacing w:before="0" w:after="0" w:line="240" w:lineRule="auto"/>
              <w:ind w:firstLine="0"/>
              <w:jc w:val="center"/>
              <w:rPr>
                <w:rFonts w:ascii="Arial Narrow" w:hAnsi="Arial Narrow"/>
                <w:b/>
                <w:bCs/>
                <w:color w:val="auto"/>
                <w:sz w:val="22"/>
                <w:szCs w:val="22"/>
              </w:rPr>
            </w:pPr>
          </w:p>
        </w:tc>
        <w:tc>
          <w:tcPr>
            <w:tcW w:w="566" w:type="dxa"/>
            <w:tcBorders>
              <w:top w:val="single" w:sz="4" w:space="0" w:color="auto"/>
              <w:left w:val="single" w:sz="4" w:space="0" w:color="auto"/>
              <w:bottom w:val="nil"/>
              <w:right w:val="nil"/>
            </w:tcBorders>
            <w:shd w:val="clear" w:color="auto" w:fill="FFFFFF"/>
            <w:vAlign w:val="center"/>
          </w:tcPr>
          <w:p w:rsidR="00BA6EB9" w:rsidRPr="0028585D" w:rsidRDefault="00BA6EB9" w:rsidP="005C3364">
            <w:pPr>
              <w:pStyle w:val="Zkladntext"/>
              <w:shd w:val="clear" w:color="auto" w:fill="auto"/>
              <w:spacing w:before="0" w:after="0" w:line="240" w:lineRule="auto"/>
              <w:ind w:firstLine="0"/>
              <w:jc w:val="center"/>
              <w:rPr>
                <w:rFonts w:ascii="Arial Narrow" w:hAnsi="Arial Narrow"/>
                <w:b/>
                <w:bCs/>
                <w:color w:val="auto"/>
                <w:sz w:val="22"/>
                <w:szCs w:val="22"/>
              </w:rPr>
            </w:pPr>
          </w:p>
        </w:tc>
        <w:tc>
          <w:tcPr>
            <w:tcW w:w="566" w:type="dxa"/>
            <w:tcBorders>
              <w:top w:val="single" w:sz="4" w:space="0" w:color="auto"/>
              <w:left w:val="single" w:sz="4" w:space="0" w:color="auto"/>
              <w:bottom w:val="nil"/>
              <w:right w:val="nil"/>
            </w:tcBorders>
            <w:shd w:val="clear" w:color="auto" w:fill="FFFFFF"/>
            <w:vAlign w:val="center"/>
          </w:tcPr>
          <w:p w:rsidR="00BA6EB9" w:rsidRPr="0028585D" w:rsidRDefault="00BA6EB9" w:rsidP="005C3364">
            <w:pPr>
              <w:pStyle w:val="Zkladntext"/>
              <w:shd w:val="clear" w:color="auto" w:fill="auto"/>
              <w:spacing w:before="0" w:after="0" w:line="240" w:lineRule="auto"/>
              <w:ind w:firstLine="0"/>
              <w:jc w:val="center"/>
              <w:rPr>
                <w:rFonts w:ascii="Arial Narrow" w:hAnsi="Arial Narrow"/>
                <w:b/>
                <w:bCs/>
                <w:color w:val="auto"/>
                <w:sz w:val="22"/>
                <w:szCs w:val="22"/>
              </w:rPr>
            </w:pPr>
          </w:p>
        </w:tc>
        <w:tc>
          <w:tcPr>
            <w:tcW w:w="518" w:type="dxa"/>
            <w:tcBorders>
              <w:top w:val="single" w:sz="4" w:space="0" w:color="auto"/>
              <w:left w:val="single" w:sz="4" w:space="0" w:color="auto"/>
              <w:bottom w:val="nil"/>
              <w:right w:val="nil"/>
            </w:tcBorders>
            <w:shd w:val="clear" w:color="auto" w:fill="FFFFFF"/>
            <w:vAlign w:val="center"/>
          </w:tcPr>
          <w:p w:rsidR="00BA6EB9" w:rsidRPr="0028585D" w:rsidRDefault="00BA6EB9" w:rsidP="005C3364">
            <w:pPr>
              <w:pStyle w:val="Zkladntext"/>
              <w:shd w:val="clear" w:color="auto" w:fill="auto"/>
              <w:spacing w:before="0" w:after="0" w:line="240" w:lineRule="auto"/>
              <w:ind w:firstLine="0"/>
              <w:jc w:val="center"/>
              <w:rPr>
                <w:rFonts w:ascii="Arial Narrow" w:hAnsi="Arial Narrow"/>
                <w:b/>
                <w:bCs/>
                <w:color w:val="auto"/>
                <w:sz w:val="22"/>
                <w:szCs w:val="22"/>
              </w:rPr>
            </w:pPr>
          </w:p>
        </w:tc>
        <w:tc>
          <w:tcPr>
            <w:tcW w:w="566" w:type="dxa"/>
            <w:tcBorders>
              <w:top w:val="single" w:sz="4" w:space="0" w:color="auto"/>
              <w:left w:val="single" w:sz="4" w:space="0" w:color="auto"/>
              <w:bottom w:val="nil"/>
              <w:right w:val="nil"/>
            </w:tcBorders>
            <w:shd w:val="clear" w:color="auto" w:fill="FFFFFF"/>
            <w:vAlign w:val="center"/>
          </w:tcPr>
          <w:p w:rsidR="00BA6EB9" w:rsidRPr="0028585D" w:rsidRDefault="00BA6EB9" w:rsidP="005C3364">
            <w:pPr>
              <w:pStyle w:val="Zkladntext"/>
              <w:shd w:val="clear" w:color="auto" w:fill="auto"/>
              <w:spacing w:before="0" w:after="0" w:line="240" w:lineRule="auto"/>
              <w:ind w:firstLine="0"/>
              <w:jc w:val="center"/>
              <w:rPr>
                <w:rFonts w:ascii="Arial Narrow" w:hAnsi="Arial Narrow"/>
                <w:b/>
                <w:bCs/>
                <w:color w:val="auto"/>
                <w:sz w:val="22"/>
                <w:szCs w:val="22"/>
              </w:rPr>
            </w:pPr>
          </w:p>
        </w:tc>
        <w:tc>
          <w:tcPr>
            <w:tcW w:w="571" w:type="dxa"/>
            <w:tcBorders>
              <w:top w:val="single" w:sz="4" w:space="0" w:color="auto"/>
              <w:left w:val="single" w:sz="4" w:space="0" w:color="auto"/>
              <w:bottom w:val="nil"/>
              <w:right w:val="nil"/>
            </w:tcBorders>
            <w:shd w:val="clear" w:color="auto" w:fill="FFFFFF"/>
            <w:vAlign w:val="center"/>
          </w:tcPr>
          <w:p w:rsidR="00BA6EB9" w:rsidRPr="0028585D" w:rsidRDefault="0002697E" w:rsidP="005C3364">
            <w:pPr>
              <w:pStyle w:val="Zkladntext"/>
              <w:shd w:val="clear" w:color="auto" w:fill="auto"/>
              <w:spacing w:before="0" w:after="0" w:line="240" w:lineRule="auto"/>
              <w:ind w:firstLine="0"/>
              <w:jc w:val="center"/>
              <w:rPr>
                <w:rFonts w:ascii="Arial Narrow" w:hAnsi="Arial Narrow"/>
                <w:b/>
                <w:bCs/>
                <w:color w:val="auto"/>
                <w:sz w:val="22"/>
                <w:szCs w:val="22"/>
              </w:rPr>
            </w:pPr>
            <w:r>
              <w:rPr>
                <w:rFonts w:ascii="Arial Narrow" w:hAnsi="Arial Narrow"/>
                <w:b/>
                <w:bCs/>
                <w:color w:val="auto"/>
                <w:sz w:val="22"/>
                <w:szCs w:val="22"/>
              </w:rPr>
              <w:t>1</w:t>
            </w:r>
          </w:p>
        </w:tc>
        <w:tc>
          <w:tcPr>
            <w:tcW w:w="566" w:type="dxa"/>
            <w:tcBorders>
              <w:top w:val="single" w:sz="4" w:space="0" w:color="auto"/>
              <w:left w:val="single" w:sz="4" w:space="0" w:color="auto"/>
              <w:bottom w:val="nil"/>
              <w:right w:val="nil"/>
            </w:tcBorders>
            <w:shd w:val="clear" w:color="auto" w:fill="FFFFFF"/>
            <w:vAlign w:val="center"/>
          </w:tcPr>
          <w:p w:rsidR="00BA6EB9" w:rsidRPr="0028585D" w:rsidRDefault="0002697E" w:rsidP="005C3364">
            <w:pPr>
              <w:pStyle w:val="Zkladntext"/>
              <w:shd w:val="clear" w:color="auto" w:fill="auto"/>
              <w:spacing w:before="0" w:after="0" w:line="240" w:lineRule="auto"/>
              <w:ind w:firstLine="0"/>
              <w:jc w:val="center"/>
              <w:rPr>
                <w:rFonts w:ascii="Arial Narrow" w:hAnsi="Arial Narrow"/>
                <w:b/>
                <w:bCs/>
                <w:color w:val="auto"/>
                <w:sz w:val="22"/>
                <w:szCs w:val="22"/>
              </w:rPr>
            </w:pPr>
            <w:r>
              <w:rPr>
                <w:rFonts w:ascii="Arial Narrow" w:hAnsi="Arial Narrow"/>
                <w:b/>
                <w:bCs/>
                <w:color w:val="auto"/>
                <w:sz w:val="22"/>
                <w:szCs w:val="22"/>
              </w:rPr>
              <w:t>2</w:t>
            </w:r>
          </w:p>
        </w:tc>
        <w:tc>
          <w:tcPr>
            <w:tcW w:w="571" w:type="dxa"/>
            <w:tcBorders>
              <w:top w:val="single" w:sz="4" w:space="0" w:color="auto"/>
              <w:left w:val="single" w:sz="4" w:space="0" w:color="auto"/>
              <w:bottom w:val="nil"/>
              <w:right w:val="nil"/>
            </w:tcBorders>
            <w:shd w:val="clear" w:color="auto" w:fill="FFFFFF"/>
            <w:vAlign w:val="center"/>
          </w:tcPr>
          <w:p w:rsidR="00BA6EB9" w:rsidRPr="0028585D" w:rsidRDefault="00BA6EB9" w:rsidP="005C3364">
            <w:pPr>
              <w:pStyle w:val="Zkladntext"/>
              <w:shd w:val="clear" w:color="auto" w:fill="auto"/>
              <w:spacing w:before="0" w:after="0" w:line="240" w:lineRule="auto"/>
              <w:ind w:firstLine="0"/>
              <w:jc w:val="center"/>
              <w:rPr>
                <w:rFonts w:ascii="Arial Narrow" w:hAnsi="Arial Narrow"/>
                <w:b/>
                <w:bCs/>
                <w:color w:val="auto"/>
                <w:sz w:val="22"/>
                <w:szCs w:val="22"/>
              </w:rPr>
            </w:pPr>
          </w:p>
        </w:tc>
        <w:tc>
          <w:tcPr>
            <w:tcW w:w="571" w:type="dxa"/>
            <w:tcBorders>
              <w:top w:val="single" w:sz="4" w:space="0" w:color="auto"/>
              <w:left w:val="single" w:sz="4" w:space="0" w:color="auto"/>
              <w:bottom w:val="nil"/>
              <w:right w:val="nil"/>
            </w:tcBorders>
            <w:shd w:val="clear" w:color="auto" w:fill="FFFFFF"/>
            <w:vAlign w:val="center"/>
          </w:tcPr>
          <w:p w:rsidR="00BA6EB9" w:rsidRPr="0028585D" w:rsidRDefault="00BA6EB9" w:rsidP="005C3364">
            <w:pPr>
              <w:pStyle w:val="Zkladntext"/>
              <w:shd w:val="clear" w:color="auto" w:fill="auto"/>
              <w:spacing w:before="0" w:after="0" w:line="240" w:lineRule="auto"/>
              <w:ind w:firstLine="0"/>
              <w:jc w:val="center"/>
              <w:rPr>
                <w:rFonts w:ascii="Arial Narrow" w:hAnsi="Arial Narrow"/>
                <w:b/>
                <w:bCs/>
                <w:color w:val="auto"/>
                <w:sz w:val="22"/>
                <w:szCs w:val="22"/>
              </w:rPr>
            </w:pPr>
          </w:p>
        </w:tc>
        <w:tc>
          <w:tcPr>
            <w:tcW w:w="571" w:type="dxa"/>
            <w:tcBorders>
              <w:top w:val="single" w:sz="4" w:space="0" w:color="auto"/>
              <w:left w:val="single" w:sz="4" w:space="0" w:color="auto"/>
              <w:bottom w:val="nil"/>
              <w:right w:val="nil"/>
            </w:tcBorders>
            <w:shd w:val="clear" w:color="auto" w:fill="FFFFFF"/>
            <w:vAlign w:val="center"/>
          </w:tcPr>
          <w:p w:rsidR="00BA6EB9" w:rsidRPr="0028585D" w:rsidRDefault="0002697E" w:rsidP="005C3364">
            <w:pPr>
              <w:pStyle w:val="Zkladntext"/>
              <w:shd w:val="clear" w:color="auto" w:fill="auto"/>
              <w:spacing w:before="0" w:after="0" w:line="240" w:lineRule="auto"/>
              <w:ind w:firstLine="0"/>
              <w:jc w:val="center"/>
              <w:rPr>
                <w:rFonts w:ascii="Arial Narrow" w:hAnsi="Arial Narrow"/>
                <w:b/>
                <w:bCs/>
                <w:color w:val="auto"/>
                <w:sz w:val="22"/>
                <w:szCs w:val="22"/>
              </w:rPr>
            </w:pPr>
            <w:r>
              <w:rPr>
                <w:rFonts w:ascii="Arial Narrow" w:hAnsi="Arial Narrow"/>
                <w:b/>
                <w:bCs/>
                <w:color w:val="auto"/>
                <w:sz w:val="22"/>
                <w:szCs w:val="22"/>
              </w:rPr>
              <w:t>17</w:t>
            </w:r>
          </w:p>
        </w:tc>
        <w:tc>
          <w:tcPr>
            <w:tcW w:w="566" w:type="dxa"/>
            <w:tcBorders>
              <w:top w:val="single" w:sz="4" w:space="0" w:color="auto"/>
              <w:left w:val="single" w:sz="4" w:space="0" w:color="auto"/>
              <w:bottom w:val="nil"/>
              <w:right w:val="nil"/>
            </w:tcBorders>
            <w:shd w:val="clear" w:color="auto" w:fill="FFFFFF"/>
            <w:vAlign w:val="center"/>
          </w:tcPr>
          <w:p w:rsidR="00BA6EB9" w:rsidRPr="0028585D" w:rsidRDefault="0002697E" w:rsidP="005C3364">
            <w:pPr>
              <w:pStyle w:val="Zkladntext"/>
              <w:shd w:val="clear" w:color="auto" w:fill="auto"/>
              <w:spacing w:before="0" w:after="0" w:line="240" w:lineRule="auto"/>
              <w:ind w:firstLine="0"/>
              <w:jc w:val="center"/>
              <w:rPr>
                <w:rFonts w:ascii="Arial Narrow" w:hAnsi="Arial Narrow"/>
                <w:b/>
                <w:bCs/>
                <w:color w:val="auto"/>
                <w:sz w:val="22"/>
                <w:szCs w:val="22"/>
              </w:rPr>
            </w:pPr>
            <w:r>
              <w:rPr>
                <w:rFonts w:ascii="Arial Narrow" w:hAnsi="Arial Narrow"/>
                <w:b/>
                <w:bCs/>
                <w:color w:val="auto"/>
                <w:sz w:val="22"/>
                <w:szCs w:val="22"/>
              </w:rPr>
              <w:t>2</w:t>
            </w:r>
          </w:p>
        </w:tc>
        <w:tc>
          <w:tcPr>
            <w:tcW w:w="571" w:type="dxa"/>
            <w:tcBorders>
              <w:top w:val="single" w:sz="4" w:space="0" w:color="auto"/>
              <w:left w:val="single" w:sz="4" w:space="0" w:color="auto"/>
              <w:bottom w:val="nil"/>
              <w:right w:val="nil"/>
            </w:tcBorders>
            <w:shd w:val="clear" w:color="auto" w:fill="FFFFFF"/>
            <w:vAlign w:val="center"/>
          </w:tcPr>
          <w:p w:rsidR="00BA6EB9" w:rsidRPr="0028585D" w:rsidRDefault="00BA6EB9" w:rsidP="005C3364">
            <w:pPr>
              <w:pStyle w:val="Zkladntext"/>
              <w:shd w:val="clear" w:color="auto" w:fill="auto"/>
              <w:spacing w:before="0" w:after="0" w:line="240" w:lineRule="auto"/>
              <w:ind w:firstLine="0"/>
              <w:jc w:val="center"/>
              <w:rPr>
                <w:rFonts w:ascii="Arial Narrow" w:hAnsi="Arial Narrow"/>
                <w:b/>
                <w:bCs/>
                <w:color w:val="auto"/>
                <w:sz w:val="22"/>
                <w:szCs w:val="22"/>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BA6EB9" w:rsidRPr="0028585D" w:rsidRDefault="0002697E" w:rsidP="005C3364">
            <w:pPr>
              <w:pStyle w:val="Zkladntext"/>
              <w:shd w:val="clear" w:color="auto" w:fill="auto"/>
              <w:spacing w:before="0" w:after="0" w:line="240" w:lineRule="auto"/>
              <w:ind w:firstLine="0"/>
              <w:jc w:val="center"/>
              <w:rPr>
                <w:rFonts w:ascii="Arial Narrow" w:hAnsi="Arial Narrow"/>
                <w:b/>
                <w:bCs/>
                <w:color w:val="auto"/>
                <w:sz w:val="22"/>
                <w:szCs w:val="22"/>
              </w:rPr>
            </w:pPr>
            <w:r>
              <w:rPr>
                <w:rFonts w:ascii="Arial Narrow" w:hAnsi="Arial Narrow"/>
                <w:b/>
                <w:bCs/>
                <w:color w:val="auto"/>
                <w:sz w:val="22"/>
                <w:szCs w:val="22"/>
              </w:rPr>
              <w:t>22</w:t>
            </w:r>
          </w:p>
        </w:tc>
      </w:tr>
      <w:tr w:rsidR="00BA6EB9" w:rsidRPr="0028585D" w:rsidTr="005C3364">
        <w:trPr>
          <w:trHeight w:hRule="exact" w:val="682"/>
        </w:trPr>
        <w:tc>
          <w:tcPr>
            <w:tcW w:w="1339" w:type="dxa"/>
            <w:tcBorders>
              <w:top w:val="single" w:sz="4" w:space="0" w:color="auto"/>
              <w:left w:val="single" w:sz="4" w:space="0" w:color="auto"/>
              <w:bottom w:val="single" w:sz="4" w:space="0" w:color="auto"/>
              <w:right w:val="nil"/>
            </w:tcBorders>
            <w:shd w:val="clear" w:color="auto" w:fill="FFFFFF"/>
            <w:vAlign w:val="center"/>
          </w:tcPr>
          <w:p w:rsidR="00BA6EB9" w:rsidRPr="0028585D" w:rsidRDefault="00BA6EB9" w:rsidP="005460E1">
            <w:pPr>
              <w:pStyle w:val="Zkladntext"/>
              <w:shd w:val="clear" w:color="auto" w:fill="auto"/>
              <w:spacing w:before="0" w:after="0" w:line="240" w:lineRule="auto"/>
              <w:ind w:firstLine="0"/>
              <w:jc w:val="left"/>
              <w:rPr>
                <w:rFonts w:ascii="Arial Narrow" w:hAnsi="Arial Narrow"/>
                <w:b/>
                <w:bCs/>
                <w:color w:val="auto"/>
                <w:sz w:val="22"/>
                <w:szCs w:val="22"/>
              </w:rPr>
            </w:pPr>
            <w:r w:rsidRPr="0028585D">
              <w:rPr>
                <w:rStyle w:val="ZkladntextTimesNewRoman"/>
                <w:rFonts w:ascii="Arial Narrow" w:hAnsi="Arial Narrow"/>
                <w:color w:val="auto"/>
                <w:sz w:val="22"/>
                <w:szCs w:val="22"/>
              </w:rPr>
              <w:t>Z toho nově přijatí</w:t>
            </w:r>
          </w:p>
        </w:tc>
        <w:tc>
          <w:tcPr>
            <w:tcW w:w="566" w:type="dxa"/>
            <w:tcBorders>
              <w:top w:val="single" w:sz="4" w:space="0" w:color="auto"/>
              <w:left w:val="single" w:sz="4" w:space="0" w:color="auto"/>
              <w:bottom w:val="single" w:sz="4" w:space="0" w:color="auto"/>
              <w:right w:val="nil"/>
            </w:tcBorders>
            <w:shd w:val="clear" w:color="auto" w:fill="FFFFFF"/>
            <w:vAlign w:val="center"/>
          </w:tcPr>
          <w:p w:rsidR="00BA6EB9" w:rsidRPr="0028585D" w:rsidRDefault="00BA6EB9" w:rsidP="005C3364">
            <w:pPr>
              <w:pStyle w:val="Zkladntext"/>
              <w:shd w:val="clear" w:color="auto" w:fill="auto"/>
              <w:spacing w:before="0" w:after="0" w:line="240" w:lineRule="auto"/>
              <w:ind w:firstLine="0"/>
              <w:jc w:val="center"/>
              <w:rPr>
                <w:rFonts w:ascii="Arial Narrow" w:hAnsi="Arial Narrow"/>
                <w:b/>
                <w:bCs/>
                <w:color w:val="auto"/>
                <w:sz w:val="22"/>
                <w:szCs w:val="22"/>
              </w:rPr>
            </w:pPr>
          </w:p>
        </w:tc>
        <w:tc>
          <w:tcPr>
            <w:tcW w:w="566" w:type="dxa"/>
            <w:tcBorders>
              <w:top w:val="single" w:sz="4" w:space="0" w:color="auto"/>
              <w:left w:val="single" w:sz="4" w:space="0" w:color="auto"/>
              <w:bottom w:val="single" w:sz="4" w:space="0" w:color="auto"/>
              <w:right w:val="nil"/>
            </w:tcBorders>
            <w:shd w:val="clear" w:color="auto" w:fill="FFFFFF"/>
            <w:vAlign w:val="center"/>
          </w:tcPr>
          <w:p w:rsidR="00BA6EB9" w:rsidRPr="0028585D" w:rsidRDefault="00BA6EB9" w:rsidP="005C3364">
            <w:pPr>
              <w:jc w:val="center"/>
              <w:rPr>
                <w:rFonts w:cs="Arial"/>
                <w:b/>
                <w:bCs/>
              </w:rPr>
            </w:pPr>
          </w:p>
        </w:tc>
        <w:tc>
          <w:tcPr>
            <w:tcW w:w="566" w:type="dxa"/>
            <w:tcBorders>
              <w:top w:val="single" w:sz="4" w:space="0" w:color="auto"/>
              <w:left w:val="single" w:sz="4" w:space="0" w:color="auto"/>
              <w:bottom w:val="single" w:sz="4" w:space="0" w:color="auto"/>
              <w:right w:val="nil"/>
            </w:tcBorders>
            <w:shd w:val="clear" w:color="auto" w:fill="FFFFFF"/>
            <w:vAlign w:val="center"/>
          </w:tcPr>
          <w:p w:rsidR="00BA6EB9" w:rsidRPr="0028585D" w:rsidRDefault="00BA6EB9" w:rsidP="005C3364">
            <w:pPr>
              <w:jc w:val="center"/>
              <w:rPr>
                <w:rFonts w:cs="Arial"/>
                <w:b/>
                <w:bCs/>
              </w:rPr>
            </w:pPr>
          </w:p>
        </w:tc>
        <w:tc>
          <w:tcPr>
            <w:tcW w:w="566" w:type="dxa"/>
            <w:tcBorders>
              <w:top w:val="single" w:sz="4" w:space="0" w:color="auto"/>
              <w:left w:val="single" w:sz="4" w:space="0" w:color="auto"/>
              <w:bottom w:val="single" w:sz="4" w:space="0" w:color="auto"/>
              <w:right w:val="nil"/>
            </w:tcBorders>
            <w:shd w:val="clear" w:color="auto" w:fill="FFFFFF"/>
            <w:vAlign w:val="center"/>
          </w:tcPr>
          <w:p w:rsidR="00BA6EB9" w:rsidRPr="0028585D" w:rsidRDefault="00BA6EB9" w:rsidP="005C3364">
            <w:pPr>
              <w:jc w:val="center"/>
              <w:rPr>
                <w:rFonts w:cs="Arial"/>
                <w:b/>
                <w:bCs/>
              </w:rPr>
            </w:pPr>
          </w:p>
        </w:tc>
        <w:tc>
          <w:tcPr>
            <w:tcW w:w="518" w:type="dxa"/>
            <w:tcBorders>
              <w:top w:val="single" w:sz="4" w:space="0" w:color="auto"/>
              <w:left w:val="single" w:sz="4" w:space="0" w:color="auto"/>
              <w:bottom w:val="single" w:sz="4" w:space="0" w:color="auto"/>
              <w:right w:val="nil"/>
            </w:tcBorders>
            <w:shd w:val="clear" w:color="auto" w:fill="FFFFFF"/>
            <w:vAlign w:val="center"/>
          </w:tcPr>
          <w:p w:rsidR="00BA6EB9" w:rsidRPr="0028585D" w:rsidRDefault="00BA6EB9" w:rsidP="005C3364">
            <w:pPr>
              <w:jc w:val="center"/>
              <w:rPr>
                <w:rFonts w:cs="Arial"/>
                <w:b/>
                <w:bCs/>
              </w:rPr>
            </w:pPr>
          </w:p>
        </w:tc>
        <w:tc>
          <w:tcPr>
            <w:tcW w:w="566" w:type="dxa"/>
            <w:tcBorders>
              <w:top w:val="single" w:sz="4" w:space="0" w:color="auto"/>
              <w:left w:val="single" w:sz="4" w:space="0" w:color="auto"/>
              <w:bottom w:val="single" w:sz="4" w:space="0" w:color="auto"/>
              <w:right w:val="nil"/>
            </w:tcBorders>
            <w:shd w:val="clear" w:color="auto" w:fill="FFFFFF"/>
            <w:vAlign w:val="center"/>
          </w:tcPr>
          <w:p w:rsidR="00BA6EB9" w:rsidRPr="0028585D" w:rsidRDefault="00BA6EB9" w:rsidP="005C3364">
            <w:pPr>
              <w:jc w:val="center"/>
              <w:rPr>
                <w:rFonts w:cs="Arial"/>
                <w:b/>
                <w:bCs/>
              </w:rPr>
            </w:pPr>
          </w:p>
        </w:tc>
        <w:tc>
          <w:tcPr>
            <w:tcW w:w="571" w:type="dxa"/>
            <w:tcBorders>
              <w:top w:val="single" w:sz="4" w:space="0" w:color="auto"/>
              <w:left w:val="single" w:sz="4" w:space="0" w:color="auto"/>
              <w:bottom w:val="single" w:sz="4" w:space="0" w:color="auto"/>
              <w:right w:val="nil"/>
            </w:tcBorders>
            <w:shd w:val="clear" w:color="auto" w:fill="FFFFFF"/>
            <w:vAlign w:val="center"/>
          </w:tcPr>
          <w:p w:rsidR="00BA6EB9" w:rsidRPr="0028585D" w:rsidRDefault="0002697E" w:rsidP="0002697E">
            <w:pPr>
              <w:ind w:firstLine="0"/>
              <w:jc w:val="left"/>
              <w:rPr>
                <w:rFonts w:cs="Arial"/>
                <w:b/>
                <w:bCs/>
              </w:rPr>
            </w:pPr>
            <w:r>
              <w:rPr>
                <w:rFonts w:cs="Arial"/>
                <w:b/>
                <w:bCs/>
              </w:rPr>
              <w:t xml:space="preserve">    1</w:t>
            </w:r>
          </w:p>
        </w:tc>
        <w:tc>
          <w:tcPr>
            <w:tcW w:w="566" w:type="dxa"/>
            <w:tcBorders>
              <w:top w:val="single" w:sz="4" w:space="0" w:color="auto"/>
              <w:left w:val="single" w:sz="4" w:space="0" w:color="auto"/>
              <w:bottom w:val="single" w:sz="4" w:space="0" w:color="auto"/>
              <w:right w:val="nil"/>
            </w:tcBorders>
            <w:shd w:val="clear" w:color="auto" w:fill="FFFFFF"/>
            <w:vAlign w:val="center"/>
          </w:tcPr>
          <w:p w:rsidR="00BA6EB9" w:rsidRPr="0028585D" w:rsidRDefault="0002697E" w:rsidP="0002697E">
            <w:pPr>
              <w:ind w:firstLine="0"/>
              <w:jc w:val="left"/>
              <w:rPr>
                <w:rFonts w:cs="Arial"/>
                <w:b/>
                <w:bCs/>
              </w:rPr>
            </w:pPr>
            <w:r>
              <w:rPr>
                <w:rFonts w:cs="Arial"/>
                <w:b/>
                <w:bCs/>
              </w:rPr>
              <w:t xml:space="preserve">    1</w:t>
            </w:r>
          </w:p>
        </w:tc>
        <w:tc>
          <w:tcPr>
            <w:tcW w:w="571" w:type="dxa"/>
            <w:tcBorders>
              <w:top w:val="single" w:sz="4" w:space="0" w:color="auto"/>
              <w:left w:val="single" w:sz="4" w:space="0" w:color="auto"/>
              <w:bottom w:val="single" w:sz="4" w:space="0" w:color="auto"/>
              <w:right w:val="nil"/>
            </w:tcBorders>
            <w:shd w:val="clear" w:color="auto" w:fill="FFFFFF"/>
            <w:vAlign w:val="center"/>
          </w:tcPr>
          <w:p w:rsidR="00BA6EB9" w:rsidRPr="0028585D" w:rsidRDefault="00BA6EB9" w:rsidP="005C3364">
            <w:pPr>
              <w:jc w:val="center"/>
              <w:rPr>
                <w:rFonts w:cs="Arial"/>
                <w:b/>
                <w:bCs/>
              </w:rPr>
            </w:pPr>
          </w:p>
        </w:tc>
        <w:tc>
          <w:tcPr>
            <w:tcW w:w="571" w:type="dxa"/>
            <w:tcBorders>
              <w:top w:val="single" w:sz="4" w:space="0" w:color="auto"/>
              <w:left w:val="single" w:sz="4" w:space="0" w:color="auto"/>
              <w:bottom w:val="single" w:sz="4" w:space="0" w:color="auto"/>
              <w:right w:val="nil"/>
            </w:tcBorders>
            <w:shd w:val="clear" w:color="auto" w:fill="FFFFFF"/>
            <w:vAlign w:val="center"/>
          </w:tcPr>
          <w:p w:rsidR="00BA6EB9" w:rsidRPr="0028585D" w:rsidRDefault="00BA6EB9" w:rsidP="005C3364">
            <w:pPr>
              <w:jc w:val="center"/>
              <w:rPr>
                <w:rFonts w:cs="Arial"/>
                <w:b/>
                <w:bCs/>
              </w:rPr>
            </w:pPr>
          </w:p>
        </w:tc>
        <w:tc>
          <w:tcPr>
            <w:tcW w:w="571" w:type="dxa"/>
            <w:tcBorders>
              <w:top w:val="single" w:sz="4" w:space="0" w:color="auto"/>
              <w:left w:val="single" w:sz="4" w:space="0" w:color="auto"/>
              <w:bottom w:val="single" w:sz="4" w:space="0" w:color="auto"/>
              <w:right w:val="nil"/>
            </w:tcBorders>
            <w:shd w:val="clear" w:color="auto" w:fill="FFFFFF"/>
            <w:vAlign w:val="center"/>
          </w:tcPr>
          <w:p w:rsidR="00BA6EB9" w:rsidRPr="0028585D" w:rsidRDefault="0002697E" w:rsidP="005C3364">
            <w:pPr>
              <w:pStyle w:val="Zkladntext"/>
              <w:shd w:val="clear" w:color="auto" w:fill="auto"/>
              <w:spacing w:before="0" w:after="0" w:line="240" w:lineRule="auto"/>
              <w:ind w:firstLine="0"/>
              <w:jc w:val="center"/>
              <w:rPr>
                <w:rFonts w:ascii="Arial Narrow" w:hAnsi="Arial Narrow"/>
                <w:b/>
                <w:bCs/>
                <w:color w:val="auto"/>
                <w:sz w:val="22"/>
                <w:szCs w:val="22"/>
              </w:rPr>
            </w:pPr>
            <w:r>
              <w:rPr>
                <w:rFonts w:ascii="Arial Narrow" w:hAnsi="Arial Narrow"/>
                <w:b/>
                <w:bCs/>
                <w:color w:val="auto"/>
                <w:sz w:val="22"/>
                <w:szCs w:val="22"/>
              </w:rPr>
              <w:t>2</w:t>
            </w:r>
          </w:p>
        </w:tc>
        <w:tc>
          <w:tcPr>
            <w:tcW w:w="566" w:type="dxa"/>
            <w:tcBorders>
              <w:top w:val="single" w:sz="4" w:space="0" w:color="auto"/>
              <w:left w:val="single" w:sz="4" w:space="0" w:color="auto"/>
              <w:bottom w:val="single" w:sz="4" w:space="0" w:color="auto"/>
              <w:right w:val="nil"/>
            </w:tcBorders>
            <w:shd w:val="clear" w:color="auto" w:fill="FFFFFF"/>
            <w:vAlign w:val="center"/>
          </w:tcPr>
          <w:p w:rsidR="00BA6EB9" w:rsidRPr="0028585D" w:rsidRDefault="0002697E" w:rsidP="005C3364">
            <w:pPr>
              <w:pStyle w:val="Zkladntext"/>
              <w:shd w:val="clear" w:color="auto" w:fill="auto"/>
              <w:spacing w:before="0" w:after="0" w:line="240" w:lineRule="auto"/>
              <w:ind w:firstLine="0"/>
              <w:jc w:val="center"/>
              <w:rPr>
                <w:rFonts w:ascii="Arial Narrow" w:hAnsi="Arial Narrow"/>
                <w:b/>
                <w:bCs/>
                <w:color w:val="auto"/>
                <w:sz w:val="22"/>
                <w:szCs w:val="22"/>
              </w:rPr>
            </w:pPr>
            <w:r>
              <w:rPr>
                <w:rFonts w:ascii="Arial Narrow" w:hAnsi="Arial Narrow"/>
                <w:b/>
                <w:bCs/>
                <w:color w:val="auto"/>
                <w:sz w:val="22"/>
                <w:szCs w:val="22"/>
              </w:rPr>
              <w:t>2</w:t>
            </w:r>
          </w:p>
        </w:tc>
        <w:tc>
          <w:tcPr>
            <w:tcW w:w="571" w:type="dxa"/>
            <w:tcBorders>
              <w:top w:val="single" w:sz="4" w:space="0" w:color="auto"/>
              <w:left w:val="single" w:sz="4" w:space="0" w:color="auto"/>
              <w:bottom w:val="single" w:sz="4" w:space="0" w:color="auto"/>
              <w:right w:val="nil"/>
            </w:tcBorders>
            <w:shd w:val="clear" w:color="auto" w:fill="FFFFFF"/>
            <w:vAlign w:val="center"/>
          </w:tcPr>
          <w:p w:rsidR="00BA6EB9" w:rsidRPr="0028585D" w:rsidRDefault="00BA6EB9" w:rsidP="005C3364">
            <w:pPr>
              <w:pStyle w:val="Zkladntext"/>
              <w:shd w:val="clear" w:color="auto" w:fill="auto"/>
              <w:spacing w:before="0" w:after="0" w:line="240" w:lineRule="auto"/>
              <w:ind w:firstLine="0"/>
              <w:jc w:val="center"/>
              <w:rPr>
                <w:rFonts w:ascii="Arial Narrow" w:hAnsi="Arial Narrow"/>
                <w:b/>
                <w:bCs/>
                <w:color w:val="auto"/>
                <w:sz w:val="22"/>
                <w:szCs w:val="22"/>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BA6EB9" w:rsidRPr="0028585D" w:rsidRDefault="0002697E" w:rsidP="005C3364">
            <w:pPr>
              <w:pStyle w:val="Zkladntext"/>
              <w:shd w:val="clear" w:color="auto" w:fill="auto"/>
              <w:spacing w:before="0" w:after="0" w:line="240" w:lineRule="auto"/>
              <w:ind w:firstLine="0"/>
              <w:jc w:val="center"/>
              <w:rPr>
                <w:rFonts w:ascii="Arial Narrow" w:hAnsi="Arial Narrow"/>
                <w:b/>
                <w:bCs/>
                <w:color w:val="auto"/>
                <w:sz w:val="22"/>
                <w:szCs w:val="22"/>
              </w:rPr>
            </w:pPr>
            <w:r>
              <w:rPr>
                <w:rFonts w:ascii="Arial Narrow" w:hAnsi="Arial Narrow"/>
                <w:b/>
                <w:bCs/>
                <w:color w:val="auto"/>
                <w:sz w:val="22"/>
                <w:szCs w:val="22"/>
              </w:rPr>
              <w:t>6</w:t>
            </w:r>
          </w:p>
        </w:tc>
      </w:tr>
    </w:tbl>
    <w:p w:rsidR="00750D5B" w:rsidRPr="0099268D" w:rsidRDefault="00750D5B" w:rsidP="00750D5B">
      <w:pPr>
        <w:rPr>
          <w:rFonts w:cs="Arial"/>
          <w:szCs w:val="22"/>
        </w:rPr>
      </w:pPr>
    </w:p>
    <w:p w:rsidR="00750D5B" w:rsidRDefault="00750D5B" w:rsidP="00750D5B">
      <w:pPr>
        <w:pStyle w:val="Zkladntext31"/>
        <w:shd w:val="clear" w:color="auto" w:fill="auto"/>
        <w:tabs>
          <w:tab w:val="left" w:pos="440"/>
        </w:tabs>
        <w:spacing w:before="525" w:after="815" w:line="220" w:lineRule="exact"/>
        <w:ind w:left="860" w:firstLine="0"/>
        <w:rPr>
          <w:rFonts w:cs="Arial"/>
        </w:rPr>
      </w:pPr>
    </w:p>
    <w:p w:rsidR="00E00FE1" w:rsidRPr="00385199" w:rsidRDefault="00171241" w:rsidP="00385199">
      <w:pPr>
        <w:pStyle w:val="Nadpis3"/>
        <w:keepNext/>
        <w:keepLines/>
        <w:shd w:val="clear" w:color="auto" w:fill="auto"/>
        <w:tabs>
          <w:tab w:val="left" w:pos="426"/>
        </w:tabs>
        <w:spacing w:before="0" w:after="120" w:line="274" w:lineRule="exact"/>
        <w:ind w:firstLine="0"/>
        <w:rPr>
          <w:rFonts w:cs="Arial"/>
        </w:rPr>
      </w:pPr>
      <w:r w:rsidRPr="00385199">
        <w:rPr>
          <w:rFonts w:cs="Arial"/>
        </w:rPr>
        <w:lastRenderedPageBreak/>
        <w:t>22.</w:t>
      </w:r>
      <w:r w:rsidR="00561239" w:rsidRPr="00385199">
        <w:rPr>
          <w:rFonts w:cs="Arial"/>
        </w:rPr>
        <w:tab/>
      </w:r>
      <w:r w:rsidRPr="00385199">
        <w:rPr>
          <w:rFonts w:cs="Arial"/>
        </w:rPr>
        <w:t>Další údaje o ZŠ, které považujete za důležité (naplňování cílů a priorit apod.)</w:t>
      </w:r>
    </w:p>
    <w:p w:rsidR="008D4E3D" w:rsidRPr="00561239" w:rsidRDefault="008D4E3D" w:rsidP="00561239">
      <w:pPr>
        <w:jc w:val="left"/>
        <w:rPr>
          <w:rStyle w:val="Zkladntext4"/>
          <w:color w:val="000000"/>
          <w:szCs w:val="21"/>
        </w:rPr>
      </w:pPr>
      <w:r w:rsidRPr="00561239">
        <w:rPr>
          <w:rStyle w:val="Zkladntext4"/>
          <w:color w:val="000000"/>
          <w:szCs w:val="21"/>
        </w:rPr>
        <w:t>Vzhledem k narůstajícímu počtu žáků s OMJ jsme se zaměřili na zvyšování pomoci t</w:t>
      </w:r>
      <w:r w:rsidR="003F3C17" w:rsidRPr="00561239">
        <w:rPr>
          <w:rStyle w:val="Zkladntext4"/>
          <w:color w:val="000000"/>
          <w:szCs w:val="21"/>
        </w:rPr>
        <w:t>ěm</w:t>
      </w:r>
      <w:r w:rsidRPr="00561239">
        <w:rPr>
          <w:rStyle w:val="Zkladntext4"/>
          <w:color w:val="000000"/>
          <w:szCs w:val="21"/>
        </w:rPr>
        <w:t>to žáků</w:t>
      </w:r>
      <w:r w:rsidR="003F3C17" w:rsidRPr="00561239">
        <w:rPr>
          <w:rStyle w:val="Zkladntext4"/>
          <w:color w:val="000000"/>
          <w:szCs w:val="21"/>
        </w:rPr>
        <w:t>m</w:t>
      </w:r>
      <w:r w:rsidRPr="00561239">
        <w:rPr>
          <w:rStyle w:val="Zkladntext4"/>
          <w:color w:val="000000"/>
          <w:szCs w:val="21"/>
        </w:rPr>
        <w:t xml:space="preserve"> </w:t>
      </w:r>
      <w:r w:rsidR="00561239">
        <w:rPr>
          <w:rStyle w:val="Zkladntext4"/>
          <w:color w:val="000000"/>
          <w:szCs w:val="21"/>
        </w:rPr>
        <w:t xml:space="preserve">a </w:t>
      </w:r>
      <w:r w:rsidRPr="00561239">
        <w:rPr>
          <w:rStyle w:val="Zkladntext4"/>
          <w:color w:val="000000"/>
          <w:szCs w:val="21"/>
        </w:rPr>
        <w:t>jejich rodin</w:t>
      </w:r>
      <w:r w:rsidR="003F3C17" w:rsidRPr="00561239">
        <w:rPr>
          <w:rStyle w:val="Zkladntext4"/>
          <w:color w:val="000000"/>
          <w:szCs w:val="21"/>
        </w:rPr>
        <w:t>ám</w:t>
      </w:r>
      <w:r w:rsidRPr="00561239">
        <w:rPr>
          <w:rStyle w:val="Zkladntext4"/>
          <w:color w:val="000000"/>
          <w:szCs w:val="21"/>
        </w:rPr>
        <w:t xml:space="preserve"> a to jak formou zvyšování kval</w:t>
      </w:r>
      <w:r w:rsidR="0000325C" w:rsidRPr="00561239">
        <w:rPr>
          <w:rStyle w:val="Zkladntext4"/>
          <w:color w:val="000000"/>
          <w:szCs w:val="21"/>
        </w:rPr>
        <w:t>ifikace pedagogických pracovníků</w:t>
      </w:r>
      <w:r w:rsidRPr="00561239">
        <w:rPr>
          <w:rStyle w:val="Zkladntext4"/>
          <w:color w:val="000000"/>
          <w:szCs w:val="21"/>
        </w:rPr>
        <w:t>, tak zejména v nárůstu aktivit pro žáky a rodiče v rozvojových programech.</w:t>
      </w:r>
    </w:p>
    <w:p w:rsidR="008D4E3D" w:rsidRPr="00561239" w:rsidRDefault="008D4E3D" w:rsidP="00561239">
      <w:pPr>
        <w:jc w:val="left"/>
        <w:rPr>
          <w:rStyle w:val="Zkladntext4"/>
          <w:color w:val="000000"/>
          <w:szCs w:val="21"/>
        </w:rPr>
      </w:pPr>
      <w:r w:rsidRPr="00561239">
        <w:rPr>
          <w:rStyle w:val="Zkladntext4"/>
          <w:color w:val="000000"/>
          <w:szCs w:val="21"/>
        </w:rPr>
        <w:t>Dále jsme se v rámci těchto projektů zaměřili na podporu žáků ohrožených školním neúspěchem. S</w:t>
      </w:r>
      <w:r w:rsidR="0000325C" w:rsidRPr="00561239">
        <w:rPr>
          <w:rStyle w:val="Zkladntext4"/>
          <w:color w:val="000000"/>
          <w:szCs w:val="21"/>
        </w:rPr>
        <w:t xml:space="preserve">tále je naší prioritou </w:t>
      </w:r>
      <w:r w:rsidRPr="00561239">
        <w:rPr>
          <w:rStyle w:val="Zkladntext4"/>
          <w:color w:val="000000"/>
          <w:szCs w:val="21"/>
        </w:rPr>
        <w:t>stabilizovat pedagogický sbor, aktivně spolupracovat s rodiči a širokou veřejností.</w:t>
      </w:r>
    </w:p>
    <w:p w:rsidR="00C427D1" w:rsidRPr="00916278" w:rsidRDefault="00C427D1" w:rsidP="00E00FE1">
      <w:pPr>
        <w:pStyle w:val="Zkladntext"/>
        <w:spacing w:before="0" w:after="0"/>
        <w:ind w:firstLine="0"/>
        <w:rPr>
          <w:rStyle w:val="Zkladntext4"/>
          <w:rFonts w:ascii="Arial Narrow" w:hAnsi="Arial Narrow"/>
          <w:b/>
          <w:bCs/>
          <w:sz w:val="22"/>
          <w:szCs w:val="22"/>
        </w:rPr>
      </w:pPr>
      <w:bookmarkStart w:id="21" w:name="bookmark36"/>
    </w:p>
    <w:bookmarkEnd w:id="21"/>
    <w:p w:rsidR="00D13774" w:rsidRPr="00385199" w:rsidRDefault="00171241" w:rsidP="00385199">
      <w:pPr>
        <w:pStyle w:val="Nadpis3"/>
        <w:keepNext/>
        <w:keepLines/>
        <w:shd w:val="clear" w:color="auto" w:fill="auto"/>
        <w:tabs>
          <w:tab w:val="left" w:pos="426"/>
        </w:tabs>
        <w:spacing w:before="0" w:after="120" w:line="274" w:lineRule="exact"/>
        <w:ind w:firstLine="0"/>
        <w:rPr>
          <w:rFonts w:cs="Arial"/>
        </w:rPr>
      </w:pPr>
      <w:r w:rsidRPr="00385199">
        <w:rPr>
          <w:rFonts w:cs="Arial"/>
        </w:rPr>
        <w:t>23</w:t>
      </w:r>
      <w:r w:rsidR="00561239" w:rsidRPr="00385199">
        <w:rPr>
          <w:rFonts w:cs="Arial"/>
        </w:rPr>
        <w:t>.</w:t>
      </w:r>
      <w:r w:rsidR="00561239" w:rsidRPr="00385199">
        <w:rPr>
          <w:rFonts w:cs="Arial"/>
        </w:rPr>
        <w:tab/>
      </w:r>
      <w:r w:rsidR="00750D5B" w:rsidRPr="00385199">
        <w:rPr>
          <w:rFonts w:cs="Arial"/>
        </w:rPr>
        <w:t xml:space="preserve">Naplňování cílů, opatření a aktivit vyplývajících z Dlouhodobého záměru vzdělávání a rozvoje vzdělávací soustavy hlavního města Prahy </w:t>
      </w:r>
      <w:r w:rsidR="005B4616" w:rsidRPr="00385199">
        <w:rPr>
          <w:rFonts w:cs="Arial"/>
        </w:rPr>
        <w:t>2016 – 2020</w:t>
      </w:r>
      <w:r w:rsidR="00FA1CD2" w:rsidRPr="00385199">
        <w:rPr>
          <w:rFonts w:cs="Arial"/>
        </w:rPr>
        <w:t xml:space="preserve"> – zpracovává OŠ</w:t>
      </w:r>
      <w:bookmarkStart w:id="22" w:name="OLE_LINK52"/>
    </w:p>
    <w:p w:rsidR="00597A8D" w:rsidRPr="00597A8D" w:rsidRDefault="00597A8D" w:rsidP="00597A8D">
      <w:pPr>
        <w:ind w:firstLine="0"/>
        <w:rPr>
          <w:rStyle w:val="Zkladntext4"/>
          <w:b/>
          <w:szCs w:val="22"/>
        </w:rPr>
      </w:pPr>
    </w:p>
    <w:p w:rsidR="0028585D" w:rsidRPr="00385199" w:rsidRDefault="00171241" w:rsidP="00385199">
      <w:pPr>
        <w:pStyle w:val="Nadpis3"/>
        <w:keepNext/>
        <w:keepLines/>
        <w:shd w:val="clear" w:color="auto" w:fill="auto"/>
        <w:tabs>
          <w:tab w:val="left" w:pos="426"/>
        </w:tabs>
        <w:spacing w:before="0" w:after="120" w:line="274" w:lineRule="exact"/>
        <w:ind w:firstLine="0"/>
        <w:rPr>
          <w:rFonts w:cs="Arial"/>
        </w:rPr>
      </w:pPr>
      <w:r w:rsidRPr="00385199">
        <w:rPr>
          <w:rFonts w:cs="Arial"/>
        </w:rPr>
        <w:t>24</w:t>
      </w:r>
      <w:r w:rsidR="00561239" w:rsidRPr="00385199">
        <w:rPr>
          <w:rFonts w:cs="Arial"/>
        </w:rPr>
        <w:t>.</w:t>
      </w:r>
      <w:r w:rsidR="00561239" w:rsidRPr="00385199">
        <w:rPr>
          <w:rFonts w:cs="Arial"/>
        </w:rPr>
        <w:tab/>
      </w:r>
      <w:r w:rsidR="0028585D" w:rsidRPr="00385199">
        <w:rPr>
          <w:rFonts w:cs="Arial"/>
        </w:rPr>
        <w:t>Informace o počtech žáků ve škole s odlišným mateřským jazykem ve vztahu ke znalosti českého jazyka</w:t>
      </w:r>
    </w:p>
    <w:tbl>
      <w:tblPr>
        <w:tblStyle w:val="Mkatabulky"/>
        <w:tblW w:w="0" w:type="auto"/>
        <w:tblInd w:w="860" w:type="dxa"/>
        <w:tblLook w:val="04A0" w:firstRow="1" w:lastRow="0" w:firstColumn="1" w:lastColumn="0" w:noHBand="0" w:noVBand="1"/>
      </w:tblPr>
      <w:tblGrid>
        <w:gridCol w:w="4550"/>
        <w:gridCol w:w="1598"/>
      </w:tblGrid>
      <w:tr w:rsidR="0028585D" w:rsidRPr="0028585D" w:rsidTr="005C3364">
        <w:trPr>
          <w:trHeight w:val="486"/>
        </w:trPr>
        <w:tc>
          <w:tcPr>
            <w:tcW w:w="0" w:type="auto"/>
            <w:gridSpan w:val="2"/>
            <w:vAlign w:val="center"/>
          </w:tcPr>
          <w:p w:rsidR="0028585D" w:rsidRPr="0028585D" w:rsidRDefault="0028585D" w:rsidP="005C3364">
            <w:pPr>
              <w:pStyle w:val="Zkladntext31"/>
              <w:shd w:val="clear" w:color="auto" w:fill="auto"/>
              <w:tabs>
                <w:tab w:val="left" w:pos="440"/>
              </w:tabs>
              <w:spacing w:line="240" w:lineRule="auto"/>
              <w:ind w:firstLine="0"/>
              <w:rPr>
                <w:rFonts w:cs="Arial"/>
                <w:color w:val="auto"/>
              </w:rPr>
            </w:pPr>
            <w:r w:rsidRPr="0028585D">
              <w:rPr>
                <w:rFonts w:cs="Arial"/>
                <w:color w:val="auto"/>
              </w:rPr>
              <w:t>Zjišťování počtu žáků s potřebou podpory doučování českého jazyka</w:t>
            </w:r>
          </w:p>
        </w:tc>
      </w:tr>
      <w:tr w:rsidR="0028585D" w:rsidRPr="0028585D" w:rsidTr="005C3364">
        <w:trPr>
          <w:trHeight w:val="420"/>
        </w:trPr>
        <w:tc>
          <w:tcPr>
            <w:tcW w:w="0" w:type="auto"/>
            <w:vAlign w:val="center"/>
          </w:tcPr>
          <w:p w:rsidR="0028585D" w:rsidRPr="0028585D" w:rsidRDefault="0028585D" w:rsidP="005C3364">
            <w:pPr>
              <w:pStyle w:val="Zkladntext31"/>
              <w:shd w:val="clear" w:color="auto" w:fill="auto"/>
              <w:tabs>
                <w:tab w:val="left" w:pos="440"/>
              </w:tabs>
              <w:spacing w:line="240" w:lineRule="auto"/>
              <w:ind w:firstLine="0"/>
              <w:rPr>
                <w:rFonts w:cs="Arial"/>
                <w:color w:val="auto"/>
              </w:rPr>
            </w:pPr>
            <w:r w:rsidRPr="0028585D">
              <w:rPr>
                <w:rFonts w:cs="Arial"/>
                <w:color w:val="auto"/>
              </w:rPr>
              <w:t>Stupeň znalosti ČJ</w:t>
            </w:r>
          </w:p>
        </w:tc>
        <w:tc>
          <w:tcPr>
            <w:tcW w:w="0" w:type="auto"/>
            <w:vAlign w:val="center"/>
          </w:tcPr>
          <w:p w:rsidR="0028585D" w:rsidRPr="0028585D" w:rsidRDefault="0028585D" w:rsidP="005C3364">
            <w:pPr>
              <w:pStyle w:val="Zkladntext31"/>
              <w:shd w:val="clear" w:color="auto" w:fill="auto"/>
              <w:tabs>
                <w:tab w:val="left" w:pos="440"/>
              </w:tabs>
              <w:spacing w:line="240" w:lineRule="auto"/>
              <w:ind w:firstLine="0"/>
              <w:jc w:val="center"/>
              <w:rPr>
                <w:rFonts w:cs="Arial"/>
                <w:color w:val="auto"/>
              </w:rPr>
            </w:pPr>
            <w:r w:rsidRPr="0028585D">
              <w:rPr>
                <w:rFonts w:cs="Arial"/>
                <w:color w:val="auto"/>
              </w:rPr>
              <w:t>Počet dětí</w:t>
            </w:r>
          </w:p>
        </w:tc>
      </w:tr>
      <w:tr w:rsidR="0028585D" w:rsidRPr="0028585D" w:rsidTr="005C3364">
        <w:trPr>
          <w:trHeight w:val="426"/>
        </w:trPr>
        <w:tc>
          <w:tcPr>
            <w:tcW w:w="0" w:type="auto"/>
            <w:vAlign w:val="center"/>
          </w:tcPr>
          <w:p w:rsidR="0028585D" w:rsidRPr="0028585D" w:rsidRDefault="008A77D3" w:rsidP="005C3364">
            <w:pPr>
              <w:pStyle w:val="Zkladntext31"/>
              <w:shd w:val="clear" w:color="auto" w:fill="auto"/>
              <w:tabs>
                <w:tab w:val="left" w:pos="440"/>
              </w:tabs>
              <w:spacing w:line="240" w:lineRule="auto"/>
              <w:ind w:firstLine="0"/>
              <w:rPr>
                <w:rFonts w:cs="Arial"/>
                <w:color w:val="auto"/>
              </w:rPr>
            </w:pPr>
            <w:r>
              <w:rPr>
                <w:rFonts w:cs="Arial"/>
                <w:color w:val="auto"/>
              </w:rPr>
              <w:t xml:space="preserve">Úplná </w:t>
            </w:r>
            <w:r w:rsidR="0028585D" w:rsidRPr="0028585D">
              <w:rPr>
                <w:rFonts w:cs="Arial"/>
                <w:color w:val="auto"/>
              </w:rPr>
              <w:t>znalost ČJ</w:t>
            </w:r>
          </w:p>
        </w:tc>
        <w:tc>
          <w:tcPr>
            <w:tcW w:w="0" w:type="auto"/>
            <w:vAlign w:val="center"/>
          </w:tcPr>
          <w:p w:rsidR="0028585D" w:rsidRPr="0028585D" w:rsidRDefault="008A77D3" w:rsidP="005C3364">
            <w:pPr>
              <w:pStyle w:val="Zkladntext31"/>
              <w:shd w:val="clear" w:color="auto" w:fill="auto"/>
              <w:tabs>
                <w:tab w:val="left" w:pos="440"/>
              </w:tabs>
              <w:spacing w:line="240" w:lineRule="auto"/>
              <w:ind w:firstLine="0"/>
              <w:jc w:val="center"/>
              <w:rPr>
                <w:rFonts w:cs="Arial"/>
                <w:color w:val="auto"/>
              </w:rPr>
            </w:pPr>
            <w:r>
              <w:rPr>
                <w:rFonts w:cs="Arial"/>
                <w:color w:val="auto"/>
              </w:rPr>
              <w:t>43</w:t>
            </w:r>
          </w:p>
        </w:tc>
      </w:tr>
      <w:tr w:rsidR="0028585D" w:rsidRPr="0028585D" w:rsidTr="005C3364">
        <w:trPr>
          <w:trHeight w:val="404"/>
        </w:trPr>
        <w:tc>
          <w:tcPr>
            <w:tcW w:w="0" w:type="auto"/>
            <w:vAlign w:val="center"/>
          </w:tcPr>
          <w:p w:rsidR="0028585D" w:rsidRPr="0028585D" w:rsidRDefault="0028585D" w:rsidP="005C3364">
            <w:pPr>
              <w:pStyle w:val="Zkladntext31"/>
              <w:shd w:val="clear" w:color="auto" w:fill="auto"/>
              <w:tabs>
                <w:tab w:val="left" w:pos="440"/>
              </w:tabs>
              <w:spacing w:line="240" w:lineRule="auto"/>
              <w:ind w:firstLine="0"/>
              <w:rPr>
                <w:rFonts w:cs="Arial"/>
                <w:color w:val="auto"/>
              </w:rPr>
            </w:pPr>
            <w:r w:rsidRPr="0028585D">
              <w:rPr>
                <w:rFonts w:cs="Arial"/>
                <w:color w:val="auto"/>
              </w:rPr>
              <w:t>Nedostatečná znalost ČJ</w:t>
            </w:r>
          </w:p>
        </w:tc>
        <w:tc>
          <w:tcPr>
            <w:tcW w:w="0" w:type="auto"/>
            <w:vAlign w:val="center"/>
          </w:tcPr>
          <w:p w:rsidR="0028585D" w:rsidRPr="0028585D" w:rsidRDefault="008A77D3" w:rsidP="005C3364">
            <w:pPr>
              <w:pStyle w:val="Zkladntext31"/>
              <w:shd w:val="clear" w:color="auto" w:fill="auto"/>
              <w:spacing w:line="240" w:lineRule="auto"/>
              <w:ind w:firstLine="0"/>
              <w:jc w:val="center"/>
              <w:rPr>
                <w:rFonts w:cs="Arial"/>
                <w:color w:val="auto"/>
              </w:rPr>
            </w:pPr>
            <w:r>
              <w:rPr>
                <w:rFonts w:cs="Arial"/>
                <w:color w:val="auto"/>
              </w:rPr>
              <w:t>5</w:t>
            </w:r>
          </w:p>
        </w:tc>
      </w:tr>
      <w:tr w:rsidR="0028585D" w:rsidRPr="0028585D" w:rsidTr="005C3364">
        <w:trPr>
          <w:trHeight w:val="409"/>
        </w:trPr>
        <w:tc>
          <w:tcPr>
            <w:tcW w:w="0" w:type="auto"/>
            <w:vAlign w:val="center"/>
          </w:tcPr>
          <w:p w:rsidR="0028585D" w:rsidRPr="0028585D" w:rsidRDefault="0028585D" w:rsidP="005C3364">
            <w:pPr>
              <w:pStyle w:val="Zkladntext31"/>
              <w:shd w:val="clear" w:color="auto" w:fill="auto"/>
              <w:tabs>
                <w:tab w:val="left" w:pos="440"/>
              </w:tabs>
              <w:spacing w:line="240" w:lineRule="auto"/>
              <w:ind w:firstLine="0"/>
              <w:rPr>
                <w:rFonts w:cs="Arial"/>
                <w:color w:val="auto"/>
              </w:rPr>
            </w:pPr>
            <w:r w:rsidRPr="0028585D">
              <w:rPr>
                <w:rFonts w:cs="Arial"/>
                <w:color w:val="auto"/>
              </w:rPr>
              <w:t>Znalost ČJ s potřebou doučování</w:t>
            </w:r>
          </w:p>
        </w:tc>
        <w:tc>
          <w:tcPr>
            <w:tcW w:w="0" w:type="auto"/>
            <w:vAlign w:val="center"/>
          </w:tcPr>
          <w:p w:rsidR="0028585D" w:rsidRPr="0028585D" w:rsidRDefault="00307697" w:rsidP="005C3364">
            <w:pPr>
              <w:pStyle w:val="Zkladntext31"/>
              <w:shd w:val="clear" w:color="auto" w:fill="auto"/>
              <w:tabs>
                <w:tab w:val="left" w:pos="440"/>
              </w:tabs>
              <w:spacing w:line="240" w:lineRule="auto"/>
              <w:ind w:firstLine="0"/>
              <w:jc w:val="center"/>
              <w:rPr>
                <w:rFonts w:cs="Arial"/>
                <w:color w:val="auto"/>
              </w:rPr>
            </w:pPr>
            <w:r>
              <w:rPr>
                <w:rFonts w:cs="Arial"/>
                <w:color w:val="auto"/>
              </w:rPr>
              <w:t>12</w:t>
            </w:r>
          </w:p>
        </w:tc>
      </w:tr>
    </w:tbl>
    <w:p w:rsidR="0028585D" w:rsidRDefault="0028585D" w:rsidP="00750D5B">
      <w:pPr>
        <w:pStyle w:val="Zkladntext"/>
        <w:shd w:val="clear" w:color="auto" w:fill="auto"/>
        <w:spacing w:before="0" w:after="0" w:line="210" w:lineRule="exact"/>
        <w:ind w:firstLine="0"/>
        <w:rPr>
          <w:rFonts w:ascii="Arial Narrow" w:hAnsi="Arial Narrow"/>
          <w:b/>
          <w:bCs/>
          <w:sz w:val="22"/>
          <w:szCs w:val="22"/>
        </w:rPr>
      </w:pPr>
    </w:p>
    <w:p w:rsidR="0028585D" w:rsidRPr="00385199" w:rsidRDefault="00561239" w:rsidP="00385199">
      <w:pPr>
        <w:pStyle w:val="Nadpis3"/>
        <w:keepNext/>
        <w:keepLines/>
        <w:shd w:val="clear" w:color="auto" w:fill="auto"/>
        <w:tabs>
          <w:tab w:val="left" w:pos="426"/>
        </w:tabs>
        <w:spacing w:before="0" w:after="120" w:line="274" w:lineRule="exact"/>
        <w:ind w:firstLine="0"/>
        <w:rPr>
          <w:rFonts w:cs="Arial"/>
        </w:rPr>
      </w:pPr>
      <w:r w:rsidRPr="00385199">
        <w:rPr>
          <w:rFonts w:cs="Arial"/>
        </w:rPr>
        <w:t>25.</w:t>
      </w:r>
      <w:r w:rsidRPr="00385199">
        <w:rPr>
          <w:rFonts w:cs="Arial"/>
        </w:rPr>
        <w:tab/>
      </w:r>
      <w:r w:rsidR="00171241" w:rsidRPr="00385199">
        <w:rPr>
          <w:rFonts w:cs="Arial"/>
        </w:rPr>
        <w:t>Stručný popis problematiky související s rozšířením nemoci COVI</w:t>
      </w:r>
      <w:r w:rsidRPr="00385199">
        <w:rPr>
          <w:rFonts w:cs="Arial"/>
        </w:rPr>
        <w:t xml:space="preserve">D- 19 na území České republiky </w:t>
      </w:r>
      <w:r w:rsidR="00171241" w:rsidRPr="00385199">
        <w:rPr>
          <w:rFonts w:cs="Arial"/>
        </w:rPr>
        <w:t>- a z toho vyplývajících změn v organizaci vzdělávání z důvodu uzavření škol.</w:t>
      </w:r>
    </w:p>
    <w:p w:rsidR="00171241" w:rsidRPr="00413187" w:rsidRDefault="00171241" w:rsidP="00750D5B">
      <w:pPr>
        <w:pStyle w:val="Zkladntext"/>
        <w:shd w:val="clear" w:color="auto" w:fill="auto"/>
        <w:spacing w:before="0" w:after="0" w:line="210" w:lineRule="exact"/>
        <w:ind w:firstLine="0"/>
        <w:rPr>
          <w:rFonts w:ascii="Arial Narrow" w:hAnsi="Arial Narrow"/>
          <w:bCs/>
          <w:sz w:val="22"/>
          <w:szCs w:val="22"/>
        </w:rPr>
      </w:pPr>
    </w:p>
    <w:p w:rsidR="00171241" w:rsidRPr="00561239" w:rsidRDefault="00413187" w:rsidP="00561239">
      <w:pPr>
        <w:jc w:val="left"/>
        <w:rPr>
          <w:rStyle w:val="Zkladntext4"/>
          <w:color w:val="000000"/>
          <w:szCs w:val="21"/>
        </w:rPr>
      </w:pPr>
      <w:r w:rsidRPr="00561239">
        <w:rPr>
          <w:rStyle w:val="Zkladntext4"/>
          <w:color w:val="000000"/>
          <w:szCs w:val="21"/>
        </w:rPr>
        <w:t>D</w:t>
      </w:r>
      <w:r w:rsidR="000A1F75" w:rsidRPr="00561239">
        <w:rPr>
          <w:rStyle w:val="Zkladntext4"/>
          <w:color w:val="000000"/>
          <w:szCs w:val="21"/>
        </w:rPr>
        <w:t>ne 12. 3. 2020 vyhlásila Vláda Č</w:t>
      </w:r>
      <w:r w:rsidRPr="00561239">
        <w:rPr>
          <w:rStyle w:val="Zkladntext4"/>
          <w:color w:val="000000"/>
          <w:szCs w:val="21"/>
        </w:rPr>
        <w:t xml:space="preserve">R nouzový stav a zakázala osobní přítomnost žáků a studentů na všech typech škol. Pedagogičtí zaměstnanci dostali přidělenou práci s využitím nástrojů distančního vzdělávání a pro výkon práce s přímou pedagogickou činností, kterou mohli vykonávat z domova, tzv. home office. </w:t>
      </w:r>
      <w:r w:rsidR="00433FBC" w:rsidRPr="00561239">
        <w:rPr>
          <w:rStyle w:val="Zkladntext4"/>
          <w:color w:val="000000"/>
          <w:szCs w:val="21"/>
        </w:rPr>
        <w:t>Žákům byla nabídnuta distanční forma výuky prostřednictvím on-line výuky přes aplikaci outlook.office 365, Bakaláři, UčíTelka, vzdělávací programy z youtubu, Umíme to, Učíme online Fred apod.</w:t>
      </w:r>
    </w:p>
    <w:p w:rsidR="00433FBC" w:rsidRPr="00561239" w:rsidRDefault="00433FBC" w:rsidP="00561239">
      <w:pPr>
        <w:jc w:val="left"/>
        <w:rPr>
          <w:rStyle w:val="Zkladntext4"/>
          <w:color w:val="000000"/>
          <w:szCs w:val="21"/>
        </w:rPr>
      </w:pPr>
      <w:r w:rsidRPr="00561239">
        <w:rPr>
          <w:rStyle w:val="Zkladntext4"/>
          <w:color w:val="000000"/>
          <w:szCs w:val="21"/>
        </w:rPr>
        <w:t>Z I. stupně se do výuky zapojilo cca 80% žáků, z II. stupně cca 65 žáků.</w:t>
      </w:r>
      <w:r w:rsidR="00696ECB" w:rsidRPr="00561239">
        <w:rPr>
          <w:rStyle w:val="Zkladntext4"/>
          <w:color w:val="000000"/>
          <w:szCs w:val="21"/>
        </w:rPr>
        <w:t xml:space="preserve"> Na základě vyhlášky ze dne 27. 4. 2020 o hodnocení výsledků vzdělávání žáků ve druhém pololetí školního roku 2019 /2020 jsme uzavřeli hodnocení u všech žáků naší školy s tím, že kromě 1 dívky, která opakuje ročník ze zdravotních důvodů a 1 dívky</w:t>
      </w:r>
      <w:r w:rsidR="00453374" w:rsidRPr="00561239">
        <w:rPr>
          <w:rStyle w:val="Zkladntext4"/>
          <w:color w:val="000000"/>
          <w:szCs w:val="21"/>
        </w:rPr>
        <w:t xml:space="preserve"> (</w:t>
      </w:r>
      <w:r w:rsidR="00696ECB" w:rsidRPr="00561239">
        <w:rPr>
          <w:rStyle w:val="Zkladntext4"/>
          <w:color w:val="000000"/>
          <w:szCs w:val="21"/>
        </w:rPr>
        <w:t>přestup z jiné školy v květnu 2020 a návrh hodnocení z původní školy) a 1 chlapce, kteří splnili devítiletou školní docházku, všichni žáci postoupili do vyššího ročníku. Všichni žáci 9. třídy byli přijati na zvolený typ střední školy.</w:t>
      </w:r>
    </w:p>
    <w:p w:rsidR="00453374" w:rsidRPr="00561239" w:rsidRDefault="00696ECB" w:rsidP="00561239">
      <w:pPr>
        <w:jc w:val="left"/>
        <w:rPr>
          <w:rStyle w:val="Zkladntext4"/>
          <w:color w:val="000000"/>
          <w:szCs w:val="21"/>
        </w:rPr>
      </w:pPr>
      <w:r w:rsidRPr="00561239">
        <w:rPr>
          <w:rStyle w:val="Zkladntext4"/>
          <w:color w:val="000000"/>
          <w:szCs w:val="21"/>
        </w:rPr>
        <w:t xml:space="preserve">Od 25. 5. 2020 bylo umožněno žákům I. stupně navštěvovat prezenční výuku. Výuka byla zaměřena na podporu hlavních předmětů. </w:t>
      </w:r>
    </w:p>
    <w:p w:rsidR="00696ECB" w:rsidRPr="00561239" w:rsidRDefault="00453374" w:rsidP="00561239">
      <w:pPr>
        <w:jc w:val="left"/>
        <w:rPr>
          <w:rStyle w:val="Zkladntext4"/>
          <w:color w:val="000000"/>
          <w:szCs w:val="21"/>
        </w:rPr>
      </w:pPr>
      <w:r w:rsidRPr="00561239">
        <w:rPr>
          <w:rStyle w:val="Zkladntext4"/>
          <w:color w:val="000000"/>
          <w:szCs w:val="21"/>
        </w:rPr>
        <w:t xml:space="preserve">Od 11. 5. 2020 </w:t>
      </w:r>
      <w:r w:rsidR="00696ECB" w:rsidRPr="00561239">
        <w:rPr>
          <w:rStyle w:val="Zkladntext4"/>
          <w:color w:val="000000"/>
          <w:szCs w:val="21"/>
        </w:rPr>
        <w:t>byly umožněny konzultace pro žáky 9. ročníku a to 4 x týdně ve 4 hodinových blocích v předmětech matematika a český jazyk.</w:t>
      </w:r>
    </w:p>
    <w:p w:rsidR="00505217" w:rsidRPr="00561239" w:rsidRDefault="00505217" w:rsidP="00561239">
      <w:pPr>
        <w:jc w:val="left"/>
        <w:rPr>
          <w:rStyle w:val="Zkladntext4"/>
          <w:color w:val="000000"/>
          <w:szCs w:val="21"/>
        </w:rPr>
      </w:pPr>
      <w:r w:rsidRPr="00561239">
        <w:rPr>
          <w:rStyle w:val="Zkladntext4"/>
          <w:color w:val="000000"/>
          <w:szCs w:val="21"/>
        </w:rPr>
        <w:t xml:space="preserve">Od 8. 6. 2020 škola umožnila konzultační hodiny pro žáky II. stupně – konzultace k doplnění </w:t>
      </w:r>
      <w:r w:rsidR="00453374" w:rsidRPr="00561239">
        <w:rPr>
          <w:rStyle w:val="Zkladntext4"/>
          <w:color w:val="000000"/>
          <w:szCs w:val="21"/>
        </w:rPr>
        <w:t xml:space="preserve">hodnocení v </w:t>
      </w:r>
      <w:r w:rsidRPr="00561239">
        <w:rPr>
          <w:rStyle w:val="Zkladntext4"/>
          <w:color w:val="000000"/>
          <w:szCs w:val="21"/>
        </w:rPr>
        <w:t xml:space="preserve"> jednotlivých </w:t>
      </w:r>
      <w:r w:rsidR="00453374" w:rsidRPr="00561239">
        <w:rPr>
          <w:rStyle w:val="Zkladntext4"/>
          <w:color w:val="000000"/>
          <w:szCs w:val="21"/>
        </w:rPr>
        <w:t>předmětech</w:t>
      </w:r>
      <w:r w:rsidRPr="00561239">
        <w:rPr>
          <w:rStyle w:val="Zkladntext4"/>
          <w:color w:val="000000"/>
          <w:szCs w:val="21"/>
        </w:rPr>
        <w:t>.</w:t>
      </w:r>
    </w:p>
    <w:p w:rsidR="00505217" w:rsidRPr="00561239" w:rsidRDefault="00505217" w:rsidP="00561239">
      <w:pPr>
        <w:jc w:val="left"/>
        <w:rPr>
          <w:rStyle w:val="Zkladntext4"/>
          <w:color w:val="000000"/>
          <w:szCs w:val="21"/>
        </w:rPr>
      </w:pPr>
      <w:r w:rsidRPr="00561239">
        <w:rPr>
          <w:rStyle w:val="Zkladntext4"/>
          <w:color w:val="000000"/>
          <w:szCs w:val="21"/>
        </w:rPr>
        <w:t xml:space="preserve">Po celou dobu byly dodržovány bezpečnostní pokyny – vstup 4 vchody, časové rozestupy, homogenní skupiny, dezinfekce osob i všech prostor. </w:t>
      </w:r>
    </w:p>
    <w:p w:rsidR="00433FBC" w:rsidRPr="00561239" w:rsidRDefault="00433FBC" w:rsidP="00561239">
      <w:pPr>
        <w:jc w:val="left"/>
        <w:rPr>
          <w:rStyle w:val="Zkladntext4"/>
          <w:color w:val="000000"/>
          <w:szCs w:val="21"/>
        </w:rPr>
      </w:pPr>
      <w:r w:rsidRPr="00561239">
        <w:rPr>
          <w:rStyle w:val="Zkladntext4"/>
          <w:color w:val="000000"/>
          <w:szCs w:val="21"/>
        </w:rPr>
        <w:t>Pedagogové zároveň využili podpory MŠMT, které ve spolupráci s platformou Učíme online přišlo s nabídkou podpory oline výuky.</w:t>
      </w:r>
    </w:p>
    <w:p w:rsidR="00433FBC" w:rsidRPr="00561239" w:rsidRDefault="00433FBC" w:rsidP="00561239">
      <w:pPr>
        <w:jc w:val="left"/>
        <w:rPr>
          <w:rStyle w:val="Zkladntext4"/>
          <w:color w:val="000000"/>
          <w:szCs w:val="21"/>
        </w:rPr>
      </w:pPr>
      <w:r w:rsidRPr="00561239">
        <w:rPr>
          <w:rStyle w:val="Zkladntext4"/>
          <w:color w:val="000000"/>
          <w:szCs w:val="21"/>
        </w:rPr>
        <w:t>Zároveň bylo vydáno a potvrzeno 130 žádostí o ošetřovné při péči o dítě.</w:t>
      </w:r>
    </w:p>
    <w:p w:rsidR="00696ECB" w:rsidRPr="00561239" w:rsidRDefault="00696ECB" w:rsidP="00561239">
      <w:pPr>
        <w:jc w:val="left"/>
        <w:rPr>
          <w:rStyle w:val="Zkladntext4"/>
          <w:color w:val="000000"/>
          <w:szCs w:val="21"/>
        </w:rPr>
      </w:pPr>
      <w:r w:rsidRPr="00561239">
        <w:rPr>
          <w:rStyle w:val="Zkladntext4"/>
          <w:color w:val="000000"/>
          <w:szCs w:val="21"/>
        </w:rPr>
        <w:t>Vedení školy</w:t>
      </w:r>
      <w:r w:rsidR="00505217" w:rsidRPr="00561239">
        <w:rPr>
          <w:rStyle w:val="Zkladntext4"/>
          <w:color w:val="000000"/>
          <w:szCs w:val="21"/>
        </w:rPr>
        <w:t xml:space="preserve"> využilo této doby k úpravě ŠVP a k výmalbě školy, úprav</w:t>
      </w:r>
      <w:r w:rsidR="003F3C17" w:rsidRPr="00561239">
        <w:rPr>
          <w:rStyle w:val="Zkladntext4"/>
          <w:color w:val="000000"/>
          <w:szCs w:val="21"/>
        </w:rPr>
        <w:t>ě</w:t>
      </w:r>
      <w:r w:rsidR="00505217" w:rsidRPr="00561239">
        <w:rPr>
          <w:rStyle w:val="Zkladntext4"/>
          <w:color w:val="000000"/>
          <w:szCs w:val="21"/>
        </w:rPr>
        <w:t xml:space="preserve"> školy a školních prostor.</w:t>
      </w:r>
    </w:p>
    <w:p w:rsidR="00171241" w:rsidRPr="00561239" w:rsidRDefault="00171241" w:rsidP="00561239">
      <w:pPr>
        <w:jc w:val="left"/>
        <w:rPr>
          <w:rStyle w:val="Zkladntext4"/>
          <w:color w:val="000000"/>
          <w:szCs w:val="21"/>
        </w:rPr>
      </w:pPr>
    </w:p>
    <w:p w:rsidR="00171241" w:rsidRPr="00385199" w:rsidRDefault="000D7B5D" w:rsidP="00385199">
      <w:pPr>
        <w:pStyle w:val="Nadpis3"/>
        <w:keepNext/>
        <w:keepLines/>
        <w:shd w:val="clear" w:color="auto" w:fill="auto"/>
        <w:tabs>
          <w:tab w:val="left" w:pos="426"/>
        </w:tabs>
        <w:spacing w:before="0" w:after="120" w:line="274" w:lineRule="exact"/>
        <w:ind w:firstLine="0"/>
        <w:rPr>
          <w:rFonts w:cs="Arial"/>
        </w:rPr>
      </w:pPr>
      <w:r w:rsidRPr="00385199">
        <w:rPr>
          <w:rFonts w:cs="Arial"/>
        </w:rPr>
        <w:t>26.</w:t>
      </w:r>
      <w:r w:rsidRPr="00385199">
        <w:rPr>
          <w:rFonts w:cs="Arial"/>
        </w:rPr>
        <w:tab/>
      </w:r>
      <w:r w:rsidR="000A1F75" w:rsidRPr="00385199">
        <w:rPr>
          <w:rFonts w:cs="Arial"/>
        </w:rPr>
        <w:t>Ú</w:t>
      </w:r>
      <w:r w:rsidR="00171241" w:rsidRPr="00385199">
        <w:rPr>
          <w:rFonts w:cs="Arial"/>
        </w:rPr>
        <w:t>daje o zapojení školy do dalšího vzdělávání v rámci celoživotního učení</w:t>
      </w:r>
    </w:p>
    <w:p w:rsidR="003B1B90" w:rsidRPr="00597A8D" w:rsidRDefault="003B1B90" w:rsidP="000D7B5D">
      <w:pPr>
        <w:jc w:val="left"/>
        <w:rPr>
          <w:rStyle w:val="Zkladntext4"/>
          <w:color w:val="000000"/>
          <w:szCs w:val="21"/>
        </w:rPr>
      </w:pPr>
      <w:r w:rsidRPr="00597A8D">
        <w:rPr>
          <w:rStyle w:val="Zkladntext4"/>
          <w:color w:val="000000"/>
          <w:szCs w:val="21"/>
        </w:rPr>
        <w:t xml:space="preserve">Naše škola nebyla zapojena v roce 2019 </w:t>
      </w:r>
      <w:r w:rsidR="003F3C17" w:rsidRPr="00597A8D">
        <w:rPr>
          <w:rStyle w:val="Zkladntext4"/>
          <w:color w:val="000000"/>
          <w:szCs w:val="21"/>
        </w:rPr>
        <w:t>/</w:t>
      </w:r>
      <w:r w:rsidRPr="00597A8D">
        <w:rPr>
          <w:rStyle w:val="Zkladntext4"/>
          <w:color w:val="000000"/>
          <w:szCs w:val="21"/>
        </w:rPr>
        <w:t>2020 do dalšího vzdělávání v rámci celoživotního učení.</w:t>
      </w:r>
    </w:p>
    <w:p w:rsidR="007B090C" w:rsidRDefault="007B090C" w:rsidP="00750D5B">
      <w:pPr>
        <w:pStyle w:val="Zkladntext"/>
        <w:shd w:val="clear" w:color="auto" w:fill="auto"/>
        <w:spacing w:before="0" w:after="0" w:line="210" w:lineRule="exact"/>
        <w:ind w:firstLine="0"/>
        <w:rPr>
          <w:rFonts w:ascii="Arial Narrow" w:hAnsi="Arial Narrow"/>
          <w:b/>
          <w:bCs/>
          <w:sz w:val="22"/>
          <w:szCs w:val="22"/>
        </w:rPr>
      </w:pPr>
    </w:p>
    <w:p w:rsidR="000D7B5D" w:rsidRPr="00385199" w:rsidRDefault="007B090C" w:rsidP="00385199">
      <w:pPr>
        <w:pStyle w:val="Nadpis3"/>
        <w:keepNext/>
        <w:keepLines/>
        <w:shd w:val="clear" w:color="auto" w:fill="auto"/>
        <w:tabs>
          <w:tab w:val="left" w:pos="426"/>
        </w:tabs>
        <w:spacing w:before="0" w:after="120" w:line="274" w:lineRule="exact"/>
        <w:ind w:firstLine="0"/>
        <w:rPr>
          <w:rFonts w:cs="Arial"/>
        </w:rPr>
      </w:pPr>
      <w:r w:rsidRPr="00385199">
        <w:rPr>
          <w:rFonts w:cs="Arial"/>
        </w:rPr>
        <w:lastRenderedPageBreak/>
        <w:t>27</w:t>
      </w:r>
      <w:r w:rsidR="000D7B5D" w:rsidRPr="00385199">
        <w:rPr>
          <w:rFonts w:cs="Arial"/>
        </w:rPr>
        <w:t>.</w:t>
      </w:r>
      <w:r w:rsidR="000D7B5D" w:rsidRPr="00385199">
        <w:rPr>
          <w:rFonts w:cs="Arial"/>
        </w:rPr>
        <w:tab/>
      </w:r>
      <w:r w:rsidRPr="00385199">
        <w:rPr>
          <w:rFonts w:cs="Arial"/>
        </w:rPr>
        <w:t xml:space="preserve">Údaje o aktivitách a prezentaci školy na veřejnosti </w:t>
      </w:r>
    </w:p>
    <w:p w:rsidR="000D7B5D" w:rsidRDefault="000D7B5D" w:rsidP="000D7B5D">
      <w:pPr>
        <w:jc w:val="left"/>
        <w:rPr>
          <w:rFonts w:cs="Arial"/>
        </w:rPr>
      </w:pPr>
      <w:r w:rsidRPr="000D7B5D">
        <w:rPr>
          <w:rFonts w:cs="Arial"/>
        </w:rPr>
        <w:t>V letošním roce jsme měli Svatováclavské vítání podzimu, lampionový průvod, adventní jarmark, Abeceda peněz, divadelní představení pro rodiče a žáky MŠ</w:t>
      </w:r>
    </w:p>
    <w:p w:rsidR="000D7B5D" w:rsidRPr="000D7B5D" w:rsidRDefault="000D7B5D" w:rsidP="000D7B5D">
      <w:pPr>
        <w:jc w:val="left"/>
        <w:rPr>
          <w:rStyle w:val="Zkladntext4"/>
          <w:i/>
          <w:color w:val="000000"/>
          <w:szCs w:val="21"/>
        </w:rPr>
      </w:pPr>
    </w:p>
    <w:p w:rsidR="007B090C" w:rsidRPr="00385199" w:rsidRDefault="007B090C" w:rsidP="00385199">
      <w:pPr>
        <w:pStyle w:val="Nadpis3"/>
        <w:keepNext/>
        <w:keepLines/>
        <w:shd w:val="clear" w:color="auto" w:fill="auto"/>
        <w:tabs>
          <w:tab w:val="left" w:pos="426"/>
        </w:tabs>
        <w:spacing w:before="0" w:after="120" w:line="274" w:lineRule="exact"/>
        <w:ind w:firstLine="0"/>
        <w:rPr>
          <w:rFonts w:cs="Arial"/>
        </w:rPr>
      </w:pPr>
      <w:r w:rsidRPr="00385199">
        <w:rPr>
          <w:rFonts w:cs="Arial"/>
        </w:rPr>
        <w:t>28.</w:t>
      </w:r>
      <w:r w:rsidR="00597A8D" w:rsidRPr="00385199">
        <w:rPr>
          <w:rFonts w:cs="Arial"/>
        </w:rPr>
        <w:tab/>
      </w:r>
      <w:r w:rsidRPr="00385199">
        <w:rPr>
          <w:rFonts w:cs="Arial"/>
        </w:rPr>
        <w:t>Údaje o výsledcích inspekční činnosti provedené ČŠI</w:t>
      </w:r>
    </w:p>
    <w:p w:rsidR="00597A8D" w:rsidRDefault="007B090C" w:rsidP="00597A8D">
      <w:pPr>
        <w:jc w:val="left"/>
        <w:rPr>
          <w:rFonts w:cs="Arial"/>
        </w:rPr>
      </w:pPr>
      <w:r w:rsidRPr="00597A8D">
        <w:rPr>
          <w:rFonts w:cs="Arial"/>
        </w:rPr>
        <w:t xml:space="preserve"> </w:t>
      </w:r>
      <w:r w:rsidR="00597A8D" w:rsidRPr="00597A8D">
        <w:rPr>
          <w:rFonts w:cs="Arial"/>
        </w:rPr>
        <w:t>V letošním roce proběhla inspekční činnost ve dnech 22. 10. 2019 – 25. 10. 2019</w:t>
      </w:r>
    </w:p>
    <w:p w:rsidR="00597A8D" w:rsidRPr="00597A8D" w:rsidRDefault="00597A8D" w:rsidP="00597A8D">
      <w:pPr>
        <w:jc w:val="left"/>
        <w:rPr>
          <w:rStyle w:val="Zkladntext4"/>
          <w:i/>
          <w:color w:val="000000"/>
          <w:szCs w:val="21"/>
        </w:rPr>
      </w:pPr>
    </w:p>
    <w:p w:rsidR="007B090C" w:rsidRPr="00385199" w:rsidRDefault="007B090C" w:rsidP="00385199">
      <w:pPr>
        <w:pStyle w:val="Nadpis3"/>
        <w:keepNext/>
        <w:keepLines/>
        <w:shd w:val="clear" w:color="auto" w:fill="auto"/>
        <w:tabs>
          <w:tab w:val="left" w:pos="426"/>
        </w:tabs>
        <w:spacing w:before="0" w:after="120" w:line="274" w:lineRule="exact"/>
        <w:ind w:firstLine="0"/>
        <w:rPr>
          <w:rFonts w:cs="Arial"/>
        </w:rPr>
      </w:pPr>
      <w:r w:rsidRPr="00385199">
        <w:rPr>
          <w:rFonts w:cs="Arial"/>
        </w:rPr>
        <w:t>29.</w:t>
      </w:r>
      <w:r w:rsidR="00597A8D" w:rsidRPr="00385199">
        <w:rPr>
          <w:rFonts w:cs="Arial"/>
        </w:rPr>
        <w:tab/>
      </w:r>
      <w:r w:rsidRPr="00385199">
        <w:rPr>
          <w:rFonts w:cs="Arial"/>
        </w:rPr>
        <w:t>Údaje o předložených školou realizovatelných projektech financovaných z cizích zdrojů</w:t>
      </w:r>
    </w:p>
    <w:tbl>
      <w:tblPr>
        <w:tblStyle w:val="Mkatabulky"/>
        <w:tblW w:w="0" w:type="auto"/>
        <w:tblLayout w:type="fixed"/>
        <w:tblLook w:val="04A0" w:firstRow="1" w:lastRow="0" w:firstColumn="1" w:lastColumn="0" w:noHBand="0" w:noVBand="1"/>
      </w:tblPr>
      <w:tblGrid>
        <w:gridCol w:w="2802"/>
        <w:gridCol w:w="2693"/>
        <w:gridCol w:w="2126"/>
        <w:gridCol w:w="1701"/>
      </w:tblGrid>
      <w:tr w:rsidR="008A77D3" w:rsidTr="00597A8D">
        <w:tc>
          <w:tcPr>
            <w:tcW w:w="2802" w:type="dxa"/>
          </w:tcPr>
          <w:p w:rsidR="008A77D3" w:rsidRDefault="008A77D3" w:rsidP="00750D5B">
            <w:pPr>
              <w:pStyle w:val="Zkladntext"/>
              <w:shd w:val="clear" w:color="auto" w:fill="auto"/>
              <w:spacing w:before="0" w:after="0" w:line="210" w:lineRule="exact"/>
              <w:ind w:firstLine="0"/>
              <w:rPr>
                <w:rFonts w:ascii="Arial Narrow" w:hAnsi="Arial Narrow"/>
                <w:b/>
                <w:bCs/>
                <w:sz w:val="22"/>
                <w:szCs w:val="22"/>
              </w:rPr>
            </w:pPr>
            <w:r>
              <w:rPr>
                <w:rFonts w:ascii="Arial Narrow" w:hAnsi="Arial Narrow"/>
                <w:b/>
                <w:bCs/>
                <w:sz w:val="22"/>
                <w:szCs w:val="22"/>
              </w:rPr>
              <w:t>Název projektu</w:t>
            </w:r>
          </w:p>
        </w:tc>
        <w:tc>
          <w:tcPr>
            <w:tcW w:w="2693" w:type="dxa"/>
          </w:tcPr>
          <w:p w:rsidR="008A77D3" w:rsidRDefault="008A77D3" w:rsidP="00750D5B">
            <w:pPr>
              <w:pStyle w:val="Zkladntext"/>
              <w:shd w:val="clear" w:color="auto" w:fill="auto"/>
              <w:spacing w:before="0" w:after="0" w:line="210" w:lineRule="exact"/>
              <w:ind w:firstLine="0"/>
              <w:rPr>
                <w:rFonts w:ascii="Arial Narrow" w:hAnsi="Arial Narrow"/>
                <w:b/>
                <w:bCs/>
                <w:sz w:val="22"/>
                <w:szCs w:val="22"/>
              </w:rPr>
            </w:pPr>
            <w:r>
              <w:rPr>
                <w:rFonts w:ascii="Arial Narrow" w:hAnsi="Arial Narrow"/>
                <w:b/>
                <w:bCs/>
                <w:sz w:val="22"/>
                <w:szCs w:val="22"/>
              </w:rPr>
              <w:t>Doba trvání</w:t>
            </w:r>
          </w:p>
        </w:tc>
        <w:tc>
          <w:tcPr>
            <w:tcW w:w="2126" w:type="dxa"/>
          </w:tcPr>
          <w:p w:rsidR="008A77D3" w:rsidRDefault="008A77D3" w:rsidP="00750D5B">
            <w:pPr>
              <w:pStyle w:val="Zkladntext"/>
              <w:shd w:val="clear" w:color="auto" w:fill="auto"/>
              <w:spacing w:before="0" w:after="0" w:line="210" w:lineRule="exact"/>
              <w:ind w:firstLine="0"/>
              <w:rPr>
                <w:rFonts w:ascii="Arial Narrow" w:hAnsi="Arial Narrow"/>
                <w:b/>
                <w:bCs/>
                <w:sz w:val="22"/>
                <w:szCs w:val="22"/>
              </w:rPr>
            </w:pPr>
            <w:r>
              <w:rPr>
                <w:rFonts w:ascii="Arial Narrow" w:hAnsi="Arial Narrow"/>
                <w:b/>
                <w:bCs/>
                <w:sz w:val="22"/>
                <w:szCs w:val="22"/>
              </w:rPr>
              <w:t>Finanční náročnost</w:t>
            </w:r>
          </w:p>
        </w:tc>
        <w:tc>
          <w:tcPr>
            <w:tcW w:w="1701" w:type="dxa"/>
          </w:tcPr>
          <w:p w:rsidR="008A77D3" w:rsidRDefault="008A77D3" w:rsidP="00750D5B">
            <w:pPr>
              <w:pStyle w:val="Zkladntext"/>
              <w:shd w:val="clear" w:color="auto" w:fill="auto"/>
              <w:spacing w:before="0" w:after="0" w:line="210" w:lineRule="exact"/>
              <w:ind w:firstLine="0"/>
              <w:rPr>
                <w:rFonts w:ascii="Arial Narrow" w:hAnsi="Arial Narrow"/>
                <w:b/>
                <w:bCs/>
                <w:sz w:val="22"/>
                <w:szCs w:val="22"/>
              </w:rPr>
            </w:pPr>
            <w:r>
              <w:rPr>
                <w:rFonts w:ascii="Arial Narrow" w:hAnsi="Arial Narrow"/>
                <w:b/>
                <w:bCs/>
                <w:sz w:val="22"/>
                <w:szCs w:val="22"/>
              </w:rPr>
              <w:t>Současný stav</w:t>
            </w:r>
          </w:p>
        </w:tc>
      </w:tr>
      <w:tr w:rsidR="008A77D3" w:rsidTr="00597A8D">
        <w:tc>
          <w:tcPr>
            <w:tcW w:w="2802" w:type="dxa"/>
          </w:tcPr>
          <w:p w:rsidR="008A77D3" w:rsidRDefault="008A77D3" w:rsidP="008A77D3">
            <w:pPr>
              <w:ind w:firstLine="0"/>
              <w:jc w:val="left"/>
              <w:rPr>
                <w:rStyle w:val="Zkladntext4"/>
              </w:rPr>
            </w:pPr>
            <w:r>
              <w:rPr>
                <w:rStyle w:val="Zkladntext4"/>
                <w:szCs w:val="22"/>
              </w:rPr>
              <w:t>Výzva 37 -Modernizace zařízení a vyb</w:t>
            </w:r>
            <w:r w:rsidR="00597A8D">
              <w:rPr>
                <w:rStyle w:val="Zkladntext4"/>
                <w:szCs w:val="22"/>
              </w:rPr>
              <w:t>avení odborných učeben</w:t>
            </w:r>
            <w:r w:rsidR="00597A8D">
              <w:rPr>
                <w:rStyle w:val="Zkladntext4"/>
                <w:szCs w:val="22"/>
              </w:rPr>
              <w:br/>
            </w:r>
            <w:r>
              <w:rPr>
                <w:rStyle w:val="Zkladntext4"/>
                <w:szCs w:val="22"/>
              </w:rPr>
              <w:t>žáků</w:t>
            </w:r>
          </w:p>
          <w:p w:rsidR="008A77D3" w:rsidRDefault="008A77D3" w:rsidP="00750D5B">
            <w:pPr>
              <w:pStyle w:val="Zkladntext"/>
              <w:shd w:val="clear" w:color="auto" w:fill="auto"/>
              <w:spacing w:before="0" w:after="0" w:line="210" w:lineRule="exact"/>
              <w:ind w:firstLine="0"/>
              <w:rPr>
                <w:rFonts w:ascii="Arial Narrow" w:hAnsi="Arial Narrow"/>
                <w:b/>
                <w:bCs/>
                <w:sz w:val="22"/>
                <w:szCs w:val="22"/>
              </w:rPr>
            </w:pPr>
          </w:p>
        </w:tc>
        <w:tc>
          <w:tcPr>
            <w:tcW w:w="2693" w:type="dxa"/>
          </w:tcPr>
          <w:p w:rsidR="008A77D3" w:rsidRPr="008A77D3" w:rsidRDefault="008A77D3" w:rsidP="008A77D3">
            <w:pPr>
              <w:pStyle w:val="Zkladntext"/>
              <w:shd w:val="clear" w:color="auto" w:fill="auto"/>
              <w:spacing w:before="0" w:after="0" w:line="210" w:lineRule="exact"/>
              <w:ind w:firstLine="0"/>
              <w:jc w:val="left"/>
              <w:rPr>
                <w:rFonts w:ascii="Arial Narrow" w:hAnsi="Arial Narrow"/>
                <w:bCs/>
                <w:sz w:val="22"/>
                <w:szCs w:val="22"/>
              </w:rPr>
            </w:pPr>
            <w:r w:rsidRPr="008A77D3">
              <w:rPr>
                <w:rFonts w:ascii="Arial Narrow" w:hAnsi="Arial Narrow"/>
                <w:bCs/>
                <w:sz w:val="22"/>
                <w:szCs w:val="22"/>
              </w:rPr>
              <w:t>1. 11. 2019 – 31.</w:t>
            </w:r>
            <w:r w:rsidR="00597A8D">
              <w:rPr>
                <w:rFonts w:ascii="Arial Narrow" w:hAnsi="Arial Narrow"/>
                <w:bCs/>
                <w:sz w:val="22"/>
                <w:szCs w:val="22"/>
              </w:rPr>
              <w:t xml:space="preserve"> </w:t>
            </w:r>
            <w:r w:rsidRPr="008A77D3">
              <w:rPr>
                <w:rFonts w:ascii="Arial Narrow" w:hAnsi="Arial Narrow"/>
                <w:bCs/>
                <w:sz w:val="22"/>
                <w:szCs w:val="22"/>
              </w:rPr>
              <w:t>10.</w:t>
            </w:r>
            <w:r w:rsidR="00597A8D">
              <w:rPr>
                <w:rFonts w:ascii="Arial Narrow" w:hAnsi="Arial Narrow"/>
                <w:bCs/>
                <w:sz w:val="22"/>
                <w:szCs w:val="22"/>
              </w:rPr>
              <w:t xml:space="preserve"> </w:t>
            </w:r>
            <w:r w:rsidRPr="008A77D3">
              <w:rPr>
                <w:rFonts w:ascii="Arial Narrow" w:hAnsi="Arial Narrow"/>
                <w:bCs/>
                <w:sz w:val="22"/>
                <w:szCs w:val="22"/>
              </w:rPr>
              <w:t>2020</w:t>
            </w:r>
          </w:p>
        </w:tc>
        <w:tc>
          <w:tcPr>
            <w:tcW w:w="2126" w:type="dxa"/>
          </w:tcPr>
          <w:p w:rsidR="008A77D3" w:rsidRDefault="000A3353" w:rsidP="00750D5B">
            <w:pPr>
              <w:pStyle w:val="Zkladntext"/>
              <w:shd w:val="clear" w:color="auto" w:fill="auto"/>
              <w:spacing w:before="0" w:after="0" w:line="210" w:lineRule="exact"/>
              <w:ind w:firstLine="0"/>
              <w:rPr>
                <w:rFonts w:ascii="Arial Narrow" w:hAnsi="Arial Narrow"/>
                <w:b/>
                <w:bCs/>
                <w:sz w:val="22"/>
                <w:szCs w:val="22"/>
              </w:rPr>
            </w:pPr>
            <w:r>
              <w:rPr>
                <w:rFonts w:ascii="Arial Narrow" w:hAnsi="Arial Narrow"/>
                <w:b/>
                <w:bCs/>
                <w:sz w:val="22"/>
                <w:szCs w:val="22"/>
              </w:rPr>
              <w:t>2,</w:t>
            </w:r>
            <w:r w:rsidR="008A77D3">
              <w:rPr>
                <w:rFonts w:ascii="Arial Narrow" w:hAnsi="Arial Narrow"/>
                <w:b/>
                <w:bCs/>
                <w:sz w:val="22"/>
                <w:szCs w:val="22"/>
              </w:rPr>
              <w:t xml:space="preserve"> 105. 445,- Kč</w:t>
            </w:r>
          </w:p>
          <w:p w:rsidR="000A3353" w:rsidRDefault="000A3353" w:rsidP="00750D5B">
            <w:pPr>
              <w:pStyle w:val="Zkladntext"/>
              <w:shd w:val="clear" w:color="auto" w:fill="auto"/>
              <w:spacing w:before="0" w:after="0" w:line="210" w:lineRule="exact"/>
              <w:ind w:firstLine="0"/>
              <w:rPr>
                <w:rFonts w:ascii="Arial Narrow" w:hAnsi="Arial Narrow"/>
                <w:b/>
                <w:bCs/>
                <w:sz w:val="22"/>
                <w:szCs w:val="22"/>
              </w:rPr>
            </w:pPr>
          </w:p>
          <w:p w:rsidR="008A77D3" w:rsidRDefault="000A3353" w:rsidP="00750D5B">
            <w:pPr>
              <w:pStyle w:val="Zkladntext"/>
              <w:shd w:val="clear" w:color="auto" w:fill="auto"/>
              <w:spacing w:before="0" w:after="0" w:line="210" w:lineRule="exact"/>
              <w:ind w:firstLine="0"/>
              <w:rPr>
                <w:rFonts w:ascii="Arial Narrow" w:hAnsi="Arial Narrow"/>
                <w:bCs/>
                <w:sz w:val="22"/>
                <w:szCs w:val="22"/>
              </w:rPr>
            </w:pPr>
            <w:r>
              <w:rPr>
                <w:rFonts w:ascii="Arial Narrow" w:hAnsi="Arial Narrow"/>
                <w:bCs/>
                <w:sz w:val="22"/>
                <w:szCs w:val="22"/>
              </w:rPr>
              <w:t>10% financuje škola</w:t>
            </w:r>
          </w:p>
          <w:p w:rsidR="000A3353" w:rsidRDefault="00385199" w:rsidP="00750D5B">
            <w:pPr>
              <w:pStyle w:val="Zkladntext"/>
              <w:shd w:val="clear" w:color="auto" w:fill="auto"/>
              <w:spacing w:before="0" w:after="0" w:line="210" w:lineRule="exact"/>
              <w:ind w:firstLine="0"/>
              <w:rPr>
                <w:rFonts w:ascii="Arial Narrow" w:hAnsi="Arial Narrow"/>
                <w:bCs/>
                <w:sz w:val="22"/>
                <w:szCs w:val="22"/>
              </w:rPr>
            </w:pPr>
            <w:r>
              <w:rPr>
                <w:rFonts w:ascii="Arial Narrow" w:hAnsi="Arial Narrow"/>
                <w:bCs/>
                <w:sz w:val="22"/>
                <w:szCs w:val="22"/>
              </w:rPr>
              <w:t>(</w:t>
            </w:r>
            <w:r w:rsidR="000A3353">
              <w:rPr>
                <w:rFonts w:ascii="Arial Narrow" w:hAnsi="Arial Narrow"/>
                <w:bCs/>
                <w:sz w:val="22"/>
                <w:szCs w:val="22"/>
              </w:rPr>
              <w:t>210. 544,50 Kč)</w:t>
            </w:r>
          </w:p>
          <w:p w:rsidR="000A3353" w:rsidRDefault="000A3353" w:rsidP="00750D5B">
            <w:pPr>
              <w:pStyle w:val="Zkladntext"/>
              <w:shd w:val="clear" w:color="auto" w:fill="auto"/>
              <w:spacing w:before="0" w:after="0" w:line="210" w:lineRule="exact"/>
              <w:ind w:firstLine="0"/>
              <w:rPr>
                <w:rFonts w:ascii="Arial Narrow" w:hAnsi="Arial Narrow"/>
                <w:bCs/>
                <w:sz w:val="22"/>
                <w:szCs w:val="22"/>
              </w:rPr>
            </w:pPr>
          </w:p>
          <w:p w:rsidR="000A3353" w:rsidRDefault="000A3353" w:rsidP="00750D5B">
            <w:pPr>
              <w:pStyle w:val="Zkladntext"/>
              <w:shd w:val="clear" w:color="auto" w:fill="auto"/>
              <w:spacing w:before="0" w:after="0" w:line="210" w:lineRule="exact"/>
              <w:ind w:firstLine="0"/>
              <w:rPr>
                <w:rFonts w:ascii="Arial Narrow" w:hAnsi="Arial Narrow"/>
                <w:bCs/>
                <w:sz w:val="22"/>
                <w:szCs w:val="22"/>
              </w:rPr>
            </w:pPr>
            <w:r>
              <w:rPr>
                <w:rFonts w:ascii="Arial Narrow" w:hAnsi="Arial Narrow"/>
                <w:bCs/>
                <w:sz w:val="22"/>
                <w:szCs w:val="22"/>
              </w:rPr>
              <w:t>50% financuje EU</w:t>
            </w:r>
          </w:p>
          <w:p w:rsidR="000A3353" w:rsidRDefault="000A3353" w:rsidP="00750D5B">
            <w:pPr>
              <w:pStyle w:val="Zkladntext"/>
              <w:shd w:val="clear" w:color="auto" w:fill="auto"/>
              <w:spacing w:before="0" w:after="0" w:line="210" w:lineRule="exact"/>
              <w:ind w:firstLine="0"/>
              <w:rPr>
                <w:rFonts w:ascii="Arial Narrow" w:hAnsi="Arial Narrow"/>
                <w:bCs/>
                <w:sz w:val="22"/>
                <w:szCs w:val="22"/>
              </w:rPr>
            </w:pPr>
            <w:r>
              <w:rPr>
                <w:rFonts w:ascii="Arial Narrow" w:hAnsi="Arial Narrow"/>
                <w:bCs/>
                <w:sz w:val="22"/>
                <w:szCs w:val="22"/>
              </w:rPr>
              <w:t>(1. 052.722,50 Kč)</w:t>
            </w:r>
          </w:p>
          <w:p w:rsidR="000A3353" w:rsidRDefault="000A3353" w:rsidP="00750D5B">
            <w:pPr>
              <w:pStyle w:val="Zkladntext"/>
              <w:shd w:val="clear" w:color="auto" w:fill="auto"/>
              <w:spacing w:before="0" w:after="0" w:line="210" w:lineRule="exact"/>
              <w:ind w:firstLine="0"/>
              <w:rPr>
                <w:rFonts w:ascii="Arial Narrow" w:hAnsi="Arial Narrow"/>
                <w:bCs/>
                <w:sz w:val="22"/>
                <w:szCs w:val="22"/>
              </w:rPr>
            </w:pPr>
          </w:p>
          <w:p w:rsidR="000A3353" w:rsidRDefault="000A3353" w:rsidP="00750D5B">
            <w:pPr>
              <w:pStyle w:val="Zkladntext"/>
              <w:shd w:val="clear" w:color="auto" w:fill="auto"/>
              <w:spacing w:before="0" w:after="0" w:line="210" w:lineRule="exact"/>
              <w:ind w:firstLine="0"/>
              <w:rPr>
                <w:rFonts w:ascii="Arial Narrow" w:hAnsi="Arial Narrow"/>
                <w:bCs/>
                <w:sz w:val="22"/>
                <w:szCs w:val="22"/>
              </w:rPr>
            </w:pPr>
            <w:r>
              <w:rPr>
                <w:rFonts w:ascii="Arial Narrow" w:hAnsi="Arial Narrow"/>
                <w:bCs/>
                <w:sz w:val="22"/>
                <w:szCs w:val="22"/>
              </w:rPr>
              <w:t>40% financuje MHMP</w:t>
            </w:r>
          </w:p>
          <w:p w:rsidR="000A3353" w:rsidRPr="000A3353" w:rsidRDefault="000A3353" w:rsidP="00750D5B">
            <w:pPr>
              <w:pStyle w:val="Zkladntext"/>
              <w:shd w:val="clear" w:color="auto" w:fill="auto"/>
              <w:spacing w:before="0" w:after="0" w:line="210" w:lineRule="exact"/>
              <w:ind w:firstLine="0"/>
              <w:rPr>
                <w:rFonts w:ascii="Arial Narrow" w:hAnsi="Arial Narrow"/>
                <w:bCs/>
                <w:sz w:val="22"/>
                <w:szCs w:val="22"/>
              </w:rPr>
            </w:pPr>
            <w:r>
              <w:rPr>
                <w:rFonts w:ascii="Arial Narrow" w:hAnsi="Arial Narrow"/>
                <w:bCs/>
                <w:sz w:val="22"/>
                <w:szCs w:val="22"/>
              </w:rPr>
              <w:t>(842.178,- Kč)</w:t>
            </w:r>
          </w:p>
        </w:tc>
        <w:tc>
          <w:tcPr>
            <w:tcW w:w="1701" w:type="dxa"/>
          </w:tcPr>
          <w:p w:rsidR="008A77D3" w:rsidRDefault="000A3353" w:rsidP="00750D5B">
            <w:pPr>
              <w:pStyle w:val="Zkladntext"/>
              <w:shd w:val="clear" w:color="auto" w:fill="auto"/>
              <w:spacing w:before="0" w:after="0" w:line="210" w:lineRule="exact"/>
              <w:ind w:firstLine="0"/>
              <w:rPr>
                <w:rFonts w:ascii="Arial Narrow" w:hAnsi="Arial Narrow"/>
                <w:b/>
                <w:bCs/>
                <w:sz w:val="22"/>
                <w:szCs w:val="22"/>
              </w:rPr>
            </w:pPr>
            <w:r>
              <w:rPr>
                <w:rFonts w:ascii="Arial Narrow" w:hAnsi="Arial Narrow"/>
                <w:b/>
                <w:bCs/>
                <w:sz w:val="22"/>
                <w:szCs w:val="22"/>
              </w:rPr>
              <w:t>t</w:t>
            </w:r>
            <w:r w:rsidR="008A77D3">
              <w:rPr>
                <w:rFonts w:ascii="Arial Narrow" w:hAnsi="Arial Narrow"/>
                <w:b/>
                <w:bCs/>
                <w:sz w:val="22"/>
                <w:szCs w:val="22"/>
              </w:rPr>
              <w:t>rvá</w:t>
            </w:r>
          </w:p>
          <w:p w:rsidR="000A3353" w:rsidRDefault="000A3353" w:rsidP="00750D5B">
            <w:pPr>
              <w:pStyle w:val="Zkladntext"/>
              <w:shd w:val="clear" w:color="auto" w:fill="auto"/>
              <w:spacing w:before="0" w:after="0" w:line="210" w:lineRule="exact"/>
              <w:ind w:firstLine="0"/>
              <w:rPr>
                <w:rFonts w:ascii="Arial Narrow" w:hAnsi="Arial Narrow"/>
                <w:b/>
                <w:bCs/>
                <w:sz w:val="22"/>
                <w:szCs w:val="22"/>
              </w:rPr>
            </w:pPr>
          </w:p>
        </w:tc>
      </w:tr>
      <w:tr w:rsidR="008A77D3" w:rsidTr="00597A8D">
        <w:tc>
          <w:tcPr>
            <w:tcW w:w="2802" w:type="dxa"/>
          </w:tcPr>
          <w:p w:rsidR="008A77D3" w:rsidRDefault="000A3353" w:rsidP="00750D5B">
            <w:pPr>
              <w:pStyle w:val="Zkladntext"/>
              <w:shd w:val="clear" w:color="auto" w:fill="auto"/>
              <w:spacing w:before="0" w:after="0" w:line="210" w:lineRule="exact"/>
              <w:ind w:firstLine="0"/>
              <w:rPr>
                <w:rFonts w:ascii="Arial Narrow" w:hAnsi="Arial Narrow"/>
                <w:b/>
                <w:bCs/>
                <w:sz w:val="22"/>
                <w:szCs w:val="22"/>
              </w:rPr>
            </w:pPr>
            <w:r>
              <w:rPr>
                <w:rStyle w:val="Zkladntext4"/>
                <w:szCs w:val="22"/>
              </w:rPr>
              <w:t>Operační program Výzkum, vývoj a vzdělávání (OPVV) – Podpora kvalitního vzdělávání (ŠABLONY II).</w:t>
            </w:r>
          </w:p>
        </w:tc>
        <w:tc>
          <w:tcPr>
            <w:tcW w:w="2693" w:type="dxa"/>
          </w:tcPr>
          <w:p w:rsidR="008A77D3" w:rsidRPr="000A3353" w:rsidRDefault="000A3353" w:rsidP="00597A8D">
            <w:pPr>
              <w:pStyle w:val="Zkladntext"/>
              <w:shd w:val="clear" w:color="auto" w:fill="auto"/>
              <w:spacing w:before="0" w:after="0" w:line="210" w:lineRule="exact"/>
              <w:ind w:firstLine="0"/>
              <w:jc w:val="left"/>
              <w:rPr>
                <w:rFonts w:ascii="Arial Narrow" w:hAnsi="Arial Narrow"/>
                <w:bCs/>
                <w:sz w:val="22"/>
                <w:szCs w:val="22"/>
              </w:rPr>
            </w:pPr>
            <w:r w:rsidRPr="000A3353">
              <w:rPr>
                <w:rFonts w:ascii="Arial Narrow" w:hAnsi="Arial Narrow"/>
                <w:bCs/>
                <w:sz w:val="22"/>
                <w:szCs w:val="22"/>
              </w:rPr>
              <w:t>1.</w:t>
            </w:r>
            <w:r w:rsidR="00597A8D">
              <w:rPr>
                <w:rFonts w:ascii="Arial Narrow" w:hAnsi="Arial Narrow"/>
                <w:bCs/>
                <w:sz w:val="22"/>
                <w:szCs w:val="22"/>
              </w:rPr>
              <w:t xml:space="preserve"> </w:t>
            </w:r>
            <w:r w:rsidRPr="000A3353">
              <w:rPr>
                <w:rFonts w:ascii="Arial Narrow" w:hAnsi="Arial Narrow"/>
                <w:bCs/>
                <w:sz w:val="22"/>
                <w:szCs w:val="22"/>
              </w:rPr>
              <w:t>9.</w:t>
            </w:r>
            <w:r w:rsidR="00597A8D">
              <w:rPr>
                <w:rFonts w:ascii="Arial Narrow" w:hAnsi="Arial Narrow"/>
                <w:bCs/>
                <w:sz w:val="22"/>
                <w:szCs w:val="22"/>
              </w:rPr>
              <w:t xml:space="preserve"> 2019 – 3. </w:t>
            </w:r>
            <w:r w:rsidRPr="000A3353">
              <w:rPr>
                <w:rFonts w:ascii="Arial Narrow" w:hAnsi="Arial Narrow"/>
                <w:bCs/>
                <w:sz w:val="22"/>
                <w:szCs w:val="22"/>
              </w:rPr>
              <w:t>.8</w:t>
            </w:r>
            <w:r w:rsidR="00597A8D">
              <w:rPr>
                <w:rFonts w:ascii="Arial Narrow" w:hAnsi="Arial Narrow"/>
                <w:bCs/>
                <w:sz w:val="22"/>
                <w:szCs w:val="22"/>
              </w:rPr>
              <w:t xml:space="preserve">. </w:t>
            </w:r>
            <w:r w:rsidRPr="000A3353">
              <w:rPr>
                <w:rFonts w:ascii="Arial Narrow" w:hAnsi="Arial Narrow"/>
                <w:bCs/>
                <w:sz w:val="22"/>
                <w:szCs w:val="22"/>
              </w:rPr>
              <w:t>2021</w:t>
            </w:r>
          </w:p>
        </w:tc>
        <w:tc>
          <w:tcPr>
            <w:tcW w:w="2126" w:type="dxa"/>
          </w:tcPr>
          <w:p w:rsidR="008A77D3" w:rsidRDefault="000A3353" w:rsidP="00750D5B">
            <w:pPr>
              <w:pStyle w:val="Zkladntext"/>
              <w:shd w:val="clear" w:color="auto" w:fill="auto"/>
              <w:spacing w:before="0" w:after="0" w:line="210" w:lineRule="exact"/>
              <w:ind w:firstLine="0"/>
              <w:rPr>
                <w:rFonts w:ascii="Arial Narrow" w:hAnsi="Arial Narrow"/>
                <w:b/>
                <w:bCs/>
                <w:sz w:val="22"/>
                <w:szCs w:val="22"/>
              </w:rPr>
            </w:pPr>
            <w:r>
              <w:rPr>
                <w:rFonts w:ascii="Arial Narrow" w:hAnsi="Arial Narrow"/>
                <w:b/>
                <w:bCs/>
                <w:sz w:val="22"/>
                <w:szCs w:val="22"/>
              </w:rPr>
              <w:t>1, 631.714, - Kč</w:t>
            </w:r>
          </w:p>
          <w:p w:rsidR="000A3353" w:rsidRDefault="000A3353" w:rsidP="00750D5B">
            <w:pPr>
              <w:pStyle w:val="Zkladntext"/>
              <w:shd w:val="clear" w:color="auto" w:fill="auto"/>
              <w:spacing w:before="0" w:after="0" w:line="210" w:lineRule="exact"/>
              <w:ind w:firstLine="0"/>
              <w:rPr>
                <w:rFonts w:ascii="Arial Narrow" w:hAnsi="Arial Narrow"/>
                <w:b/>
                <w:bCs/>
                <w:sz w:val="22"/>
                <w:szCs w:val="22"/>
              </w:rPr>
            </w:pPr>
          </w:p>
          <w:p w:rsidR="000A3353" w:rsidRDefault="000A3353" w:rsidP="000A3353">
            <w:pPr>
              <w:pStyle w:val="Zkladntext"/>
              <w:shd w:val="clear" w:color="auto" w:fill="auto"/>
              <w:spacing w:before="0" w:after="0" w:line="210" w:lineRule="exact"/>
              <w:ind w:firstLine="0"/>
              <w:rPr>
                <w:rFonts w:ascii="Arial Narrow" w:hAnsi="Arial Narrow"/>
                <w:bCs/>
                <w:sz w:val="22"/>
                <w:szCs w:val="22"/>
              </w:rPr>
            </w:pPr>
            <w:r>
              <w:rPr>
                <w:rFonts w:ascii="Arial Narrow" w:hAnsi="Arial Narrow"/>
                <w:bCs/>
                <w:sz w:val="22"/>
                <w:szCs w:val="22"/>
              </w:rPr>
              <w:t>50% financuje EU</w:t>
            </w:r>
          </w:p>
          <w:p w:rsidR="000A3353" w:rsidRDefault="000A3353" w:rsidP="000A3353">
            <w:pPr>
              <w:pStyle w:val="Zkladntext"/>
              <w:shd w:val="clear" w:color="auto" w:fill="auto"/>
              <w:spacing w:before="0" w:after="0" w:line="210" w:lineRule="exact"/>
              <w:ind w:firstLine="0"/>
              <w:rPr>
                <w:rFonts w:ascii="Arial Narrow" w:hAnsi="Arial Narrow"/>
                <w:bCs/>
                <w:sz w:val="22"/>
                <w:szCs w:val="22"/>
              </w:rPr>
            </w:pPr>
            <w:r>
              <w:rPr>
                <w:rFonts w:ascii="Arial Narrow" w:hAnsi="Arial Narrow"/>
                <w:bCs/>
                <w:sz w:val="22"/>
                <w:szCs w:val="22"/>
              </w:rPr>
              <w:t>(815. 857,-  Kč)</w:t>
            </w:r>
          </w:p>
          <w:p w:rsidR="000A3353" w:rsidRDefault="000A3353" w:rsidP="00750D5B">
            <w:pPr>
              <w:pStyle w:val="Zkladntext"/>
              <w:shd w:val="clear" w:color="auto" w:fill="auto"/>
              <w:spacing w:before="0" w:after="0" w:line="210" w:lineRule="exact"/>
              <w:ind w:firstLine="0"/>
              <w:rPr>
                <w:rFonts w:ascii="Arial Narrow" w:hAnsi="Arial Narrow"/>
                <w:b/>
                <w:bCs/>
                <w:sz w:val="22"/>
                <w:szCs w:val="22"/>
              </w:rPr>
            </w:pPr>
          </w:p>
          <w:p w:rsidR="000A3353" w:rsidRDefault="000A3353" w:rsidP="000A3353">
            <w:pPr>
              <w:pStyle w:val="Zkladntext"/>
              <w:shd w:val="clear" w:color="auto" w:fill="auto"/>
              <w:spacing w:before="0" w:after="0" w:line="210" w:lineRule="exact"/>
              <w:ind w:firstLine="0"/>
              <w:rPr>
                <w:rFonts w:ascii="Arial Narrow" w:hAnsi="Arial Narrow"/>
                <w:bCs/>
                <w:sz w:val="22"/>
                <w:szCs w:val="22"/>
              </w:rPr>
            </w:pPr>
            <w:r>
              <w:rPr>
                <w:rFonts w:ascii="Arial Narrow" w:hAnsi="Arial Narrow"/>
                <w:bCs/>
                <w:sz w:val="22"/>
                <w:szCs w:val="22"/>
              </w:rPr>
              <w:t>50% financuje MHMP</w:t>
            </w:r>
          </w:p>
          <w:p w:rsidR="000A3353" w:rsidRDefault="000A3353" w:rsidP="000A3353">
            <w:pPr>
              <w:pStyle w:val="Zkladntext"/>
              <w:shd w:val="clear" w:color="auto" w:fill="auto"/>
              <w:spacing w:before="0" w:after="0" w:line="210" w:lineRule="exact"/>
              <w:ind w:firstLine="0"/>
              <w:rPr>
                <w:rFonts w:ascii="Arial Narrow" w:hAnsi="Arial Narrow"/>
                <w:bCs/>
                <w:sz w:val="22"/>
                <w:szCs w:val="22"/>
              </w:rPr>
            </w:pPr>
            <w:r>
              <w:rPr>
                <w:rFonts w:ascii="Arial Narrow" w:hAnsi="Arial Narrow"/>
                <w:bCs/>
                <w:sz w:val="22"/>
                <w:szCs w:val="22"/>
              </w:rPr>
              <w:t>(815. 857,-  Kč)</w:t>
            </w:r>
          </w:p>
          <w:p w:rsidR="000A3353" w:rsidRDefault="000A3353" w:rsidP="00750D5B">
            <w:pPr>
              <w:pStyle w:val="Zkladntext"/>
              <w:shd w:val="clear" w:color="auto" w:fill="auto"/>
              <w:spacing w:before="0" w:after="0" w:line="210" w:lineRule="exact"/>
              <w:ind w:firstLine="0"/>
              <w:rPr>
                <w:rFonts w:ascii="Arial Narrow" w:hAnsi="Arial Narrow"/>
                <w:b/>
                <w:bCs/>
                <w:sz w:val="22"/>
                <w:szCs w:val="22"/>
              </w:rPr>
            </w:pPr>
          </w:p>
        </w:tc>
        <w:tc>
          <w:tcPr>
            <w:tcW w:w="1701" w:type="dxa"/>
          </w:tcPr>
          <w:p w:rsidR="008A77D3" w:rsidRDefault="000A3353" w:rsidP="00750D5B">
            <w:pPr>
              <w:pStyle w:val="Zkladntext"/>
              <w:shd w:val="clear" w:color="auto" w:fill="auto"/>
              <w:spacing w:before="0" w:after="0" w:line="210" w:lineRule="exact"/>
              <w:ind w:firstLine="0"/>
              <w:rPr>
                <w:rFonts w:ascii="Arial Narrow" w:hAnsi="Arial Narrow"/>
                <w:b/>
                <w:bCs/>
                <w:sz w:val="22"/>
                <w:szCs w:val="22"/>
              </w:rPr>
            </w:pPr>
            <w:r>
              <w:rPr>
                <w:rFonts w:ascii="Arial Narrow" w:hAnsi="Arial Narrow"/>
                <w:b/>
                <w:bCs/>
                <w:sz w:val="22"/>
                <w:szCs w:val="22"/>
              </w:rPr>
              <w:t>trvá</w:t>
            </w:r>
          </w:p>
        </w:tc>
      </w:tr>
      <w:tr w:rsidR="008A77D3" w:rsidTr="00597A8D">
        <w:tc>
          <w:tcPr>
            <w:tcW w:w="2802" w:type="dxa"/>
          </w:tcPr>
          <w:p w:rsidR="000A3353" w:rsidRDefault="000A3353" w:rsidP="000A3353">
            <w:pPr>
              <w:ind w:firstLine="0"/>
              <w:rPr>
                <w:rStyle w:val="Zkladntext4"/>
              </w:rPr>
            </w:pPr>
            <w:r>
              <w:rPr>
                <w:rStyle w:val="Zkladntext4"/>
                <w:szCs w:val="22"/>
              </w:rPr>
              <w:t>Operační program Praha – pól růstu ČR, název výzvy: Začleňování a podpora žáků s OMJ</w:t>
            </w:r>
          </w:p>
          <w:p w:rsidR="008A77D3" w:rsidRDefault="008A77D3" w:rsidP="00750D5B">
            <w:pPr>
              <w:pStyle w:val="Zkladntext"/>
              <w:shd w:val="clear" w:color="auto" w:fill="auto"/>
              <w:spacing w:before="0" w:after="0" w:line="210" w:lineRule="exact"/>
              <w:ind w:firstLine="0"/>
              <w:rPr>
                <w:rFonts w:ascii="Arial Narrow" w:hAnsi="Arial Narrow"/>
                <w:b/>
                <w:bCs/>
                <w:sz w:val="22"/>
                <w:szCs w:val="22"/>
              </w:rPr>
            </w:pPr>
          </w:p>
        </w:tc>
        <w:tc>
          <w:tcPr>
            <w:tcW w:w="2693" w:type="dxa"/>
          </w:tcPr>
          <w:p w:rsidR="008A77D3" w:rsidRDefault="000A3353" w:rsidP="00597A8D">
            <w:pPr>
              <w:pStyle w:val="Zkladntext"/>
              <w:shd w:val="clear" w:color="auto" w:fill="auto"/>
              <w:spacing w:before="0" w:after="0" w:line="210" w:lineRule="exact"/>
              <w:ind w:firstLine="0"/>
              <w:rPr>
                <w:rFonts w:ascii="Arial Narrow" w:hAnsi="Arial Narrow"/>
                <w:b/>
                <w:bCs/>
                <w:sz w:val="22"/>
                <w:szCs w:val="22"/>
              </w:rPr>
            </w:pPr>
            <w:r>
              <w:rPr>
                <w:rFonts w:ascii="Arial Narrow" w:hAnsi="Arial Narrow"/>
                <w:bCs/>
                <w:sz w:val="22"/>
                <w:szCs w:val="22"/>
              </w:rPr>
              <w:t>1.</w:t>
            </w:r>
            <w:r w:rsidR="00597A8D">
              <w:rPr>
                <w:rFonts w:ascii="Arial Narrow" w:hAnsi="Arial Narrow"/>
                <w:bCs/>
                <w:sz w:val="22"/>
                <w:szCs w:val="22"/>
              </w:rPr>
              <w:t xml:space="preserve"> </w:t>
            </w:r>
            <w:r>
              <w:rPr>
                <w:rFonts w:ascii="Arial Narrow" w:hAnsi="Arial Narrow"/>
                <w:bCs/>
                <w:sz w:val="22"/>
                <w:szCs w:val="22"/>
              </w:rPr>
              <w:t>7</w:t>
            </w:r>
            <w:r w:rsidR="00597A8D">
              <w:rPr>
                <w:rFonts w:ascii="Arial Narrow" w:hAnsi="Arial Narrow"/>
                <w:bCs/>
                <w:sz w:val="22"/>
                <w:szCs w:val="22"/>
              </w:rPr>
              <w:t xml:space="preserve"> </w:t>
            </w:r>
            <w:r w:rsidRPr="000A3353">
              <w:rPr>
                <w:rFonts w:ascii="Arial Narrow" w:hAnsi="Arial Narrow"/>
                <w:bCs/>
                <w:sz w:val="22"/>
                <w:szCs w:val="22"/>
              </w:rPr>
              <w:t>.2019 – 31.</w:t>
            </w:r>
            <w:r w:rsidR="00597A8D">
              <w:rPr>
                <w:rFonts w:ascii="Arial Narrow" w:hAnsi="Arial Narrow"/>
                <w:bCs/>
                <w:sz w:val="22"/>
                <w:szCs w:val="22"/>
              </w:rPr>
              <w:t xml:space="preserve"> </w:t>
            </w:r>
            <w:r>
              <w:rPr>
                <w:rFonts w:ascii="Arial Narrow" w:hAnsi="Arial Narrow"/>
                <w:bCs/>
                <w:sz w:val="22"/>
                <w:szCs w:val="22"/>
              </w:rPr>
              <w:t>12</w:t>
            </w:r>
            <w:r w:rsidRPr="000A3353">
              <w:rPr>
                <w:rFonts w:ascii="Arial Narrow" w:hAnsi="Arial Narrow"/>
                <w:bCs/>
                <w:sz w:val="22"/>
                <w:szCs w:val="22"/>
              </w:rPr>
              <w:t>.</w:t>
            </w:r>
            <w:r w:rsidR="00597A8D">
              <w:rPr>
                <w:rFonts w:ascii="Arial Narrow" w:hAnsi="Arial Narrow"/>
                <w:bCs/>
                <w:sz w:val="22"/>
                <w:szCs w:val="22"/>
              </w:rPr>
              <w:t xml:space="preserve"> </w:t>
            </w:r>
            <w:r w:rsidRPr="000A3353">
              <w:rPr>
                <w:rFonts w:ascii="Arial Narrow" w:hAnsi="Arial Narrow"/>
                <w:bCs/>
                <w:sz w:val="22"/>
                <w:szCs w:val="22"/>
              </w:rPr>
              <w:t>2021</w:t>
            </w:r>
          </w:p>
        </w:tc>
        <w:tc>
          <w:tcPr>
            <w:tcW w:w="2126" w:type="dxa"/>
          </w:tcPr>
          <w:p w:rsidR="008A77D3" w:rsidRDefault="000A3353" w:rsidP="00750D5B">
            <w:pPr>
              <w:pStyle w:val="Zkladntext"/>
              <w:shd w:val="clear" w:color="auto" w:fill="auto"/>
              <w:spacing w:before="0" w:after="0" w:line="210" w:lineRule="exact"/>
              <w:ind w:firstLine="0"/>
              <w:rPr>
                <w:rFonts w:ascii="Arial Narrow" w:hAnsi="Arial Narrow"/>
                <w:b/>
                <w:bCs/>
                <w:sz w:val="22"/>
                <w:szCs w:val="22"/>
              </w:rPr>
            </w:pPr>
            <w:r>
              <w:rPr>
                <w:rFonts w:ascii="Arial Narrow" w:hAnsi="Arial Narrow"/>
                <w:b/>
                <w:bCs/>
                <w:sz w:val="22"/>
                <w:szCs w:val="22"/>
              </w:rPr>
              <w:t>1, 232. 516,-Kč</w:t>
            </w:r>
          </w:p>
          <w:p w:rsidR="000A3353" w:rsidRDefault="000A3353" w:rsidP="00750D5B">
            <w:pPr>
              <w:pStyle w:val="Zkladntext"/>
              <w:shd w:val="clear" w:color="auto" w:fill="auto"/>
              <w:spacing w:before="0" w:after="0" w:line="210" w:lineRule="exact"/>
              <w:ind w:firstLine="0"/>
              <w:rPr>
                <w:rFonts w:ascii="Arial Narrow" w:hAnsi="Arial Narrow"/>
                <w:b/>
                <w:bCs/>
                <w:sz w:val="22"/>
                <w:szCs w:val="22"/>
              </w:rPr>
            </w:pPr>
          </w:p>
          <w:p w:rsidR="000A3353" w:rsidRDefault="000A3353" w:rsidP="000A3353">
            <w:pPr>
              <w:pStyle w:val="Zkladntext"/>
              <w:shd w:val="clear" w:color="auto" w:fill="auto"/>
              <w:spacing w:before="0" w:after="0" w:line="210" w:lineRule="exact"/>
              <w:ind w:firstLine="0"/>
              <w:rPr>
                <w:rFonts w:ascii="Arial Narrow" w:hAnsi="Arial Narrow"/>
                <w:bCs/>
                <w:sz w:val="22"/>
                <w:szCs w:val="22"/>
              </w:rPr>
            </w:pPr>
            <w:r>
              <w:rPr>
                <w:rFonts w:ascii="Arial Narrow" w:hAnsi="Arial Narrow"/>
                <w:bCs/>
                <w:sz w:val="22"/>
                <w:szCs w:val="22"/>
              </w:rPr>
              <w:t>50% financuje EU</w:t>
            </w:r>
          </w:p>
          <w:p w:rsidR="000A3353" w:rsidRDefault="000A3353" w:rsidP="000A3353">
            <w:pPr>
              <w:pStyle w:val="Zkladntext"/>
              <w:shd w:val="clear" w:color="auto" w:fill="auto"/>
              <w:spacing w:before="0" w:after="0" w:line="210" w:lineRule="exact"/>
              <w:ind w:firstLine="0"/>
              <w:rPr>
                <w:rFonts w:ascii="Arial Narrow" w:hAnsi="Arial Narrow"/>
                <w:bCs/>
                <w:sz w:val="22"/>
                <w:szCs w:val="22"/>
              </w:rPr>
            </w:pPr>
            <w:r>
              <w:rPr>
                <w:rFonts w:ascii="Arial Narrow" w:hAnsi="Arial Narrow"/>
                <w:bCs/>
                <w:sz w:val="22"/>
                <w:szCs w:val="22"/>
              </w:rPr>
              <w:t>(616 258,-  Kč)</w:t>
            </w:r>
          </w:p>
          <w:p w:rsidR="000A3353" w:rsidRDefault="000A3353" w:rsidP="000A3353">
            <w:pPr>
              <w:pStyle w:val="Zkladntext"/>
              <w:shd w:val="clear" w:color="auto" w:fill="auto"/>
              <w:spacing w:before="0" w:after="0" w:line="210" w:lineRule="exact"/>
              <w:ind w:firstLine="0"/>
              <w:rPr>
                <w:rFonts w:ascii="Arial Narrow" w:hAnsi="Arial Narrow"/>
                <w:b/>
                <w:bCs/>
                <w:sz w:val="22"/>
                <w:szCs w:val="22"/>
              </w:rPr>
            </w:pPr>
          </w:p>
          <w:p w:rsidR="000A3353" w:rsidRDefault="000A3353" w:rsidP="000A3353">
            <w:pPr>
              <w:pStyle w:val="Zkladntext"/>
              <w:shd w:val="clear" w:color="auto" w:fill="auto"/>
              <w:spacing w:before="0" w:after="0" w:line="210" w:lineRule="exact"/>
              <w:ind w:firstLine="0"/>
              <w:rPr>
                <w:rFonts w:ascii="Arial Narrow" w:hAnsi="Arial Narrow"/>
                <w:bCs/>
                <w:sz w:val="22"/>
                <w:szCs w:val="22"/>
              </w:rPr>
            </w:pPr>
            <w:r>
              <w:rPr>
                <w:rFonts w:ascii="Arial Narrow" w:hAnsi="Arial Narrow"/>
                <w:bCs/>
                <w:sz w:val="22"/>
                <w:szCs w:val="22"/>
              </w:rPr>
              <w:t>50% financuje MHMP</w:t>
            </w:r>
          </w:p>
          <w:p w:rsidR="000A3353" w:rsidRDefault="000A3353" w:rsidP="000A3353">
            <w:pPr>
              <w:pStyle w:val="Zkladntext"/>
              <w:shd w:val="clear" w:color="auto" w:fill="auto"/>
              <w:spacing w:before="0" w:after="0" w:line="210" w:lineRule="exact"/>
              <w:ind w:firstLine="0"/>
              <w:rPr>
                <w:rFonts w:ascii="Arial Narrow" w:hAnsi="Arial Narrow"/>
                <w:bCs/>
                <w:sz w:val="22"/>
                <w:szCs w:val="22"/>
              </w:rPr>
            </w:pPr>
            <w:r>
              <w:rPr>
                <w:rFonts w:ascii="Arial Narrow" w:hAnsi="Arial Narrow"/>
                <w:bCs/>
                <w:sz w:val="22"/>
                <w:szCs w:val="22"/>
              </w:rPr>
              <w:t>(616 258,-  Kč)</w:t>
            </w:r>
          </w:p>
          <w:p w:rsidR="000A3353" w:rsidRDefault="000A3353" w:rsidP="00750D5B">
            <w:pPr>
              <w:pStyle w:val="Zkladntext"/>
              <w:shd w:val="clear" w:color="auto" w:fill="auto"/>
              <w:spacing w:before="0" w:after="0" w:line="210" w:lineRule="exact"/>
              <w:ind w:firstLine="0"/>
              <w:rPr>
                <w:rFonts w:ascii="Arial Narrow" w:hAnsi="Arial Narrow"/>
                <w:b/>
                <w:bCs/>
                <w:sz w:val="22"/>
                <w:szCs w:val="22"/>
              </w:rPr>
            </w:pPr>
          </w:p>
        </w:tc>
        <w:tc>
          <w:tcPr>
            <w:tcW w:w="1701" w:type="dxa"/>
          </w:tcPr>
          <w:p w:rsidR="008A77D3" w:rsidRDefault="000A3353" w:rsidP="00750D5B">
            <w:pPr>
              <w:pStyle w:val="Zkladntext"/>
              <w:shd w:val="clear" w:color="auto" w:fill="auto"/>
              <w:spacing w:before="0" w:after="0" w:line="210" w:lineRule="exact"/>
              <w:ind w:firstLine="0"/>
              <w:rPr>
                <w:rFonts w:ascii="Arial Narrow" w:hAnsi="Arial Narrow"/>
                <w:b/>
                <w:bCs/>
                <w:sz w:val="22"/>
                <w:szCs w:val="22"/>
              </w:rPr>
            </w:pPr>
            <w:r>
              <w:rPr>
                <w:rFonts w:ascii="Arial Narrow" w:hAnsi="Arial Narrow"/>
                <w:b/>
                <w:bCs/>
                <w:sz w:val="22"/>
                <w:szCs w:val="22"/>
              </w:rPr>
              <w:t>trvá</w:t>
            </w:r>
          </w:p>
        </w:tc>
      </w:tr>
    </w:tbl>
    <w:p w:rsidR="007B090C" w:rsidRDefault="007B090C" w:rsidP="00750D5B">
      <w:pPr>
        <w:pStyle w:val="Zkladntext"/>
        <w:shd w:val="clear" w:color="auto" w:fill="auto"/>
        <w:spacing w:before="0" w:after="0" w:line="210" w:lineRule="exact"/>
        <w:ind w:firstLine="0"/>
        <w:rPr>
          <w:rFonts w:ascii="Arial Narrow" w:hAnsi="Arial Narrow"/>
          <w:b/>
          <w:bCs/>
          <w:sz w:val="22"/>
          <w:szCs w:val="22"/>
        </w:rPr>
      </w:pPr>
    </w:p>
    <w:p w:rsidR="000A3353" w:rsidRPr="00385199" w:rsidRDefault="00597A8D" w:rsidP="00385199">
      <w:pPr>
        <w:pStyle w:val="Nadpis3"/>
        <w:keepNext/>
        <w:keepLines/>
        <w:shd w:val="clear" w:color="auto" w:fill="auto"/>
        <w:tabs>
          <w:tab w:val="left" w:pos="426"/>
        </w:tabs>
        <w:spacing w:before="0" w:after="120" w:line="274" w:lineRule="exact"/>
        <w:ind w:firstLine="0"/>
        <w:rPr>
          <w:rFonts w:cs="Arial"/>
        </w:rPr>
      </w:pPr>
      <w:r w:rsidRPr="00385199">
        <w:rPr>
          <w:rFonts w:cs="Arial"/>
        </w:rPr>
        <w:t>30</w:t>
      </w:r>
      <w:r w:rsidRPr="00385199">
        <w:rPr>
          <w:rFonts w:cs="Arial"/>
        </w:rPr>
        <w:tab/>
      </w:r>
      <w:r w:rsidR="000A3353" w:rsidRPr="00385199">
        <w:rPr>
          <w:rFonts w:cs="Arial"/>
        </w:rPr>
        <w:t xml:space="preserve"> Základní údaje o hospodaření školy (za kalendářní rok)</w:t>
      </w:r>
    </w:p>
    <w:p w:rsidR="000A3353" w:rsidRPr="00597A8D" w:rsidRDefault="000A3353" w:rsidP="00597A8D">
      <w:pPr>
        <w:jc w:val="left"/>
        <w:rPr>
          <w:rFonts w:cs="Arial"/>
        </w:rPr>
      </w:pPr>
      <w:r w:rsidRPr="00597A8D">
        <w:rPr>
          <w:rFonts w:cs="Arial"/>
        </w:rPr>
        <w:t>Viz příloha 1 a 2.</w:t>
      </w:r>
    </w:p>
    <w:p w:rsidR="000A3353" w:rsidRPr="00385199" w:rsidRDefault="00597A8D" w:rsidP="00385199">
      <w:pPr>
        <w:pStyle w:val="Nadpis3"/>
        <w:keepNext/>
        <w:keepLines/>
        <w:shd w:val="clear" w:color="auto" w:fill="auto"/>
        <w:tabs>
          <w:tab w:val="left" w:pos="426"/>
        </w:tabs>
        <w:spacing w:before="0" w:after="120" w:line="274" w:lineRule="exact"/>
        <w:ind w:firstLine="0"/>
        <w:rPr>
          <w:rFonts w:cs="Arial"/>
        </w:rPr>
      </w:pPr>
      <w:r w:rsidRPr="00385199">
        <w:rPr>
          <w:rFonts w:cs="Arial"/>
        </w:rPr>
        <w:t>31.</w:t>
      </w:r>
      <w:r w:rsidRPr="00385199">
        <w:rPr>
          <w:rFonts w:cs="Arial"/>
        </w:rPr>
        <w:tab/>
      </w:r>
      <w:r w:rsidR="000A3353" w:rsidRPr="00385199">
        <w:rPr>
          <w:rFonts w:cs="Arial"/>
        </w:rPr>
        <w:t>Informace o výsledcích dalších kontrol provedených ve škole</w:t>
      </w:r>
    </w:p>
    <w:p w:rsidR="000A3353" w:rsidRPr="00597A8D" w:rsidRDefault="000A3353" w:rsidP="00597A8D">
      <w:pPr>
        <w:jc w:val="left"/>
        <w:rPr>
          <w:rFonts w:cs="Arial"/>
        </w:rPr>
      </w:pPr>
      <w:r w:rsidRPr="00597A8D">
        <w:rPr>
          <w:rFonts w:cs="Arial"/>
        </w:rPr>
        <w:t>V letošním roce proběhly mimořádná veřejnosprávní kontrola na místě z MČ Praha 4 – hospodaření s movitým majetkem za období 2018 - 2019.</w:t>
      </w:r>
    </w:p>
    <w:p w:rsidR="008A77D3" w:rsidRPr="000A3353" w:rsidRDefault="008A77D3" w:rsidP="000A3353">
      <w:pPr>
        <w:rPr>
          <w:szCs w:val="22"/>
        </w:rPr>
      </w:pPr>
    </w:p>
    <w:p w:rsidR="002A76DD" w:rsidRPr="00385199" w:rsidRDefault="007B090C" w:rsidP="00385199">
      <w:pPr>
        <w:pStyle w:val="Nadpis3"/>
        <w:keepNext/>
        <w:keepLines/>
        <w:shd w:val="clear" w:color="auto" w:fill="auto"/>
        <w:tabs>
          <w:tab w:val="left" w:pos="426"/>
        </w:tabs>
        <w:spacing w:before="0" w:after="120" w:line="274" w:lineRule="exact"/>
        <w:ind w:firstLine="0"/>
        <w:rPr>
          <w:rFonts w:cs="Arial"/>
        </w:rPr>
      </w:pPr>
      <w:r w:rsidRPr="00385199">
        <w:rPr>
          <w:rFonts w:cs="Arial"/>
        </w:rPr>
        <w:t>32</w:t>
      </w:r>
      <w:r w:rsidR="00597A8D" w:rsidRPr="00385199">
        <w:rPr>
          <w:rFonts w:cs="Arial"/>
        </w:rPr>
        <w:t>.</w:t>
      </w:r>
      <w:r w:rsidR="00597A8D" w:rsidRPr="00385199">
        <w:rPr>
          <w:rFonts w:cs="Arial"/>
        </w:rPr>
        <w:tab/>
      </w:r>
      <w:r w:rsidR="002A76DD" w:rsidRPr="00385199">
        <w:rPr>
          <w:rFonts w:cs="Arial"/>
        </w:rPr>
        <w:t>Údaje o spolupráci s odborovými organizacemi, organizacemi zaměstnavatelů a d</w:t>
      </w:r>
      <w:r w:rsidR="00597A8D" w:rsidRPr="00385199">
        <w:rPr>
          <w:rFonts w:cs="Arial"/>
        </w:rPr>
        <w:t>alšími partnery při plnění úkol</w:t>
      </w:r>
      <w:r w:rsidR="002A76DD" w:rsidRPr="00385199">
        <w:rPr>
          <w:rFonts w:cs="Arial"/>
        </w:rPr>
        <w:t xml:space="preserve"> ve vzdělávání</w:t>
      </w:r>
    </w:p>
    <w:p w:rsidR="002A76DD" w:rsidRDefault="002A76DD" w:rsidP="00597A8D">
      <w:pPr>
        <w:jc w:val="left"/>
        <w:rPr>
          <w:rFonts w:cs="Arial"/>
        </w:rPr>
      </w:pPr>
      <w:r w:rsidRPr="00597A8D">
        <w:rPr>
          <w:rFonts w:cs="Arial"/>
        </w:rPr>
        <w:t>Na naší škole je ZOOS. Spolupr</w:t>
      </w:r>
      <w:r w:rsidR="00C01F56" w:rsidRPr="00597A8D">
        <w:rPr>
          <w:rFonts w:cs="Arial"/>
        </w:rPr>
        <w:t>áce se ZOOS je výborná. Proběhly 3</w:t>
      </w:r>
      <w:r w:rsidRPr="00597A8D">
        <w:rPr>
          <w:rFonts w:cs="Arial"/>
        </w:rPr>
        <w:t xml:space="preserve"> s</w:t>
      </w:r>
      <w:r w:rsidR="003F3C17" w:rsidRPr="00597A8D">
        <w:rPr>
          <w:rFonts w:cs="Arial"/>
        </w:rPr>
        <w:t>chůz</w:t>
      </w:r>
      <w:r w:rsidRPr="00597A8D">
        <w:rPr>
          <w:rFonts w:cs="Arial"/>
        </w:rPr>
        <w:t>k</w:t>
      </w:r>
      <w:r w:rsidR="003F3C17" w:rsidRPr="00597A8D">
        <w:rPr>
          <w:rFonts w:cs="Arial"/>
        </w:rPr>
        <w:t>y</w:t>
      </w:r>
      <w:r w:rsidRPr="00597A8D">
        <w:rPr>
          <w:rFonts w:cs="Arial"/>
        </w:rPr>
        <w:t xml:space="preserve"> s veden</w:t>
      </w:r>
      <w:r w:rsidR="00597A8D">
        <w:rPr>
          <w:rFonts w:cs="Arial"/>
        </w:rPr>
        <w:t xml:space="preserve">ím školy a výborem ZOOS. </w:t>
      </w:r>
      <w:r w:rsidRPr="00597A8D">
        <w:rPr>
          <w:rFonts w:cs="Arial"/>
        </w:rPr>
        <w:t>Jednání v pozitivní atmosféře, otevřenost a konstruktivnost.</w:t>
      </w:r>
    </w:p>
    <w:p w:rsidR="00597A8D" w:rsidRPr="00597A8D" w:rsidRDefault="00597A8D" w:rsidP="00597A8D">
      <w:pPr>
        <w:jc w:val="left"/>
        <w:rPr>
          <w:rFonts w:cs="Arial"/>
        </w:rPr>
      </w:pPr>
    </w:p>
    <w:bookmarkEnd w:id="22"/>
    <w:p w:rsidR="00A7790B" w:rsidRPr="00223408" w:rsidRDefault="008649D2" w:rsidP="00E00FE1">
      <w:pPr>
        <w:pStyle w:val="Zkladntext"/>
        <w:shd w:val="clear" w:color="auto" w:fill="auto"/>
        <w:spacing w:before="0" w:after="240" w:line="210" w:lineRule="exact"/>
        <w:ind w:firstLine="0"/>
        <w:rPr>
          <w:rFonts w:ascii="Arial Narrow" w:hAnsi="Arial Narrow"/>
          <w:b/>
          <w:sz w:val="22"/>
          <w:szCs w:val="22"/>
        </w:rPr>
      </w:pPr>
      <w:r w:rsidRPr="00223408">
        <w:rPr>
          <w:rFonts w:ascii="Arial Narrow" w:hAnsi="Arial Narrow"/>
          <w:b/>
          <w:sz w:val="22"/>
          <w:szCs w:val="22"/>
        </w:rPr>
        <w:t xml:space="preserve">Výroční zpráva byla schválena </w:t>
      </w:r>
      <w:r w:rsidR="00B11171" w:rsidRPr="00223408">
        <w:rPr>
          <w:rFonts w:ascii="Arial Narrow" w:hAnsi="Arial Narrow"/>
          <w:b/>
          <w:sz w:val="22"/>
          <w:szCs w:val="22"/>
        </w:rPr>
        <w:t>Š</w:t>
      </w:r>
      <w:r w:rsidRPr="00223408">
        <w:rPr>
          <w:rFonts w:ascii="Arial Narrow" w:hAnsi="Arial Narrow"/>
          <w:b/>
          <w:sz w:val="22"/>
          <w:szCs w:val="22"/>
        </w:rPr>
        <w:t>kolsk</w:t>
      </w:r>
      <w:r w:rsidR="00C427D1" w:rsidRPr="00223408">
        <w:rPr>
          <w:rFonts w:ascii="Arial Narrow" w:hAnsi="Arial Narrow"/>
          <w:b/>
          <w:sz w:val="22"/>
          <w:szCs w:val="22"/>
        </w:rPr>
        <w:t>ou radou při ZŠ Poláčkova dne</w:t>
      </w:r>
      <w:r w:rsidR="00A7790B" w:rsidRPr="00223408">
        <w:rPr>
          <w:rFonts w:ascii="Arial Narrow" w:hAnsi="Arial Narrow"/>
          <w:b/>
          <w:sz w:val="22"/>
          <w:szCs w:val="22"/>
        </w:rPr>
        <w:t>:</w:t>
      </w:r>
      <w:r w:rsidR="0024795A" w:rsidRPr="00223408">
        <w:rPr>
          <w:rFonts w:ascii="Arial Narrow" w:hAnsi="Arial Narrow"/>
          <w:b/>
          <w:sz w:val="22"/>
          <w:szCs w:val="22"/>
        </w:rPr>
        <w:t xml:space="preserve"> </w:t>
      </w:r>
      <w:r w:rsidR="003F3C17">
        <w:rPr>
          <w:rFonts w:ascii="Arial Narrow" w:hAnsi="Arial Narrow"/>
          <w:b/>
          <w:sz w:val="22"/>
          <w:szCs w:val="22"/>
        </w:rPr>
        <w:t>3</w:t>
      </w:r>
      <w:r w:rsidR="00597A8D">
        <w:rPr>
          <w:rFonts w:ascii="Arial Narrow" w:hAnsi="Arial Narrow"/>
          <w:b/>
          <w:sz w:val="22"/>
          <w:szCs w:val="22"/>
        </w:rPr>
        <w:t xml:space="preserve">. </w:t>
      </w:r>
      <w:r w:rsidR="003F3C17">
        <w:rPr>
          <w:rFonts w:ascii="Arial Narrow" w:hAnsi="Arial Narrow"/>
          <w:b/>
          <w:sz w:val="22"/>
          <w:szCs w:val="22"/>
        </w:rPr>
        <w:t>9</w:t>
      </w:r>
      <w:r w:rsidR="00597A8D">
        <w:rPr>
          <w:rFonts w:ascii="Arial Narrow" w:hAnsi="Arial Narrow"/>
          <w:b/>
          <w:sz w:val="22"/>
          <w:szCs w:val="22"/>
        </w:rPr>
        <w:t>.</w:t>
      </w:r>
      <w:r w:rsidR="000A3353">
        <w:rPr>
          <w:rFonts w:ascii="Arial Narrow" w:hAnsi="Arial Narrow"/>
          <w:b/>
          <w:sz w:val="22"/>
          <w:szCs w:val="22"/>
        </w:rPr>
        <w:t xml:space="preserve"> </w:t>
      </w:r>
      <w:r w:rsidR="00961EA4">
        <w:rPr>
          <w:rFonts w:ascii="Arial Narrow" w:hAnsi="Arial Narrow"/>
          <w:b/>
          <w:sz w:val="22"/>
          <w:szCs w:val="22"/>
        </w:rPr>
        <w:t>20</w:t>
      </w:r>
      <w:r w:rsidR="000A3353">
        <w:rPr>
          <w:rFonts w:ascii="Arial Narrow" w:hAnsi="Arial Narrow"/>
          <w:b/>
          <w:sz w:val="22"/>
          <w:szCs w:val="22"/>
        </w:rPr>
        <w:t>20</w:t>
      </w:r>
    </w:p>
    <w:p w:rsidR="00E00FE1" w:rsidRDefault="00E00FE1" w:rsidP="0028585D">
      <w:pPr>
        <w:pStyle w:val="Zkladntext"/>
        <w:shd w:val="clear" w:color="auto" w:fill="auto"/>
        <w:spacing w:before="0" w:after="240" w:line="210" w:lineRule="exact"/>
        <w:ind w:firstLine="0"/>
        <w:rPr>
          <w:rFonts w:ascii="Arial Narrow" w:hAnsi="Arial Narrow"/>
          <w:sz w:val="22"/>
          <w:szCs w:val="22"/>
        </w:rPr>
      </w:pPr>
    </w:p>
    <w:p w:rsidR="008649D2" w:rsidRPr="0099268D" w:rsidRDefault="00BC3A52" w:rsidP="00D42DB9">
      <w:pPr>
        <w:pStyle w:val="Zkladntext"/>
        <w:shd w:val="clear" w:color="auto" w:fill="auto"/>
        <w:spacing w:before="0" w:after="240" w:line="210" w:lineRule="exact"/>
        <w:ind w:right="1416" w:firstLine="0"/>
        <w:jc w:val="right"/>
        <w:rPr>
          <w:rFonts w:ascii="Arial Narrow" w:hAnsi="Arial Narrow"/>
          <w:sz w:val="22"/>
          <w:szCs w:val="22"/>
        </w:rPr>
      </w:pPr>
      <w:r>
        <w:rPr>
          <w:rFonts w:ascii="Arial Narrow" w:hAnsi="Arial Narrow"/>
          <w:sz w:val="22"/>
          <w:szCs w:val="22"/>
        </w:rPr>
        <w:t>Mgr</w:t>
      </w:r>
      <w:r w:rsidR="00A7790B">
        <w:rPr>
          <w:rFonts w:ascii="Arial Narrow" w:hAnsi="Arial Narrow"/>
          <w:sz w:val="22"/>
          <w:szCs w:val="22"/>
        </w:rPr>
        <w:t xml:space="preserve">. </w:t>
      </w:r>
      <w:r>
        <w:rPr>
          <w:rFonts w:ascii="Arial Narrow" w:hAnsi="Arial Narrow"/>
          <w:sz w:val="22"/>
          <w:szCs w:val="22"/>
        </w:rPr>
        <w:t>Martina Lipárová</w:t>
      </w:r>
      <w:r w:rsidR="00A7790B">
        <w:rPr>
          <w:rFonts w:ascii="Arial Narrow" w:hAnsi="Arial Narrow"/>
          <w:sz w:val="22"/>
          <w:szCs w:val="22"/>
        </w:rPr>
        <w:t>,</w:t>
      </w:r>
      <w:r w:rsidR="008649D2" w:rsidRPr="0099268D">
        <w:rPr>
          <w:rFonts w:ascii="Arial Narrow" w:hAnsi="Arial Narrow"/>
          <w:sz w:val="22"/>
          <w:szCs w:val="22"/>
        </w:rPr>
        <w:t xml:space="preserve"> ředitelka školy</w:t>
      </w:r>
    </w:p>
    <w:p w:rsidR="00BD56E0" w:rsidRPr="00D42DB9" w:rsidRDefault="002B324D" w:rsidP="00E00FE1">
      <w:pPr>
        <w:pStyle w:val="Zkladntext"/>
        <w:shd w:val="clear" w:color="auto" w:fill="auto"/>
        <w:tabs>
          <w:tab w:val="left" w:pos="301"/>
        </w:tabs>
        <w:spacing w:before="0" w:after="0" w:line="210" w:lineRule="exact"/>
        <w:ind w:left="80" w:firstLine="0"/>
        <w:rPr>
          <w:rFonts w:ascii="Arial Narrow" w:hAnsi="Arial Narrow"/>
        </w:rPr>
      </w:pPr>
      <w:r w:rsidRPr="00D42DB9">
        <w:rPr>
          <w:rFonts w:ascii="Arial Narrow" w:hAnsi="Arial Narrow"/>
        </w:rPr>
        <w:t xml:space="preserve">V Praze dne </w:t>
      </w:r>
      <w:r w:rsidR="000A3353">
        <w:rPr>
          <w:rFonts w:ascii="Arial Narrow" w:hAnsi="Arial Narrow"/>
        </w:rPr>
        <w:t>31.</w:t>
      </w:r>
      <w:r w:rsidR="00597A8D">
        <w:rPr>
          <w:rFonts w:ascii="Arial Narrow" w:hAnsi="Arial Narrow"/>
        </w:rPr>
        <w:t xml:space="preserve"> </w:t>
      </w:r>
      <w:r w:rsidR="000A3353">
        <w:rPr>
          <w:rFonts w:ascii="Arial Narrow" w:hAnsi="Arial Narrow"/>
        </w:rPr>
        <w:t>7.</w:t>
      </w:r>
      <w:r w:rsidR="00597A8D">
        <w:rPr>
          <w:rFonts w:ascii="Arial Narrow" w:hAnsi="Arial Narrow"/>
        </w:rPr>
        <w:t xml:space="preserve"> </w:t>
      </w:r>
      <w:r w:rsidR="000A3353">
        <w:rPr>
          <w:rFonts w:ascii="Arial Narrow" w:hAnsi="Arial Narrow"/>
        </w:rPr>
        <w:t>2020</w:t>
      </w:r>
    </w:p>
    <w:sectPr w:rsidR="00BD56E0" w:rsidRPr="00D42DB9" w:rsidSect="000A3353">
      <w:footerReference w:type="even" r:id="rId15"/>
      <w:footerReference w:type="default" r:id="rId16"/>
      <w:pgSz w:w="11906" w:h="16840" w:code="9"/>
      <w:pgMar w:top="1276" w:right="567" w:bottom="142"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281195" w15:done="0"/>
  <w15:commentEx w15:paraId="72921D80" w15:done="0"/>
  <w15:commentEx w15:paraId="075857ED" w15:done="0"/>
  <w15:commentEx w15:paraId="3056CC16" w15:done="0"/>
  <w15:commentEx w15:paraId="7C943F44" w15:done="0"/>
  <w15:commentEx w15:paraId="08A5E884" w15:done="0"/>
  <w15:commentEx w15:paraId="26F0B607" w15:done="0"/>
  <w15:commentEx w15:paraId="23AC9607" w15:done="0"/>
  <w15:commentEx w15:paraId="1C6B000F" w15:done="0"/>
  <w15:commentEx w15:paraId="74970011" w15:done="0"/>
  <w15:commentEx w15:paraId="608F870E" w15:done="0"/>
  <w15:commentEx w15:paraId="34CCDA7F" w15:done="0"/>
  <w15:commentEx w15:paraId="13A513EB" w15:done="0"/>
  <w15:commentEx w15:paraId="14644BA2" w15:done="0"/>
  <w15:commentEx w15:paraId="13AD0C39" w15:done="0"/>
  <w15:commentEx w15:paraId="029AD204" w15:done="0"/>
  <w15:commentEx w15:paraId="05F398F6" w15:done="0"/>
  <w15:commentEx w15:paraId="1E7A10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A3C" w:rsidRDefault="005A3A3C" w:rsidP="00747AC2">
      <w:r>
        <w:separator/>
      </w:r>
    </w:p>
  </w:endnote>
  <w:endnote w:type="continuationSeparator" w:id="0">
    <w:p w:rsidR="005A3A3C" w:rsidRDefault="005A3A3C" w:rsidP="0074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93" w:rsidRDefault="00440453">
    <w:pPr>
      <w:rPr>
        <w:sz w:val="2"/>
        <w:szCs w:val="2"/>
      </w:rPr>
    </w:pPr>
    <w:r>
      <w:rPr>
        <w:noProof/>
        <w:sz w:val="20"/>
      </w:rPr>
      <mc:AlternateContent>
        <mc:Choice Requires="wps">
          <w:drawing>
            <wp:anchor distT="0" distB="0" distL="63500" distR="63500" simplePos="0" relativeHeight="251657728" behindDoc="1" locked="0" layoutInCell="1" allowOverlap="1">
              <wp:simplePos x="0" y="0"/>
              <wp:positionH relativeFrom="page">
                <wp:posOffset>6515100</wp:posOffset>
              </wp:positionH>
              <wp:positionV relativeFrom="page">
                <wp:posOffset>10111740</wp:posOffset>
              </wp:positionV>
              <wp:extent cx="128270" cy="113030"/>
              <wp:effectExtent l="0" t="0" r="5080" b="127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F93" w:rsidRDefault="00002F93">
                          <w:pPr>
                            <w:pStyle w:val="ZhlavneboZpat1"/>
                            <w:shd w:val="clear" w:color="auto" w:fill="auto"/>
                            <w:spacing w:line="240" w:lineRule="auto"/>
                          </w:pPr>
                          <w:r>
                            <w:fldChar w:fldCharType="begin"/>
                          </w:r>
                          <w:r>
                            <w:instrText xml:space="preserve"> PAGE \* MERGEFORMAT </w:instrText>
                          </w:r>
                          <w:r>
                            <w:fldChar w:fldCharType="separate"/>
                          </w:r>
                          <w:r>
                            <w:rPr>
                              <w:rStyle w:val="ZhlavneboZpat"/>
                              <w:noProof/>
                            </w:rPr>
                            <w:t>22</w:t>
                          </w:r>
                          <w:r>
                            <w:rPr>
                              <w:rStyle w:val="ZhlavneboZpat"/>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13pt;margin-top:796.2pt;width:10.1pt;height:8.9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ZZrQIAAKg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" filled="f" stroked="f">
              <v:textbox inset="0,0,0,0">
                <w:txbxContent>
                  <w:p w:rsidR="00002F93" w:rsidRDefault="00002F93">
                    <w:pPr>
                      <w:pStyle w:val="ZhlavneboZpat1"/>
                      <w:shd w:val="clear" w:color="auto" w:fill="auto"/>
                      <w:spacing w:line="240" w:lineRule="auto"/>
                    </w:pPr>
                    <w:r>
                      <w:fldChar w:fldCharType="begin"/>
                    </w:r>
                    <w:r>
                      <w:instrText xml:space="preserve"> PAGE \* MERGEFORMAT </w:instrText>
                    </w:r>
                    <w:r>
                      <w:fldChar w:fldCharType="separate"/>
                    </w:r>
                    <w:r>
                      <w:rPr>
                        <w:rStyle w:val="ZhlavneboZpat"/>
                        <w:noProof/>
                      </w:rPr>
                      <w:t>22</w:t>
                    </w:r>
                    <w:r>
                      <w:rPr>
                        <w:rStyle w:val="ZhlavneboZpat"/>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394663"/>
      <w:docPartObj>
        <w:docPartGallery w:val="Page Numbers (Bottom of Page)"/>
        <w:docPartUnique/>
      </w:docPartObj>
    </w:sdtPr>
    <w:sdtEndPr>
      <w:rPr>
        <w:rFonts w:ascii="Arial Narrow" w:hAnsi="Arial Narrow"/>
      </w:rPr>
    </w:sdtEndPr>
    <w:sdtContent>
      <w:p w:rsidR="00002F93" w:rsidRPr="00BA0076" w:rsidRDefault="00002F93">
        <w:pPr>
          <w:pStyle w:val="Zpat"/>
          <w:jc w:val="center"/>
          <w:rPr>
            <w:rFonts w:ascii="Arial Narrow" w:hAnsi="Arial Narrow"/>
          </w:rPr>
        </w:pPr>
        <w:r w:rsidRPr="00BA0076">
          <w:rPr>
            <w:rFonts w:ascii="Arial Narrow" w:hAnsi="Arial Narrow"/>
          </w:rPr>
          <w:fldChar w:fldCharType="begin"/>
        </w:r>
        <w:r w:rsidRPr="00BA0076">
          <w:rPr>
            <w:rFonts w:ascii="Arial Narrow" w:hAnsi="Arial Narrow"/>
          </w:rPr>
          <w:instrText>PAGE   \* MERGEFORMAT</w:instrText>
        </w:r>
        <w:r w:rsidRPr="00BA0076">
          <w:rPr>
            <w:rFonts w:ascii="Arial Narrow" w:hAnsi="Arial Narrow"/>
          </w:rPr>
          <w:fldChar w:fldCharType="separate"/>
        </w:r>
        <w:r w:rsidR="00440453">
          <w:rPr>
            <w:rFonts w:ascii="Arial Narrow" w:hAnsi="Arial Narrow"/>
            <w:noProof/>
          </w:rPr>
          <w:t>9</w:t>
        </w:r>
        <w:r w:rsidRPr="00BA0076">
          <w:rPr>
            <w:rFonts w:ascii="Arial Narrow" w:hAnsi="Arial Narrow"/>
          </w:rPr>
          <w:fldChar w:fldCharType="end"/>
        </w:r>
      </w:p>
    </w:sdtContent>
  </w:sdt>
  <w:p w:rsidR="00002F93" w:rsidRDefault="00002F93">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A3C" w:rsidRDefault="005A3A3C" w:rsidP="00747AC2">
      <w:r>
        <w:separator/>
      </w:r>
    </w:p>
  </w:footnote>
  <w:footnote w:type="continuationSeparator" w:id="0">
    <w:p w:rsidR="005A3A3C" w:rsidRDefault="005A3A3C" w:rsidP="00747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9FA"/>
    <w:multiLevelType w:val="hybridMultilevel"/>
    <w:tmpl w:val="0B2E3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D24B71"/>
    <w:multiLevelType w:val="hybridMultilevel"/>
    <w:tmpl w:val="D3784B7A"/>
    <w:lvl w:ilvl="0" w:tplc="D0608104">
      <w:start w:val="27"/>
      <w:numFmt w:val="decimal"/>
      <w:lvlText w:val="%1."/>
      <w:lvlJc w:val="left"/>
      <w:pPr>
        <w:tabs>
          <w:tab w:val="num" w:pos="720"/>
        </w:tabs>
        <w:ind w:left="720" w:hanging="360"/>
      </w:pPr>
      <w:rPr>
        <w:rFonts w:ascii="Arial Narrow" w:hAnsi="Arial Narrow"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7450D3E"/>
    <w:multiLevelType w:val="hybridMultilevel"/>
    <w:tmpl w:val="F7D8B8D4"/>
    <w:lvl w:ilvl="0" w:tplc="04050005">
      <w:start w:val="1"/>
      <w:numFmt w:val="bullet"/>
      <w:lvlText w:val=""/>
      <w:lvlJc w:val="left"/>
      <w:pPr>
        <w:ind w:left="720" w:hanging="360"/>
      </w:pPr>
      <w:rPr>
        <w:rFonts w:ascii="Wingdings" w:hAnsi="Wingding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3">
    <w:nsid w:val="118D0EF5"/>
    <w:multiLevelType w:val="hybridMultilevel"/>
    <w:tmpl w:val="F70415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916141D"/>
    <w:multiLevelType w:val="hybridMultilevel"/>
    <w:tmpl w:val="BBF4F3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2A6B32"/>
    <w:multiLevelType w:val="hybridMultilevel"/>
    <w:tmpl w:val="3BF0F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FA9461B"/>
    <w:multiLevelType w:val="hybridMultilevel"/>
    <w:tmpl w:val="70886C60"/>
    <w:lvl w:ilvl="0" w:tplc="04050005">
      <w:start w:val="1"/>
      <w:numFmt w:val="bullet"/>
      <w:lvlText w:val=""/>
      <w:lvlJc w:val="left"/>
      <w:pPr>
        <w:ind w:left="720" w:hanging="360"/>
      </w:pPr>
      <w:rPr>
        <w:rFonts w:ascii="Wingdings" w:hAnsi="Wingding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7">
    <w:nsid w:val="21EB6989"/>
    <w:multiLevelType w:val="hybridMultilevel"/>
    <w:tmpl w:val="EB5A7CE4"/>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2776425"/>
    <w:multiLevelType w:val="hybridMultilevel"/>
    <w:tmpl w:val="627832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39D0789"/>
    <w:multiLevelType w:val="hybridMultilevel"/>
    <w:tmpl w:val="381A9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D2D4C54"/>
    <w:multiLevelType w:val="hybridMultilevel"/>
    <w:tmpl w:val="D0ACF62E"/>
    <w:lvl w:ilvl="0" w:tplc="04050005">
      <w:start w:val="1"/>
      <w:numFmt w:val="bullet"/>
      <w:lvlText w:val=""/>
      <w:lvlJc w:val="left"/>
      <w:pPr>
        <w:ind w:left="720" w:hanging="360"/>
      </w:pPr>
      <w:rPr>
        <w:rFonts w:ascii="Wingdings" w:hAnsi="Wingding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1">
    <w:nsid w:val="382D5631"/>
    <w:multiLevelType w:val="hybridMultilevel"/>
    <w:tmpl w:val="F4CCC2E0"/>
    <w:lvl w:ilvl="0" w:tplc="04050005">
      <w:start w:val="1"/>
      <w:numFmt w:val="bullet"/>
      <w:lvlText w:val=""/>
      <w:lvlJc w:val="left"/>
      <w:pPr>
        <w:ind w:left="720" w:hanging="360"/>
      </w:pPr>
      <w:rPr>
        <w:rFonts w:ascii="Wingdings" w:hAnsi="Wingding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2">
    <w:nsid w:val="386B16A5"/>
    <w:multiLevelType w:val="hybridMultilevel"/>
    <w:tmpl w:val="E506CCAE"/>
    <w:lvl w:ilvl="0" w:tplc="04050001">
      <w:start w:val="1"/>
      <w:numFmt w:val="bullet"/>
      <w:lvlText w:val=""/>
      <w:lvlJc w:val="left"/>
      <w:pPr>
        <w:tabs>
          <w:tab w:val="num" w:pos="740"/>
        </w:tabs>
        <w:ind w:left="740" w:hanging="360"/>
      </w:pPr>
      <w:rPr>
        <w:rFonts w:ascii="Symbol" w:hAnsi="Symbol" w:hint="default"/>
      </w:rPr>
    </w:lvl>
    <w:lvl w:ilvl="1" w:tplc="04050003" w:tentative="1">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nsid w:val="39BA5558"/>
    <w:multiLevelType w:val="hybridMultilevel"/>
    <w:tmpl w:val="52D2D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9EA07E8"/>
    <w:multiLevelType w:val="hybridMultilevel"/>
    <w:tmpl w:val="19ECD19A"/>
    <w:lvl w:ilvl="0" w:tplc="08D40DF4">
      <w:start w:val="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AFF0D85"/>
    <w:multiLevelType w:val="multilevel"/>
    <w:tmpl w:val="FF888D22"/>
    <w:lvl w:ilvl="0">
      <w:start w:val="1"/>
      <w:numFmt w:val="decimal"/>
      <w:lvlText w:val="%1."/>
      <w:lvlJc w:val="left"/>
      <w:rPr>
        <w:rFonts w:ascii="Arial Narrow" w:hAnsi="Arial Narrow" w:hint="default"/>
        <w:b/>
        <w:i w:val="0"/>
        <w:smallCaps w:val="0"/>
        <w:strike w:val="0"/>
        <w:color w:val="000000"/>
        <w:spacing w:val="0"/>
        <w:w w:val="100"/>
        <w:position w:val="0"/>
        <w:sz w:val="22"/>
        <w:szCs w:val="22"/>
        <w:u w:val="none"/>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16">
    <w:nsid w:val="3CD502DC"/>
    <w:multiLevelType w:val="hybridMultilevel"/>
    <w:tmpl w:val="D9CAD9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D2875DA"/>
    <w:multiLevelType w:val="hybridMultilevel"/>
    <w:tmpl w:val="E8F6D93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nsid w:val="3FDF1560"/>
    <w:multiLevelType w:val="hybridMultilevel"/>
    <w:tmpl w:val="5B2C3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1633D2D"/>
    <w:multiLevelType w:val="hybridMultilevel"/>
    <w:tmpl w:val="4240F0B0"/>
    <w:lvl w:ilvl="0" w:tplc="08D40DF4">
      <w:start w:val="10"/>
      <w:numFmt w:val="bullet"/>
      <w:lvlText w:val="-"/>
      <w:lvlJc w:val="left"/>
      <w:pPr>
        <w:ind w:left="720" w:hanging="360"/>
      </w:pPr>
      <w:rPr>
        <w:rFonts w:ascii="Times New Roman" w:eastAsia="Times New Roman" w:hAnsi="Times New Roman" w:cs="Times New Roman" w:hint="default"/>
      </w:rPr>
    </w:lvl>
    <w:lvl w:ilvl="1" w:tplc="08D40DF4">
      <w:start w:val="10"/>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35713BD"/>
    <w:multiLevelType w:val="hybridMultilevel"/>
    <w:tmpl w:val="FAC88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5366CE3"/>
    <w:multiLevelType w:val="hybridMultilevel"/>
    <w:tmpl w:val="30A6BA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46A6189D"/>
    <w:multiLevelType w:val="hybridMultilevel"/>
    <w:tmpl w:val="C42A2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6EB7689"/>
    <w:multiLevelType w:val="hybridMultilevel"/>
    <w:tmpl w:val="C3EE10C0"/>
    <w:lvl w:ilvl="0" w:tplc="0405000F">
      <w:start w:val="10"/>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80830C9"/>
    <w:multiLevelType w:val="hybridMultilevel"/>
    <w:tmpl w:val="E646B222"/>
    <w:lvl w:ilvl="0" w:tplc="04050005">
      <w:start w:val="1"/>
      <w:numFmt w:val="bullet"/>
      <w:lvlText w:val=""/>
      <w:lvlJc w:val="left"/>
      <w:pPr>
        <w:ind w:left="720" w:hanging="360"/>
      </w:pPr>
      <w:rPr>
        <w:rFonts w:ascii="Wingdings" w:hAnsi="Wingding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25">
    <w:nsid w:val="4C2C69C0"/>
    <w:multiLevelType w:val="hybridMultilevel"/>
    <w:tmpl w:val="4F7C9F54"/>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EEE1C79"/>
    <w:multiLevelType w:val="hybridMultilevel"/>
    <w:tmpl w:val="8B42C766"/>
    <w:lvl w:ilvl="0" w:tplc="04050005">
      <w:start w:val="1"/>
      <w:numFmt w:val="bullet"/>
      <w:lvlText w:val=""/>
      <w:lvlJc w:val="left"/>
      <w:pPr>
        <w:ind w:left="720" w:hanging="360"/>
      </w:pPr>
      <w:rPr>
        <w:rFonts w:ascii="Wingdings" w:hAnsi="Wingding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27">
    <w:nsid w:val="63EF19D9"/>
    <w:multiLevelType w:val="hybridMultilevel"/>
    <w:tmpl w:val="7974E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4D63816"/>
    <w:multiLevelType w:val="hybridMultilevel"/>
    <w:tmpl w:val="8A0C5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51F22AE"/>
    <w:multiLevelType w:val="hybridMultilevel"/>
    <w:tmpl w:val="9FFACA80"/>
    <w:lvl w:ilvl="0" w:tplc="04050001">
      <w:start w:val="1"/>
      <w:numFmt w:val="bullet"/>
      <w:lvlText w:val=""/>
      <w:lvlJc w:val="left"/>
      <w:pPr>
        <w:tabs>
          <w:tab w:val="num" w:pos="760"/>
        </w:tabs>
        <w:ind w:left="760" w:hanging="360"/>
      </w:pPr>
      <w:rPr>
        <w:rFonts w:ascii="Symbol" w:hAnsi="Symbol" w:hint="default"/>
      </w:rPr>
    </w:lvl>
    <w:lvl w:ilvl="1" w:tplc="08D40DF4">
      <w:start w:val="10"/>
      <w:numFmt w:val="bullet"/>
      <w:lvlText w:val="-"/>
      <w:lvlJc w:val="left"/>
      <w:pPr>
        <w:tabs>
          <w:tab w:val="num" w:pos="1480"/>
        </w:tabs>
        <w:ind w:left="1480" w:hanging="360"/>
      </w:pPr>
      <w:rPr>
        <w:rFonts w:ascii="Times New Roman" w:eastAsia="Times New Roman" w:hAnsi="Times New Roman" w:cs="Times New Roman" w:hint="default"/>
      </w:rPr>
    </w:lvl>
    <w:lvl w:ilvl="2" w:tplc="04050005" w:tentative="1">
      <w:start w:val="1"/>
      <w:numFmt w:val="bullet"/>
      <w:lvlText w:val=""/>
      <w:lvlJc w:val="left"/>
      <w:pPr>
        <w:tabs>
          <w:tab w:val="num" w:pos="2200"/>
        </w:tabs>
        <w:ind w:left="2200" w:hanging="360"/>
      </w:pPr>
      <w:rPr>
        <w:rFonts w:ascii="Wingdings" w:hAnsi="Wingdings" w:hint="default"/>
      </w:rPr>
    </w:lvl>
    <w:lvl w:ilvl="3" w:tplc="04050001" w:tentative="1">
      <w:start w:val="1"/>
      <w:numFmt w:val="bullet"/>
      <w:lvlText w:val=""/>
      <w:lvlJc w:val="left"/>
      <w:pPr>
        <w:tabs>
          <w:tab w:val="num" w:pos="2920"/>
        </w:tabs>
        <w:ind w:left="2920" w:hanging="360"/>
      </w:pPr>
      <w:rPr>
        <w:rFonts w:ascii="Symbol" w:hAnsi="Symbol" w:hint="default"/>
      </w:rPr>
    </w:lvl>
    <w:lvl w:ilvl="4" w:tplc="04050003" w:tentative="1">
      <w:start w:val="1"/>
      <w:numFmt w:val="bullet"/>
      <w:lvlText w:val="o"/>
      <w:lvlJc w:val="left"/>
      <w:pPr>
        <w:tabs>
          <w:tab w:val="num" w:pos="3640"/>
        </w:tabs>
        <w:ind w:left="3640" w:hanging="360"/>
      </w:pPr>
      <w:rPr>
        <w:rFonts w:ascii="Courier New" w:hAnsi="Courier New" w:hint="default"/>
      </w:rPr>
    </w:lvl>
    <w:lvl w:ilvl="5" w:tplc="04050005" w:tentative="1">
      <w:start w:val="1"/>
      <w:numFmt w:val="bullet"/>
      <w:lvlText w:val=""/>
      <w:lvlJc w:val="left"/>
      <w:pPr>
        <w:tabs>
          <w:tab w:val="num" w:pos="4360"/>
        </w:tabs>
        <w:ind w:left="4360" w:hanging="360"/>
      </w:pPr>
      <w:rPr>
        <w:rFonts w:ascii="Wingdings" w:hAnsi="Wingdings" w:hint="default"/>
      </w:rPr>
    </w:lvl>
    <w:lvl w:ilvl="6" w:tplc="04050001" w:tentative="1">
      <w:start w:val="1"/>
      <w:numFmt w:val="bullet"/>
      <w:lvlText w:val=""/>
      <w:lvlJc w:val="left"/>
      <w:pPr>
        <w:tabs>
          <w:tab w:val="num" w:pos="5080"/>
        </w:tabs>
        <w:ind w:left="5080" w:hanging="360"/>
      </w:pPr>
      <w:rPr>
        <w:rFonts w:ascii="Symbol" w:hAnsi="Symbol" w:hint="default"/>
      </w:rPr>
    </w:lvl>
    <w:lvl w:ilvl="7" w:tplc="04050003" w:tentative="1">
      <w:start w:val="1"/>
      <w:numFmt w:val="bullet"/>
      <w:lvlText w:val="o"/>
      <w:lvlJc w:val="left"/>
      <w:pPr>
        <w:tabs>
          <w:tab w:val="num" w:pos="5800"/>
        </w:tabs>
        <w:ind w:left="5800" w:hanging="360"/>
      </w:pPr>
      <w:rPr>
        <w:rFonts w:ascii="Courier New" w:hAnsi="Courier New" w:hint="default"/>
      </w:rPr>
    </w:lvl>
    <w:lvl w:ilvl="8" w:tplc="04050005" w:tentative="1">
      <w:start w:val="1"/>
      <w:numFmt w:val="bullet"/>
      <w:lvlText w:val=""/>
      <w:lvlJc w:val="left"/>
      <w:pPr>
        <w:tabs>
          <w:tab w:val="num" w:pos="6520"/>
        </w:tabs>
        <w:ind w:left="6520" w:hanging="360"/>
      </w:pPr>
      <w:rPr>
        <w:rFonts w:ascii="Wingdings" w:hAnsi="Wingdings" w:hint="default"/>
      </w:rPr>
    </w:lvl>
  </w:abstractNum>
  <w:abstractNum w:abstractNumId="30">
    <w:nsid w:val="65A07E78"/>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21"/>
        <w:u w:val="none"/>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31">
    <w:nsid w:val="672C3FF7"/>
    <w:multiLevelType w:val="hybridMultilevel"/>
    <w:tmpl w:val="37E244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nsid w:val="679D3C3C"/>
    <w:multiLevelType w:val="hybridMultilevel"/>
    <w:tmpl w:val="F85C8E66"/>
    <w:lvl w:ilvl="0" w:tplc="04050005">
      <w:start w:val="1"/>
      <w:numFmt w:val="bullet"/>
      <w:lvlText w:val=""/>
      <w:lvlJc w:val="left"/>
      <w:pPr>
        <w:ind w:left="720" w:hanging="360"/>
      </w:pPr>
      <w:rPr>
        <w:rFonts w:ascii="Wingdings" w:hAnsi="Wingding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33">
    <w:nsid w:val="68AF5133"/>
    <w:multiLevelType w:val="hybridMultilevel"/>
    <w:tmpl w:val="9D68373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nsid w:val="6AB27918"/>
    <w:multiLevelType w:val="hybridMultilevel"/>
    <w:tmpl w:val="133AFFB4"/>
    <w:lvl w:ilvl="0" w:tplc="04050005">
      <w:start w:val="1"/>
      <w:numFmt w:val="bullet"/>
      <w:lvlText w:val=""/>
      <w:lvlJc w:val="left"/>
      <w:pPr>
        <w:ind w:left="720" w:hanging="360"/>
      </w:pPr>
      <w:rPr>
        <w:rFonts w:ascii="Wingdings" w:hAnsi="Wingding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35">
    <w:nsid w:val="6B76543C"/>
    <w:multiLevelType w:val="hybridMultilevel"/>
    <w:tmpl w:val="70BE8A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C0434F5"/>
    <w:multiLevelType w:val="hybridMultilevel"/>
    <w:tmpl w:val="D6C02C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E7D07EA"/>
    <w:multiLevelType w:val="hybridMultilevel"/>
    <w:tmpl w:val="8C867F64"/>
    <w:lvl w:ilvl="0" w:tplc="04050005">
      <w:start w:val="1"/>
      <w:numFmt w:val="bullet"/>
      <w:lvlText w:val=""/>
      <w:lvlJc w:val="left"/>
      <w:pPr>
        <w:ind w:left="720" w:hanging="360"/>
      </w:pPr>
      <w:rPr>
        <w:rFonts w:ascii="Wingdings" w:hAnsi="Wingding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38">
    <w:nsid w:val="6F74123A"/>
    <w:multiLevelType w:val="hybridMultilevel"/>
    <w:tmpl w:val="5596C6B8"/>
    <w:lvl w:ilvl="0" w:tplc="0A4A2E22">
      <w:start w:val="1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70DB4B88"/>
    <w:multiLevelType w:val="hybridMultilevel"/>
    <w:tmpl w:val="FE0CC41C"/>
    <w:lvl w:ilvl="0" w:tplc="0A2A669C">
      <w:start w:val="30"/>
      <w:numFmt w:val="decimal"/>
      <w:lvlText w:val="%1."/>
      <w:lvlJc w:val="left"/>
      <w:pPr>
        <w:tabs>
          <w:tab w:val="num" w:pos="860"/>
        </w:tabs>
        <w:ind w:left="860" w:hanging="360"/>
      </w:pPr>
      <w:rPr>
        <w:rFonts w:hint="default"/>
      </w:rPr>
    </w:lvl>
    <w:lvl w:ilvl="1" w:tplc="04050019" w:tentative="1">
      <w:start w:val="1"/>
      <w:numFmt w:val="lowerLetter"/>
      <w:lvlText w:val="%2."/>
      <w:lvlJc w:val="left"/>
      <w:pPr>
        <w:tabs>
          <w:tab w:val="num" w:pos="1580"/>
        </w:tabs>
        <w:ind w:left="1580" w:hanging="360"/>
      </w:pPr>
    </w:lvl>
    <w:lvl w:ilvl="2" w:tplc="0405001B" w:tentative="1">
      <w:start w:val="1"/>
      <w:numFmt w:val="lowerRoman"/>
      <w:lvlText w:val="%3."/>
      <w:lvlJc w:val="right"/>
      <w:pPr>
        <w:tabs>
          <w:tab w:val="num" w:pos="2300"/>
        </w:tabs>
        <w:ind w:left="2300" w:hanging="180"/>
      </w:pPr>
    </w:lvl>
    <w:lvl w:ilvl="3" w:tplc="0405000F" w:tentative="1">
      <w:start w:val="1"/>
      <w:numFmt w:val="decimal"/>
      <w:lvlText w:val="%4."/>
      <w:lvlJc w:val="left"/>
      <w:pPr>
        <w:tabs>
          <w:tab w:val="num" w:pos="3020"/>
        </w:tabs>
        <w:ind w:left="3020" w:hanging="360"/>
      </w:pPr>
    </w:lvl>
    <w:lvl w:ilvl="4" w:tplc="04050019" w:tentative="1">
      <w:start w:val="1"/>
      <w:numFmt w:val="lowerLetter"/>
      <w:lvlText w:val="%5."/>
      <w:lvlJc w:val="left"/>
      <w:pPr>
        <w:tabs>
          <w:tab w:val="num" w:pos="3740"/>
        </w:tabs>
        <w:ind w:left="3740" w:hanging="360"/>
      </w:pPr>
    </w:lvl>
    <w:lvl w:ilvl="5" w:tplc="0405001B" w:tentative="1">
      <w:start w:val="1"/>
      <w:numFmt w:val="lowerRoman"/>
      <w:lvlText w:val="%6."/>
      <w:lvlJc w:val="right"/>
      <w:pPr>
        <w:tabs>
          <w:tab w:val="num" w:pos="4460"/>
        </w:tabs>
        <w:ind w:left="4460" w:hanging="180"/>
      </w:pPr>
    </w:lvl>
    <w:lvl w:ilvl="6" w:tplc="0405000F" w:tentative="1">
      <w:start w:val="1"/>
      <w:numFmt w:val="decimal"/>
      <w:lvlText w:val="%7."/>
      <w:lvlJc w:val="left"/>
      <w:pPr>
        <w:tabs>
          <w:tab w:val="num" w:pos="5180"/>
        </w:tabs>
        <w:ind w:left="5180" w:hanging="360"/>
      </w:pPr>
    </w:lvl>
    <w:lvl w:ilvl="7" w:tplc="04050019" w:tentative="1">
      <w:start w:val="1"/>
      <w:numFmt w:val="lowerLetter"/>
      <w:lvlText w:val="%8."/>
      <w:lvlJc w:val="left"/>
      <w:pPr>
        <w:tabs>
          <w:tab w:val="num" w:pos="5900"/>
        </w:tabs>
        <w:ind w:left="5900" w:hanging="360"/>
      </w:pPr>
    </w:lvl>
    <w:lvl w:ilvl="8" w:tplc="0405001B" w:tentative="1">
      <w:start w:val="1"/>
      <w:numFmt w:val="lowerRoman"/>
      <w:lvlText w:val="%9."/>
      <w:lvlJc w:val="right"/>
      <w:pPr>
        <w:tabs>
          <w:tab w:val="num" w:pos="6620"/>
        </w:tabs>
        <w:ind w:left="6620" w:hanging="180"/>
      </w:pPr>
    </w:lvl>
  </w:abstractNum>
  <w:abstractNum w:abstractNumId="40">
    <w:nsid w:val="74634922"/>
    <w:multiLevelType w:val="hybridMultilevel"/>
    <w:tmpl w:val="E45A0612"/>
    <w:lvl w:ilvl="0" w:tplc="04050001">
      <w:start w:val="1"/>
      <w:numFmt w:val="bullet"/>
      <w:lvlText w:val=""/>
      <w:lvlJc w:val="left"/>
      <w:pPr>
        <w:tabs>
          <w:tab w:val="num" w:pos="760"/>
        </w:tabs>
        <w:ind w:left="760" w:hanging="360"/>
      </w:pPr>
      <w:rPr>
        <w:rFonts w:ascii="Symbol" w:hAnsi="Symbol" w:hint="default"/>
      </w:rPr>
    </w:lvl>
    <w:lvl w:ilvl="1" w:tplc="04050001">
      <w:start w:val="1"/>
      <w:numFmt w:val="bullet"/>
      <w:lvlText w:val=""/>
      <w:lvlJc w:val="left"/>
      <w:pPr>
        <w:tabs>
          <w:tab w:val="num" w:pos="1480"/>
        </w:tabs>
        <w:ind w:left="1480" w:hanging="360"/>
      </w:pPr>
      <w:rPr>
        <w:rFonts w:ascii="Symbol" w:hAnsi="Symbol" w:hint="default"/>
      </w:rPr>
    </w:lvl>
    <w:lvl w:ilvl="2" w:tplc="04050005" w:tentative="1">
      <w:start w:val="1"/>
      <w:numFmt w:val="bullet"/>
      <w:lvlText w:val=""/>
      <w:lvlJc w:val="left"/>
      <w:pPr>
        <w:tabs>
          <w:tab w:val="num" w:pos="2200"/>
        </w:tabs>
        <w:ind w:left="2200" w:hanging="360"/>
      </w:pPr>
      <w:rPr>
        <w:rFonts w:ascii="Wingdings" w:hAnsi="Wingdings" w:hint="default"/>
      </w:rPr>
    </w:lvl>
    <w:lvl w:ilvl="3" w:tplc="04050001" w:tentative="1">
      <w:start w:val="1"/>
      <w:numFmt w:val="bullet"/>
      <w:lvlText w:val=""/>
      <w:lvlJc w:val="left"/>
      <w:pPr>
        <w:tabs>
          <w:tab w:val="num" w:pos="2920"/>
        </w:tabs>
        <w:ind w:left="2920" w:hanging="360"/>
      </w:pPr>
      <w:rPr>
        <w:rFonts w:ascii="Symbol" w:hAnsi="Symbol" w:hint="default"/>
      </w:rPr>
    </w:lvl>
    <w:lvl w:ilvl="4" w:tplc="04050003" w:tentative="1">
      <w:start w:val="1"/>
      <w:numFmt w:val="bullet"/>
      <w:lvlText w:val="o"/>
      <w:lvlJc w:val="left"/>
      <w:pPr>
        <w:tabs>
          <w:tab w:val="num" w:pos="3640"/>
        </w:tabs>
        <w:ind w:left="3640" w:hanging="360"/>
      </w:pPr>
      <w:rPr>
        <w:rFonts w:ascii="Courier New" w:hAnsi="Courier New" w:hint="default"/>
      </w:rPr>
    </w:lvl>
    <w:lvl w:ilvl="5" w:tplc="04050005" w:tentative="1">
      <w:start w:val="1"/>
      <w:numFmt w:val="bullet"/>
      <w:lvlText w:val=""/>
      <w:lvlJc w:val="left"/>
      <w:pPr>
        <w:tabs>
          <w:tab w:val="num" w:pos="4360"/>
        </w:tabs>
        <w:ind w:left="4360" w:hanging="360"/>
      </w:pPr>
      <w:rPr>
        <w:rFonts w:ascii="Wingdings" w:hAnsi="Wingdings" w:hint="default"/>
      </w:rPr>
    </w:lvl>
    <w:lvl w:ilvl="6" w:tplc="04050001" w:tentative="1">
      <w:start w:val="1"/>
      <w:numFmt w:val="bullet"/>
      <w:lvlText w:val=""/>
      <w:lvlJc w:val="left"/>
      <w:pPr>
        <w:tabs>
          <w:tab w:val="num" w:pos="5080"/>
        </w:tabs>
        <w:ind w:left="5080" w:hanging="360"/>
      </w:pPr>
      <w:rPr>
        <w:rFonts w:ascii="Symbol" w:hAnsi="Symbol" w:hint="default"/>
      </w:rPr>
    </w:lvl>
    <w:lvl w:ilvl="7" w:tplc="04050003" w:tentative="1">
      <w:start w:val="1"/>
      <w:numFmt w:val="bullet"/>
      <w:lvlText w:val="o"/>
      <w:lvlJc w:val="left"/>
      <w:pPr>
        <w:tabs>
          <w:tab w:val="num" w:pos="5800"/>
        </w:tabs>
        <w:ind w:left="5800" w:hanging="360"/>
      </w:pPr>
      <w:rPr>
        <w:rFonts w:ascii="Courier New" w:hAnsi="Courier New" w:hint="default"/>
      </w:rPr>
    </w:lvl>
    <w:lvl w:ilvl="8" w:tplc="04050005" w:tentative="1">
      <w:start w:val="1"/>
      <w:numFmt w:val="bullet"/>
      <w:lvlText w:val=""/>
      <w:lvlJc w:val="left"/>
      <w:pPr>
        <w:tabs>
          <w:tab w:val="num" w:pos="6520"/>
        </w:tabs>
        <w:ind w:left="6520" w:hanging="360"/>
      </w:pPr>
      <w:rPr>
        <w:rFonts w:ascii="Wingdings" w:hAnsi="Wingdings" w:hint="default"/>
      </w:rPr>
    </w:lvl>
  </w:abstractNum>
  <w:abstractNum w:abstractNumId="41">
    <w:nsid w:val="78034B6A"/>
    <w:multiLevelType w:val="hybridMultilevel"/>
    <w:tmpl w:val="C68A52AA"/>
    <w:lvl w:ilvl="0" w:tplc="04050005">
      <w:start w:val="1"/>
      <w:numFmt w:val="bullet"/>
      <w:lvlText w:val=""/>
      <w:lvlJc w:val="left"/>
      <w:pPr>
        <w:ind w:left="765" w:hanging="360"/>
      </w:pPr>
      <w:rPr>
        <w:rFonts w:ascii="Wingdings" w:hAnsi="Wingdings" w:cs="Times New Roman"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Times New Roman" w:hint="default"/>
      </w:rPr>
    </w:lvl>
    <w:lvl w:ilvl="3" w:tplc="04050001">
      <w:start w:val="1"/>
      <w:numFmt w:val="bullet"/>
      <w:lvlText w:val=""/>
      <w:lvlJc w:val="left"/>
      <w:pPr>
        <w:ind w:left="2925" w:hanging="360"/>
      </w:pPr>
      <w:rPr>
        <w:rFonts w:ascii="Symbol" w:hAnsi="Symbol" w:cs="Times New Roman"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Times New Roman" w:hint="default"/>
      </w:rPr>
    </w:lvl>
    <w:lvl w:ilvl="6" w:tplc="04050001">
      <w:start w:val="1"/>
      <w:numFmt w:val="bullet"/>
      <w:lvlText w:val=""/>
      <w:lvlJc w:val="left"/>
      <w:pPr>
        <w:ind w:left="5085" w:hanging="360"/>
      </w:pPr>
      <w:rPr>
        <w:rFonts w:ascii="Symbol" w:hAnsi="Symbol" w:cs="Times New Roman"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Times New Roman" w:hint="default"/>
      </w:rPr>
    </w:lvl>
  </w:abstractNum>
  <w:num w:numId="1">
    <w:abstractNumId w:val="15"/>
  </w:num>
  <w:num w:numId="2">
    <w:abstractNumId w:val="30"/>
  </w:num>
  <w:num w:numId="3">
    <w:abstractNumId w:val="12"/>
  </w:num>
  <w:num w:numId="4">
    <w:abstractNumId w:val="29"/>
  </w:num>
  <w:num w:numId="5">
    <w:abstractNumId w:val="41"/>
  </w:num>
  <w:num w:numId="6">
    <w:abstractNumId w:val="10"/>
  </w:num>
  <w:num w:numId="7">
    <w:abstractNumId w:val="6"/>
  </w:num>
  <w:num w:numId="8">
    <w:abstractNumId w:val="32"/>
  </w:num>
  <w:num w:numId="9">
    <w:abstractNumId w:val="26"/>
  </w:num>
  <w:num w:numId="10">
    <w:abstractNumId w:val="37"/>
  </w:num>
  <w:num w:numId="11">
    <w:abstractNumId w:val="21"/>
  </w:num>
  <w:num w:numId="12">
    <w:abstractNumId w:val="17"/>
  </w:num>
  <w:num w:numId="13">
    <w:abstractNumId w:val="16"/>
  </w:num>
  <w:num w:numId="14">
    <w:abstractNumId w:val="8"/>
  </w:num>
  <w:num w:numId="15">
    <w:abstractNumId w:val="23"/>
  </w:num>
  <w:num w:numId="16">
    <w:abstractNumId w:val="38"/>
  </w:num>
  <w:num w:numId="17">
    <w:abstractNumId w:val="1"/>
  </w:num>
  <w:num w:numId="18">
    <w:abstractNumId w:val="39"/>
  </w:num>
  <w:num w:numId="19">
    <w:abstractNumId w:val="24"/>
  </w:num>
  <w:num w:numId="20">
    <w:abstractNumId w:val="2"/>
  </w:num>
  <w:num w:numId="21">
    <w:abstractNumId w:val="34"/>
  </w:num>
  <w:num w:numId="22">
    <w:abstractNumId w:val="11"/>
  </w:num>
  <w:num w:numId="23">
    <w:abstractNumId w:val="18"/>
  </w:num>
  <w:num w:numId="24">
    <w:abstractNumId w:val="27"/>
  </w:num>
  <w:num w:numId="25">
    <w:abstractNumId w:val="0"/>
  </w:num>
  <w:num w:numId="26">
    <w:abstractNumId w:val="4"/>
  </w:num>
  <w:num w:numId="27">
    <w:abstractNumId w:val="31"/>
  </w:num>
  <w:num w:numId="28">
    <w:abstractNumId w:val="9"/>
  </w:num>
  <w:num w:numId="29">
    <w:abstractNumId w:val="5"/>
  </w:num>
  <w:num w:numId="30">
    <w:abstractNumId w:val="13"/>
  </w:num>
  <w:num w:numId="31">
    <w:abstractNumId w:val="35"/>
  </w:num>
  <w:num w:numId="32">
    <w:abstractNumId w:val="28"/>
  </w:num>
  <w:num w:numId="33">
    <w:abstractNumId w:val="20"/>
  </w:num>
  <w:num w:numId="34">
    <w:abstractNumId w:val="3"/>
  </w:num>
  <w:num w:numId="35">
    <w:abstractNumId w:val="14"/>
  </w:num>
  <w:num w:numId="36">
    <w:abstractNumId w:val="19"/>
  </w:num>
  <w:num w:numId="37">
    <w:abstractNumId w:val="36"/>
  </w:num>
  <w:num w:numId="38">
    <w:abstractNumId w:val="7"/>
  </w:num>
  <w:num w:numId="39">
    <w:abstractNumId w:val="33"/>
  </w:num>
  <w:num w:numId="40">
    <w:abstractNumId w:val="40"/>
  </w:num>
  <w:num w:numId="41">
    <w:abstractNumId w:val="22"/>
  </w:num>
  <w:num w:numId="4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Účet Microsoft">
    <w15:presenceInfo w15:providerId="Windows Live" w15:userId="242053d07c41ae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9D2"/>
    <w:rsid w:val="0000023E"/>
    <w:rsid w:val="00002F93"/>
    <w:rsid w:val="0000325B"/>
    <w:rsid w:val="0000325C"/>
    <w:rsid w:val="00006993"/>
    <w:rsid w:val="00010BA9"/>
    <w:rsid w:val="000224C4"/>
    <w:rsid w:val="00023C6A"/>
    <w:rsid w:val="00023D1C"/>
    <w:rsid w:val="00025A54"/>
    <w:rsid w:val="0002697E"/>
    <w:rsid w:val="00027994"/>
    <w:rsid w:val="0003326C"/>
    <w:rsid w:val="00043E5F"/>
    <w:rsid w:val="0005173C"/>
    <w:rsid w:val="00053C40"/>
    <w:rsid w:val="00061055"/>
    <w:rsid w:val="00063230"/>
    <w:rsid w:val="000744E1"/>
    <w:rsid w:val="00076468"/>
    <w:rsid w:val="00082225"/>
    <w:rsid w:val="00095F50"/>
    <w:rsid w:val="00097874"/>
    <w:rsid w:val="000A1F75"/>
    <w:rsid w:val="000A3353"/>
    <w:rsid w:val="000A33DD"/>
    <w:rsid w:val="000B065C"/>
    <w:rsid w:val="000B221A"/>
    <w:rsid w:val="000B561F"/>
    <w:rsid w:val="000B6A8A"/>
    <w:rsid w:val="000C19AD"/>
    <w:rsid w:val="000C61EC"/>
    <w:rsid w:val="000D2DCB"/>
    <w:rsid w:val="000D7B5D"/>
    <w:rsid w:val="000D7D53"/>
    <w:rsid w:val="000E1621"/>
    <w:rsid w:val="000F6A05"/>
    <w:rsid w:val="000F6FA6"/>
    <w:rsid w:val="00102E57"/>
    <w:rsid w:val="00105610"/>
    <w:rsid w:val="00117C85"/>
    <w:rsid w:val="00120EF3"/>
    <w:rsid w:val="00122E36"/>
    <w:rsid w:val="00124670"/>
    <w:rsid w:val="00125B6F"/>
    <w:rsid w:val="001359B3"/>
    <w:rsid w:val="00144605"/>
    <w:rsid w:val="00144F9F"/>
    <w:rsid w:val="001525A5"/>
    <w:rsid w:val="001619E3"/>
    <w:rsid w:val="00164A6F"/>
    <w:rsid w:val="00166F8A"/>
    <w:rsid w:val="00167A34"/>
    <w:rsid w:val="00171241"/>
    <w:rsid w:val="00184A20"/>
    <w:rsid w:val="00185151"/>
    <w:rsid w:val="00195D92"/>
    <w:rsid w:val="00196978"/>
    <w:rsid w:val="00197D93"/>
    <w:rsid w:val="001A2AB5"/>
    <w:rsid w:val="001A4C25"/>
    <w:rsid w:val="001A4E4D"/>
    <w:rsid w:val="001A5DBA"/>
    <w:rsid w:val="001A648A"/>
    <w:rsid w:val="001A6AD7"/>
    <w:rsid w:val="001C1F5A"/>
    <w:rsid w:val="001D20D8"/>
    <w:rsid w:val="001F160B"/>
    <w:rsid w:val="0020189E"/>
    <w:rsid w:val="002069ED"/>
    <w:rsid w:val="00206EC6"/>
    <w:rsid w:val="00214710"/>
    <w:rsid w:val="00220762"/>
    <w:rsid w:val="00223408"/>
    <w:rsid w:val="0022720D"/>
    <w:rsid w:val="0022734B"/>
    <w:rsid w:val="00232BFA"/>
    <w:rsid w:val="002420D2"/>
    <w:rsid w:val="00242324"/>
    <w:rsid w:val="00243DAE"/>
    <w:rsid w:val="00247559"/>
    <w:rsid w:val="0024795A"/>
    <w:rsid w:val="00262A25"/>
    <w:rsid w:val="00265090"/>
    <w:rsid w:val="00272BC0"/>
    <w:rsid w:val="0027426B"/>
    <w:rsid w:val="0028585D"/>
    <w:rsid w:val="002879DD"/>
    <w:rsid w:val="00292DB0"/>
    <w:rsid w:val="0029459C"/>
    <w:rsid w:val="00297187"/>
    <w:rsid w:val="002A0805"/>
    <w:rsid w:val="002A76DD"/>
    <w:rsid w:val="002B1B90"/>
    <w:rsid w:val="002B324D"/>
    <w:rsid w:val="002B4FCE"/>
    <w:rsid w:val="002B62DC"/>
    <w:rsid w:val="002B790B"/>
    <w:rsid w:val="002D044A"/>
    <w:rsid w:val="002D6782"/>
    <w:rsid w:val="002E44E8"/>
    <w:rsid w:val="002E47D1"/>
    <w:rsid w:val="002F7493"/>
    <w:rsid w:val="0030041E"/>
    <w:rsid w:val="003008D9"/>
    <w:rsid w:val="00306369"/>
    <w:rsid w:val="00306588"/>
    <w:rsid w:val="003070F2"/>
    <w:rsid w:val="00307697"/>
    <w:rsid w:val="00307D18"/>
    <w:rsid w:val="00314E1F"/>
    <w:rsid w:val="0031572F"/>
    <w:rsid w:val="003169EC"/>
    <w:rsid w:val="00317CFE"/>
    <w:rsid w:val="003240BB"/>
    <w:rsid w:val="00331922"/>
    <w:rsid w:val="00333CF9"/>
    <w:rsid w:val="00350007"/>
    <w:rsid w:val="00361587"/>
    <w:rsid w:val="00370B37"/>
    <w:rsid w:val="003806F8"/>
    <w:rsid w:val="003817F7"/>
    <w:rsid w:val="003820BE"/>
    <w:rsid w:val="003837DB"/>
    <w:rsid w:val="00385199"/>
    <w:rsid w:val="003877B8"/>
    <w:rsid w:val="003A739D"/>
    <w:rsid w:val="003B1B90"/>
    <w:rsid w:val="003B6C1B"/>
    <w:rsid w:val="003B70B7"/>
    <w:rsid w:val="003C07F5"/>
    <w:rsid w:val="003C3A6C"/>
    <w:rsid w:val="003D100A"/>
    <w:rsid w:val="003D1473"/>
    <w:rsid w:val="003D212A"/>
    <w:rsid w:val="003D5420"/>
    <w:rsid w:val="003D775A"/>
    <w:rsid w:val="003E593E"/>
    <w:rsid w:val="003E6057"/>
    <w:rsid w:val="003E779B"/>
    <w:rsid w:val="003F3C17"/>
    <w:rsid w:val="003F3F3F"/>
    <w:rsid w:val="003F70F5"/>
    <w:rsid w:val="00413187"/>
    <w:rsid w:val="00420200"/>
    <w:rsid w:val="0043123D"/>
    <w:rsid w:val="00433F84"/>
    <w:rsid w:val="00433FBC"/>
    <w:rsid w:val="00440453"/>
    <w:rsid w:val="00453374"/>
    <w:rsid w:val="00457A75"/>
    <w:rsid w:val="004653E5"/>
    <w:rsid w:val="0046601E"/>
    <w:rsid w:val="00474125"/>
    <w:rsid w:val="004748F5"/>
    <w:rsid w:val="00475BBE"/>
    <w:rsid w:val="00476299"/>
    <w:rsid w:val="00476360"/>
    <w:rsid w:val="00480AC2"/>
    <w:rsid w:val="00495582"/>
    <w:rsid w:val="0049783C"/>
    <w:rsid w:val="00497A8D"/>
    <w:rsid w:val="004A09E8"/>
    <w:rsid w:val="004B0043"/>
    <w:rsid w:val="004B3135"/>
    <w:rsid w:val="004C007B"/>
    <w:rsid w:val="004C0101"/>
    <w:rsid w:val="004C2BCA"/>
    <w:rsid w:val="004C39D6"/>
    <w:rsid w:val="004C3A89"/>
    <w:rsid w:val="004E1B26"/>
    <w:rsid w:val="004F0A12"/>
    <w:rsid w:val="004F1311"/>
    <w:rsid w:val="004F547F"/>
    <w:rsid w:val="00505217"/>
    <w:rsid w:val="00512B59"/>
    <w:rsid w:val="00520679"/>
    <w:rsid w:val="005222AB"/>
    <w:rsid w:val="00523F53"/>
    <w:rsid w:val="00530763"/>
    <w:rsid w:val="00536089"/>
    <w:rsid w:val="00536945"/>
    <w:rsid w:val="00540644"/>
    <w:rsid w:val="0054109C"/>
    <w:rsid w:val="005460E1"/>
    <w:rsid w:val="00561239"/>
    <w:rsid w:val="00564718"/>
    <w:rsid w:val="00574628"/>
    <w:rsid w:val="00586429"/>
    <w:rsid w:val="00590310"/>
    <w:rsid w:val="00597A8D"/>
    <w:rsid w:val="005A3A3C"/>
    <w:rsid w:val="005A4144"/>
    <w:rsid w:val="005B4616"/>
    <w:rsid w:val="005B5C7C"/>
    <w:rsid w:val="005B73B0"/>
    <w:rsid w:val="005C23BB"/>
    <w:rsid w:val="005C2BD7"/>
    <w:rsid w:val="005C3364"/>
    <w:rsid w:val="005C475C"/>
    <w:rsid w:val="005C6927"/>
    <w:rsid w:val="005D1708"/>
    <w:rsid w:val="005D37A0"/>
    <w:rsid w:val="005E23DB"/>
    <w:rsid w:val="005E34C7"/>
    <w:rsid w:val="005E5806"/>
    <w:rsid w:val="005E6707"/>
    <w:rsid w:val="005F5F96"/>
    <w:rsid w:val="00603D92"/>
    <w:rsid w:val="0061418B"/>
    <w:rsid w:val="00616B3E"/>
    <w:rsid w:val="0062097B"/>
    <w:rsid w:val="00623293"/>
    <w:rsid w:val="006269A3"/>
    <w:rsid w:val="00632C75"/>
    <w:rsid w:val="006353A5"/>
    <w:rsid w:val="006371DD"/>
    <w:rsid w:val="00640AFD"/>
    <w:rsid w:val="006566EA"/>
    <w:rsid w:val="006570FC"/>
    <w:rsid w:val="00680880"/>
    <w:rsid w:val="0068617E"/>
    <w:rsid w:val="006948C9"/>
    <w:rsid w:val="00695524"/>
    <w:rsid w:val="00696ECB"/>
    <w:rsid w:val="006A0F73"/>
    <w:rsid w:val="006B18E1"/>
    <w:rsid w:val="006B4029"/>
    <w:rsid w:val="006C1085"/>
    <w:rsid w:val="006D4CD2"/>
    <w:rsid w:val="006E4D1D"/>
    <w:rsid w:val="006F4492"/>
    <w:rsid w:val="006F69B2"/>
    <w:rsid w:val="00715249"/>
    <w:rsid w:val="007477AC"/>
    <w:rsid w:val="00747AC2"/>
    <w:rsid w:val="00747CB4"/>
    <w:rsid w:val="00750D5B"/>
    <w:rsid w:val="00753D82"/>
    <w:rsid w:val="00760AB9"/>
    <w:rsid w:val="00765602"/>
    <w:rsid w:val="00770845"/>
    <w:rsid w:val="00775314"/>
    <w:rsid w:val="00784C53"/>
    <w:rsid w:val="007A051C"/>
    <w:rsid w:val="007B07F4"/>
    <w:rsid w:val="007B0819"/>
    <w:rsid w:val="007B090C"/>
    <w:rsid w:val="007B41CD"/>
    <w:rsid w:val="007D11DA"/>
    <w:rsid w:val="007F324B"/>
    <w:rsid w:val="007F51EC"/>
    <w:rsid w:val="00806733"/>
    <w:rsid w:val="00812761"/>
    <w:rsid w:val="00813723"/>
    <w:rsid w:val="00825600"/>
    <w:rsid w:val="008277C8"/>
    <w:rsid w:val="008340AD"/>
    <w:rsid w:val="00837524"/>
    <w:rsid w:val="00837AD8"/>
    <w:rsid w:val="0084161F"/>
    <w:rsid w:val="00846540"/>
    <w:rsid w:val="008475A7"/>
    <w:rsid w:val="00852575"/>
    <w:rsid w:val="0085416E"/>
    <w:rsid w:val="00856E80"/>
    <w:rsid w:val="0086337F"/>
    <w:rsid w:val="008649D2"/>
    <w:rsid w:val="00875520"/>
    <w:rsid w:val="00882D02"/>
    <w:rsid w:val="008840A9"/>
    <w:rsid w:val="0089236D"/>
    <w:rsid w:val="008A5753"/>
    <w:rsid w:val="008A77D3"/>
    <w:rsid w:val="008B769D"/>
    <w:rsid w:val="008C3B03"/>
    <w:rsid w:val="008C5610"/>
    <w:rsid w:val="008C67F0"/>
    <w:rsid w:val="008C7157"/>
    <w:rsid w:val="008D0977"/>
    <w:rsid w:val="008D120E"/>
    <w:rsid w:val="008D17C5"/>
    <w:rsid w:val="008D4BB7"/>
    <w:rsid w:val="008D4E3D"/>
    <w:rsid w:val="008D501D"/>
    <w:rsid w:val="008D7E13"/>
    <w:rsid w:val="008E044F"/>
    <w:rsid w:val="008E6998"/>
    <w:rsid w:val="008E6B7C"/>
    <w:rsid w:val="00903373"/>
    <w:rsid w:val="00903682"/>
    <w:rsid w:val="0091178D"/>
    <w:rsid w:val="00912B91"/>
    <w:rsid w:val="00916278"/>
    <w:rsid w:val="00927347"/>
    <w:rsid w:val="00936F4B"/>
    <w:rsid w:val="00940BD8"/>
    <w:rsid w:val="00941763"/>
    <w:rsid w:val="00961EA4"/>
    <w:rsid w:val="009628E8"/>
    <w:rsid w:val="00966ECD"/>
    <w:rsid w:val="00983E96"/>
    <w:rsid w:val="00987749"/>
    <w:rsid w:val="0099268D"/>
    <w:rsid w:val="009A766F"/>
    <w:rsid w:val="009F4126"/>
    <w:rsid w:val="00A00B7C"/>
    <w:rsid w:val="00A07CB7"/>
    <w:rsid w:val="00A12273"/>
    <w:rsid w:val="00A23359"/>
    <w:rsid w:val="00A252C4"/>
    <w:rsid w:val="00A26893"/>
    <w:rsid w:val="00A270F6"/>
    <w:rsid w:val="00A27778"/>
    <w:rsid w:val="00A34E97"/>
    <w:rsid w:val="00A40625"/>
    <w:rsid w:val="00A46FD0"/>
    <w:rsid w:val="00A47289"/>
    <w:rsid w:val="00A51566"/>
    <w:rsid w:val="00A53B42"/>
    <w:rsid w:val="00A544E0"/>
    <w:rsid w:val="00A60EEF"/>
    <w:rsid w:val="00A633F1"/>
    <w:rsid w:val="00A6440B"/>
    <w:rsid w:val="00A652B6"/>
    <w:rsid w:val="00A737E5"/>
    <w:rsid w:val="00A74371"/>
    <w:rsid w:val="00A7790B"/>
    <w:rsid w:val="00A85C1D"/>
    <w:rsid w:val="00AA2887"/>
    <w:rsid w:val="00AA415D"/>
    <w:rsid w:val="00AC6272"/>
    <w:rsid w:val="00AC7986"/>
    <w:rsid w:val="00AE24E2"/>
    <w:rsid w:val="00AE46D5"/>
    <w:rsid w:val="00AE6C98"/>
    <w:rsid w:val="00AF2376"/>
    <w:rsid w:val="00AF25A9"/>
    <w:rsid w:val="00AF694F"/>
    <w:rsid w:val="00AF7B88"/>
    <w:rsid w:val="00B07EE2"/>
    <w:rsid w:val="00B11171"/>
    <w:rsid w:val="00B1359B"/>
    <w:rsid w:val="00B1547B"/>
    <w:rsid w:val="00B17D96"/>
    <w:rsid w:val="00B23FAC"/>
    <w:rsid w:val="00B339CB"/>
    <w:rsid w:val="00B4186E"/>
    <w:rsid w:val="00B547BB"/>
    <w:rsid w:val="00B572EC"/>
    <w:rsid w:val="00B64363"/>
    <w:rsid w:val="00B65E38"/>
    <w:rsid w:val="00B67148"/>
    <w:rsid w:val="00B6718B"/>
    <w:rsid w:val="00B71ADE"/>
    <w:rsid w:val="00B74FF7"/>
    <w:rsid w:val="00B81BB6"/>
    <w:rsid w:val="00B91300"/>
    <w:rsid w:val="00B972C1"/>
    <w:rsid w:val="00BA0076"/>
    <w:rsid w:val="00BA6EB9"/>
    <w:rsid w:val="00BB1BC4"/>
    <w:rsid w:val="00BC030B"/>
    <w:rsid w:val="00BC3A52"/>
    <w:rsid w:val="00BD04CE"/>
    <w:rsid w:val="00BD064E"/>
    <w:rsid w:val="00BD56E0"/>
    <w:rsid w:val="00BD722A"/>
    <w:rsid w:val="00BE230A"/>
    <w:rsid w:val="00BE5A67"/>
    <w:rsid w:val="00BF6595"/>
    <w:rsid w:val="00C01F56"/>
    <w:rsid w:val="00C11109"/>
    <w:rsid w:val="00C17BF2"/>
    <w:rsid w:val="00C17EE1"/>
    <w:rsid w:val="00C17F78"/>
    <w:rsid w:val="00C3056F"/>
    <w:rsid w:val="00C30F47"/>
    <w:rsid w:val="00C37CF9"/>
    <w:rsid w:val="00C427D1"/>
    <w:rsid w:val="00C472F8"/>
    <w:rsid w:val="00C47B65"/>
    <w:rsid w:val="00C63F86"/>
    <w:rsid w:val="00C65A54"/>
    <w:rsid w:val="00C66A62"/>
    <w:rsid w:val="00C67C15"/>
    <w:rsid w:val="00C70BEF"/>
    <w:rsid w:val="00C71A30"/>
    <w:rsid w:val="00C72EDC"/>
    <w:rsid w:val="00C740B2"/>
    <w:rsid w:val="00C742F3"/>
    <w:rsid w:val="00C83C5B"/>
    <w:rsid w:val="00C9535B"/>
    <w:rsid w:val="00CA37F5"/>
    <w:rsid w:val="00CA3A82"/>
    <w:rsid w:val="00CA73C0"/>
    <w:rsid w:val="00CB02C3"/>
    <w:rsid w:val="00CB4268"/>
    <w:rsid w:val="00CC1D8B"/>
    <w:rsid w:val="00CD2E5A"/>
    <w:rsid w:val="00CD336C"/>
    <w:rsid w:val="00CD42F6"/>
    <w:rsid w:val="00CE2D1F"/>
    <w:rsid w:val="00CE5858"/>
    <w:rsid w:val="00CF1AE8"/>
    <w:rsid w:val="00CF5D2E"/>
    <w:rsid w:val="00CF5ED2"/>
    <w:rsid w:val="00CF75ED"/>
    <w:rsid w:val="00D01B2D"/>
    <w:rsid w:val="00D13774"/>
    <w:rsid w:val="00D15D98"/>
    <w:rsid w:val="00D27ED1"/>
    <w:rsid w:val="00D30BAF"/>
    <w:rsid w:val="00D3384B"/>
    <w:rsid w:val="00D42DB9"/>
    <w:rsid w:val="00D529ED"/>
    <w:rsid w:val="00D56E64"/>
    <w:rsid w:val="00D60A4A"/>
    <w:rsid w:val="00D63A53"/>
    <w:rsid w:val="00D662C8"/>
    <w:rsid w:val="00D72B28"/>
    <w:rsid w:val="00D8290D"/>
    <w:rsid w:val="00D969DA"/>
    <w:rsid w:val="00D96D8A"/>
    <w:rsid w:val="00DA45EB"/>
    <w:rsid w:val="00DA6A80"/>
    <w:rsid w:val="00DA6FD9"/>
    <w:rsid w:val="00DB11D5"/>
    <w:rsid w:val="00DB3758"/>
    <w:rsid w:val="00DB5F97"/>
    <w:rsid w:val="00DC388A"/>
    <w:rsid w:val="00DD5C58"/>
    <w:rsid w:val="00DE6F56"/>
    <w:rsid w:val="00DF0891"/>
    <w:rsid w:val="00DF2E50"/>
    <w:rsid w:val="00E00FE1"/>
    <w:rsid w:val="00E1012E"/>
    <w:rsid w:val="00E1395D"/>
    <w:rsid w:val="00E22E92"/>
    <w:rsid w:val="00E31138"/>
    <w:rsid w:val="00E47D7F"/>
    <w:rsid w:val="00E62315"/>
    <w:rsid w:val="00E76B10"/>
    <w:rsid w:val="00E83228"/>
    <w:rsid w:val="00E83B45"/>
    <w:rsid w:val="00E87352"/>
    <w:rsid w:val="00E87A9A"/>
    <w:rsid w:val="00E97BEC"/>
    <w:rsid w:val="00E97F42"/>
    <w:rsid w:val="00EA0DAA"/>
    <w:rsid w:val="00EA2B21"/>
    <w:rsid w:val="00EA53C9"/>
    <w:rsid w:val="00EC2767"/>
    <w:rsid w:val="00EC5FD1"/>
    <w:rsid w:val="00ED14D1"/>
    <w:rsid w:val="00ED18EF"/>
    <w:rsid w:val="00ED4462"/>
    <w:rsid w:val="00ED528A"/>
    <w:rsid w:val="00ED76BB"/>
    <w:rsid w:val="00EE48BB"/>
    <w:rsid w:val="00EF316B"/>
    <w:rsid w:val="00EF39BE"/>
    <w:rsid w:val="00EF551A"/>
    <w:rsid w:val="00F14F72"/>
    <w:rsid w:val="00F15896"/>
    <w:rsid w:val="00F2370F"/>
    <w:rsid w:val="00F32569"/>
    <w:rsid w:val="00F3474F"/>
    <w:rsid w:val="00F40BFA"/>
    <w:rsid w:val="00F43064"/>
    <w:rsid w:val="00F4499E"/>
    <w:rsid w:val="00F51797"/>
    <w:rsid w:val="00F54A2B"/>
    <w:rsid w:val="00F61A36"/>
    <w:rsid w:val="00F6463D"/>
    <w:rsid w:val="00F654CC"/>
    <w:rsid w:val="00F80775"/>
    <w:rsid w:val="00F83D6B"/>
    <w:rsid w:val="00F83E5A"/>
    <w:rsid w:val="00F94BF2"/>
    <w:rsid w:val="00FA1CD2"/>
    <w:rsid w:val="00FC5C44"/>
    <w:rsid w:val="00FD003A"/>
    <w:rsid w:val="00FE087E"/>
    <w:rsid w:val="00FE1102"/>
    <w:rsid w:val="00FF0566"/>
    <w:rsid w:val="00FF5133"/>
    <w:rsid w:val="00FF63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ind w:right="23"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7BF2"/>
    <w:pPr>
      <w:spacing w:after="60"/>
      <w:ind w:right="0"/>
    </w:pPr>
    <w:rPr>
      <w:rFonts w:ascii="Arial Narrow" w:eastAsia="Times New Roman" w:hAnsi="Arial Narrow" w:cs="Times New Roman"/>
      <w:szCs w:val="24"/>
      <w:lang w:eastAsia="cs-CZ"/>
    </w:rPr>
  </w:style>
  <w:style w:type="paragraph" w:styleId="Nadpis1">
    <w:name w:val="heading 1"/>
    <w:basedOn w:val="Normln"/>
    <w:next w:val="Normln"/>
    <w:link w:val="Nadpis1Char"/>
    <w:uiPriority w:val="9"/>
    <w:qFormat/>
    <w:rsid w:val="00CC1D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5">
    <w:name w:val="heading 5"/>
    <w:basedOn w:val="Normln"/>
    <w:next w:val="Normln"/>
    <w:link w:val="Nadpis5Char"/>
    <w:qFormat/>
    <w:rsid w:val="00CC1D8B"/>
    <w:pPr>
      <w:keepNext/>
      <w:outlineLvl w:val="4"/>
    </w:pPr>
    <w:rPr>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
    <w:name w:val="Nadpis #2"/>
    <w:basedOn w:val="Normln"/>
    <w:rsid w:val="008649D2"/>
    <w:pPr>
      <w:widowControl w:val="0"/>
      <w:shd w:val="clear" w:color="auto" w:fill="FFFFFF"/>
      <w:spacing w:after="300" w:line="240" w:lineRule="atLeast"/>
      <w:outlineLvl w:val="1"/>
    </w:pPr>
    <w:rPr>
      <w:rFonts w:ascii="Arial" w:hAnsi="Arial" w:cs="Arial"/>
      <w:b/>
      <w:bCs/>
      <w:i/>
      <w:iCs/>
      <w:color w:val="000000"/>
      <w:sz w:val="30"/>
      <w:szCs w:val="30"/>
    </w:rPr>
  </w:style>
  <w:style w:type="character" w:customStyle="1" w:styleId="Zkladntext2">
    <w:name w:val="Základní text (2)"/>
    <w:basedOn w:val="Standardnpsmoodstavce"/>
    <w:rsid w:val="008649D2"/>
    <w:rPr>
      <w:rFonts w:ascii="Times New Roman" w:hAnsi="Times New Roman" w:cs="Times New Roman"/>
      <w:color w:val="000000"/>
      <w:spacing w:val="0"/>
      <w:w w:val="100"/>
      <w:position w:val="0"/>
      <w:sz w:val="19"/>
      <w:szCs w:val="19"/>
      <w:u w:val="single"/>
      <w:lang w:val="cs-CZ"/>
    </w:rPr>
  </w:style>
  <w:style w:type="character" w:styleId="Hypertextovodkaz">
    <w:name w:val="Hyperlink"/>
    <w:basedOn w:val="Standardnpsmoodstavce"/>
    <w:semiHidden/>
    <w:rsid w:val="008649D2"/>
    <w:rPr>
      <w:rFonts w:ascii="Times New Roman" w:hAnsi="Times New Roman" w:cs="Times New Roman"/>
      <w:color w:val="0066CC"/>
      <w:u w:val="single"/>
    </w:rPr>
  </w:style>
  <w:style w:type="paragraph" w:customStyle="1" w:styleId="Zkladntext21">
    <w:name w:val="Základní text (2)1"/>
    <w:basedOn w:val="Normln"/>
    <w:rsid w:val="008649D2"/>
    <w:pPr>
      <w:widowControl w:val="0"/>
      <w:shd w:val="clear" w:color="auto" w:fill="FFFFFF"/>
      <w:spacing w:before="300" w:after="1020" w:line="240" w:lineRule="atLeast"/>
      <w:jc w:val="right"/>
    </w:pPr>
    <w:rPr>
      <w:color w:val="000000"/>
      <w:sz w:val="19"/>
      <w:szCs w:val="19"/>
    </w:rPr>
  </w:style>
  <w:style w:type="character" w:customStyle="1" w:styleId="Zkladntext3">
    <w:name w:val="Základní text (3)"/>
    <w:basedOn w:val="Standardnpsmoodstavce"/>
    <w:rsid w:val="008649D2"/>
    <w:rPr>
      <w:rFonts w:ascii="Times New Roman" w:hAnsi="Times New Roman" w:cs="Times New Roman"/>
      <w:b/>
      <w:bCs/>
      <w:color w:val="000000"/>
      <w:spacing w:val="0"/>
      <w:w w:val="100"/>
      <w:position w:val="0"/>
      <w:sz w:val="22"/>
      <w:szCs w:val="22"/>
      <w:u w:val="single"/>
      <w:lang w:val="cs-CZ"/>
    </w:rPr>
  </w:style>
  <w:style w:type="paragraph" w:customStyle="1" w:styleId="Zkladntext31">
    <w:name w:val="Základní text (3)1"/>
    <w:basedOn w:val="Normln"/>
    <w:rsid w:val="008649D2"/>
    <w:pPr>
      <w:widowControl w:val="0"/>
      <w:shd w:val="clear" w:color="auto" w:fill="FFFFFF"/>
      <w:spacing w:line="552" w:lineRule="exact"/>
      <w:ind w:hanging="360"/>
    </w:pPr>
    <w:rPr>
      <w:b/>
      <w:bCs/>
      <w:color w:val="000000"/>
      <w:szCs w:val="22"/>
    </w:rPr>
  </w:style>
  <w:style w:type="character" w:customStyle="1" w:styleId="Zkladntext4">
    <w:name w:val="Základní text (4)"/>
    <w:basedOn w:val="Standardnpsmoodstavce"/>
    <w:rsid w:val="008649D2"/>
  </w:style>
  <w:style w:type="character" w:customStyle="1" w:styleId="Zkladntext4Tun">
    <w:name w:val="Základní text (4) + Tučné"/>
    <w:basedOn w:val="Standardnpsmoodstavce"/>
    <w:rsid w:val="008649D2"/>
  </w:style>
  <w:style w:type="paragraph" w:customStyle="1" w:styleId="Zkladntext41">
    <w:name w:val="Základní text (4)1"/>
    <w:basedOn w:val="Normln"/>
    <w:rsid w:val="008649D2"/>
    <w:pPr>
      <w:widowControl w:val="0"/>
      <w:shd w:val="clear" w:color="auto" w:fill="FFFFFF"/>
      <w:spacing w:after="240" w:line="278" w:lineRule="exact"/>
      <w:ind w:hanging="340"/>
    </w:pPr>
    <w:rPr>
      <w:color w:val="000000"/>
      <w:szCs w:val="22"/>
    </w:rPr>
  </w:style>
  <w:style w:type="paragraph" w:styleId="Zkladntext">
    <w:name w:val="Body Text"/>
    <w:basedOn w:val="Normln"/>
    <w:link w:val="ZkladntextChar"/>
    <w:semiHidden/>
    <w:rsid w:val="008649D2"/>
    <w:pPr>
      <w:widowControl w:val="0"/>
      <w:shd w:val="clear" w:color="auto" w:fill="FFFFFF"/>
      <w:spacing w:before="480" w:after="300" w:line="240" w:lineRule="atLeast"/>
      <w:ind w:hanging="980"/>
    </w:pPr>
    <w:rPr>
      <w:rFonts w:ascii="Arial" w:hAnsi="Arial" w:cs="Arial"/>
      <w:color w:val="000000"/>
      <w:sz w:val="21"/>
      <w:szCs w:val="21"/>
    </w:rPr>
  </w:style>
  <w:style w:type="character" w:customStyle="1" w:styleId="ZkladntextChar">
    <w:name w:val="Základní text Char"/>
    <w:basedOn w:val="Standardnpsmoodstavce"/>
    <w:link w:val="Zkladntext"/>
    <w:semiHidden/>
    <w:rsid w:val="008649D2"/>
    <w:rPr>
      <w:rFonts w:ascii="Arial" w:eastAsia="Times New Roman" w:hAnsi="Arial" w:cs="Arial"/>
      <w:color w:val="000000"/>
      <w:sz w:val="21"/>
      <w:szCs w:val="21"/>
      <w:shd w:val="clear" w:color="auto" w:fill="FFFFFF"/>
      <w:lang w:eastAsia="cs-CZ"/>
    </w:rPr>
  </w:style>
  <w:style w:type="paragraph" w:customStyle="1" w:styleId="Nadpis3">
    <w:name w:val="Nadpis #3"/>
    <w:basedOn w:val="Normln"/>
    <w:rsid w:val="008649D2"/>
    <w:pPr>
      <w:widowControl w:val="0"/>
      <w:shd w:val="clear" w:color="auto" w:fill="FFFFFF"/>
      <w:spacing w:before="840" w:after="300" w:line="240" w:lineRule="atLeast"/>
      <w:ind w:hanging="980"/>
      <w:outlineLvl w:val="2"/>
    </w:pPr>
    <w:rPr>
      <w:b/>
      <w:bCs/>
      <w:color w:val="000000"/>
      <w:szCs w:val="22"/>
    </w:rPr>
  </w:style>
  <w:style w:type="character" w:customStyle="1" w:styleId="ZkladntextTimesNewRoman">
    <w:name w:val="Základní text + Times New Roman"/>
    <w:aliases w:val="10 pt,Tučné"/>
    <w:basedOn w:val="Standardnpsmoodstavce"/>
    <w:rsid w:val="008649D2"/>
  </w:style>
  <w:style w:type="paragraph" w:styleId="Normlnweb">
    <w:name w:val="Normal (Web)"/>
    <w:basedOn w:val="Normln"/>
    <w:uiPriority w:val="99"/>
    <w:rsid w:val="008649D2"/>
    <w:pPr>
      <w:spacing w:before="192" w:after="192"/>
    </w:pPr>
    <w:rPr>
      <w:color w:val="000000"/>
    </w:rPr>
  </w:style>
  <w:style w:type="paragraph" w:styleId="Zkladntextodsazen">
    <w:name w:val="Body Text Indent"/>
    <w:basedOn w:val="Normln"/>
    <w:link w:val="ZkladntextodsazenChar"/>
    <w:semiHidden/>
    <w:rsid w:val="008649D2"/>
    <w:pPr>
      <w:widowControl w:val="0"/>
      <w:spacing w:after="120"/>
      <w:ind w:left="283"/>
    </w:pPr>
    <w:rPr>
      <w:rFonts w:ascii="Courier New" w:hAnsi="Courier New" w:cs="Courier New"/>
      <w:color w:val="000000"/>
    </w:rPr>
  </w:style>
  <w:style w:type="character" w:customStyle="1" w:styleId="ZkladntextodsazenChar">
    <w:name w:val="Základní text odsazený Char"/>
    <w:basedOn w:val="Standardnpsmoodstavce"/>
    <w:link w:val="Zkladntextodsazen"/>
    <w:semiHidden/>
    <w:rsid w:val="008649D2"/>
    <w:rPr>
      <w:rFonts w:ascii="Courier New" w:eastAsia="Times New Roman" w:hAnsi="Courier New" w:cs="Courier New"/>
      <w:color w:val="000000"/>
      <w:sz w:val="24"/>
      <w:szCs w:val="24"/>
      <w:lang w:eastAsia="cs-CZ"/>
    </w:rPr>
  </w:style>
  <w:style w:type="paragraph" w:customStyle="1" w:styleId="Odstavecseseznamem1">
    <w:name w:val="Odstavec se seznamem1"/>
    <w:basedOn w:val="Normln"/>
    <w:rsid w:val="008649D2"/>
    <w:pPr>
      <w:suppressAutoHyphens/>
      <w:ind w:left="720"/>
    </w:pPr>
    <w:rPr>
      <w:lang w:eastAsia="ar-SA"/>
    </w:rPr>
  </w:style>
  <w:style w:type="paragraph" w:styleId="Nzev">
    <w:name w:val="Title"/>
    <w:basedOn w:val="Normln"/>
    <w:link w:val="NzevChar"/>
    <w:qFormat/>
    <w:rsid w:val="008649D2"/>
    <w:pPr>
      <w:ind w:right="1701"/>
      <w:jc w:val="center"/>
    </w:pPr>
    <w:rPr>
      <w:b/>
      <w:bCs/>
      <w:sz w:val="28"/>
      <w:szCs w:val="28"/>
    </w:rPr>
  </w:style>
  <w:style w:type="character" w:customStyle="1" w:styleId="NzevChar">
    <w:name w:val="Název Char"/>
    <w:basedOn w:val="Standardnpsmoodstavce"/>
    <w:link w:val="Nzev"/>
    <w:rsid w:val="008649D2"/>
    <w:rPr>
      <w:rFonts w:ascii="Times New Roman" w:eastAsia="Times New Roman" w:hAnsi="Times New Roman" w:cs="Times New Roman"/>
      <w:b/>
      <w:bCs/>
      <w:sz w:val="28"/>
      <w:szCs w:val="28"/>
      <w:lang w:eastAsia="cs-CZ"/>
    </w:rPr>
  </w:style>
  <w:style w:type="paragraph" w:customStyle="1" w:styleId="xl26">
    <w:name w:val="xl26"/>
    <w:basedOn w:val="Normln"/>
    <w:uiPriority w:val="99"/>
    <w:rsid w:val="008649D2"/>
    <w:pPr>
      <w:pBdr>
        <w:left w:val="single" w:sz="8" w:space="0" w:color="000000"/>
        <w:right w:val="single" w:sz="4" w:space="0" w:color="000000"/>
      </w:pBdr>
      <w:suppressAutoHyphens/>
      <w:spacing w:before="280" w:after="280"/>
    </w:pPr>
    <w:rPr>
      <w:rFonts w:ascii="Arial" w:hAnsi="Arial" w:cs="Arial"/>
      <w:b/>
      <w:bCs/>
      <w:lang w:eastAsia="ar-SA"/>
    </w:rPr>
  </w:style>
  <w:style w:type="paragraph" w:customStyle="1" w:styleId="Default">
    <w:name w:val="Default"/>
    <w:rsid w:val="008649D2"/>
    <w:pPr>
      <w:autoSpaceDE w:val="0"/>
      <w:autoSpaceDN w:val="0"/>
      <w:adjustRightInd w:val="0"/>
    </w:pPr>
    <w:rPr>
      <w:rFonts w:ascii="Times New Roman" w:eastAsia="Times New Roman" w:hAnsi="Times New Roman" w:cs="Times New Roman"/>
      <w:color w:val="000000"/>
      <w:sz w:val="24"/>
      <w:szCs w:val="24"/>
    </w:rPr>
  </w:style>
  <w:style w:type="paragraph" w:styleId="Seznam">
    <w:name w:val="List"/>
    <w:basedOn w:val="Normln"/>
    <w:semiHidden/>
    <w:rsid w:val="008649D2"/>
    <w:pPr>
      <w:widowControl w:val="0"/>
      <w:ind w:left="283" w:hanging="283"/>
    </w:pPr>
    <w:rPr>
      <w:rFonts w:ascii="Courier New" w:hAnsi="Courier New" w:cs="Courier New"/>
      <w:color w:val="000000"/>
    </w:rPr>
  </w:style>
  <w:style w:type="character" w:customStyle="1" w:styleId="apple-converted-space">
    <w:name w:val="apple-converted-space"/>
    <w:basedOn w:val="Standardnpsmoodstavce"/>
    <w:rsid w:val="008649D2"/>
    <w:rPr>
      <w:rFonts w:ascii="Times New Roman" w:hAnsi="Times New Roman" w:cs="Times New Roman"/>
    </w:rPr>
  </w:style>
  <w:style w:type="paragraph" w:customStyle="1" w:styleId="Titulektabulky21">
    <w:name w:val="Titulek tabulky (2)1"/>
    <w:basedOn w:val="Normln"/>
    <w:rsid w:val="008649D2"/>
    <w:pPr>
      <w:widowControl w:val="0"/>
      <w:shd w:val="clear" w:color="auto" w:fill="FFFFFF"/>
      <w:spacing w:line="240" w:lineRule="atLeast"/>
    </w:pPr>
    <w:rPr>
      <w:b/>
      <w:bCs/>
      <w:color w:val="000000"/>
      <w:szCs w:val="22"/>
    </w:rPr>
  </w:style>
  <w:style w:type="character" w:customStyle="1" w:styleId="ZkladntextTimesNewRoman2">
    <w:name w:val="Základní text + Times New Roman2"/>
    <w:aliases w:val="11 pt"/>
    <w:basedOn w:val="Standardnpsmoodstavce"/>
    <w:rsid w:val="008649D2"/>
    <w:rPr>
      <w:rFonts w:ascii="Times New Roman" w:hAnsi="Times New Roman" w:cs="Times New Roman"/>
      <w:color w:val="000000"/>
      <w:spacing w:val="0"/>
      <w:w w:val="100"/>
      <w:position w:val="0"/>
      <w:sz w:val="22"/>
      <w:szCs w:val="22"/>
      <w:u w:val="none"/>
      <w:lang w:val="cs-CZ"/>
    </w:rPr>
  </w:style>
  <w:style w:type="character" w:customStyle="1" w:styleId="ZkladntextTimesNewRoman1">
    <w:name w:val="Základní text + Times New Roman1"/>
    <w:aliases w:val="11 pt1,Tučné2"/>
    <w:basedOn w:val="Standardnpsmoodstavce"/>
    <w:rsid w:val="008649D2"/>
    <w:rPr>
      <w:rFonts w:ascii="Times New Roman" w:hAnsi="Times New Roman" w:cs="Times New Roman"/>
      <w:b/>
      <w:bCs/>
      <w:color w:val="000000"/>
      <w:spacing w:val="0"/>
      <w:w w:val="100"/>
      <w:position w:val="0"/>
      <w:sz w:val="22"/>
      <w:szCs w:val="22"/>
      <w:u w:val="none"/>
      <w:lang w:val="cs-CZ"/>
    </w:rPr>
  </w:style>
  <w:style w:type="character" w:customStyle="1" w:styleId="Titulektabulky2">
    <w:name w:val="Titulek tabulky (2)"/>
    <w:basedOn w:val="Standardnpsmoodstavce"/>
    <w:rsid w:val="008649D2"/>
    <w:rPr>
      <w:rFonts w:ascii="Times New Roman" w:hAnsi="Times New Roman" w:cs="Times New Roman"/>
      <w:b/>
      <w:bCs/>
      <w:color w:val="000000"/>
      <w:spacing w:val="0"/>
      <w:w w:val="100"/>
      <w:position w:val="0"/>
      <w:sz w:val="22"/>
      <w:szCs w:val="22"/>
      <w:u w:val="single"/>
      <w:lang w:val="cs-CZ"/>
    </w:rPr>
  </w:style>
  <w:style w:type="character" w:customStyle="1" w:styleId="ZkladntextCalibri">
    <w:name w:val="Základní text + Calibri"/>
    <w:aliases w:val="15,5 pt2,Kurzíva"/>
    <w:basedOn w:val="Standardnpsmoodstavce"/>
    <w:rsid w:val="008649D2"/>
    <w:rPr>
      <w:rFonts w:ascii="Calibri" w:hAnsi="Calibri" w:cs="Calibri"/>
      <w:i/>
      <w:iCs/>
      <w:color w:val="000000"/>
      <w:spacing w:val="0"/>
      <w:w w:val="100"/>
      <w:position w:val="0"/>
      <w:sz w:val="31"/>
      <w:szCs w:val="31"/>
      <w:u w:val="none"/>
    </w:rPr>
  </w:style>
  <w:style w:type="character" w:styleId="slostrnky">
    <w:name w:val="page number"/>
    <w:basedOn w:val="Standardnpsmoodstavce"/>
    <w:rsid w:val="008649D2"/>
  </w:style>
  <w:style w:type="paragraph" w:styleId="Zpat">
    <w:name w:val="footer"/>
    <w:basedOn w:val="Normln"/>
    <w:link w:val="ZpatChar"/>
    <w:uiPriority w:val="99"/>
    <w:rsid w:val="008649D2"/>
    <w:pPr>
      <w:widowControl w:val="0"/>
      <w:tabs>
        <w:tab w:val="center" w:pos="4536"/>
        <w:tab w:val="right" w:pos="9072"/>
      </w:tabs>
    </w:pPr>
    <w:rPr>
      <w:rFonts w:ascii="Courier New" w:hAnsi="Courier New" w:cs="Courier New"/>
      <w:color w:val="000000"/>
    </w:rPr>
  </w:style>
  <w:style w:type="character" w:customStyle="1" w:styleId="ZpatChar">
    <w:name w:val="Zápatí Char"/>
    <w:basedOn w:val="Standardnpsmoodstavce"/>
    <w:link w:val="Zpat"/>
    <w:uiPriority w:val="99"/>
    <w:rsid w:val="008649D2"/>
    <w:rPr>
      <w:rFonts w:ascii="Courier New" w:eastAsia="Times New Roman" w:hAnsi="Courier New" w:cs="Courier New"/>
      <w:color w:val="000000"/>
      <w:sz w:val="24"/>
      <w:szCs w:val="24"/>
      <w:lang w:eastAsia="cs-CZ"/>
    </w:rPr>
  </w:style>
  <w:style w:type="character" w:customStyle="1" w:styleId="ZhlavneboZpat">
    <w:name w:val="Záhlaví nebo Zápatí"/>
    <w:basedOn w:val="Standardnpsmoodstavce"/>
    <w:rsid w:val="008649D2"/>
    <w:rPr>
      <w:rFonts w:ascii="Arial" w:hAnsi="Arial" w:cs="Arial"/>
      <w:color w:val="000000"/>
      <w:spacing w:val="0"/>
      <w:w w:val="100"/>
      <w:position w:val="0"/>
      <w:sz w:val="20"/>
      <w:szCs w:val="20"/>
      <w:u w:val="none"/>
      <w:lang w:val="cs-CZ"/>
    </w:rPr>
  </w:style>
  <w:style w:type="paragraph" w:customStyle="1" w:styleId="ZhlavneboZpat1">
    <w:name w:val="Záhlaví nebo Zápatí1"/>
    <w:basedOn w:val="Normln"/>
    <w:rsid w:val="008649D2"/>
    <w:pPr>
      <w:widowControl w:val="0"/>
      <w:shd w:val="clear" w:color="auto" w:fill="FFFFFF"/>
      <w:spacing w:line="240" w:lineRule="atLeast"/>
    </w:pPr>
    <w:rPr>
      <w:rFonts w:ascii="Arial" w:hAnsi="Arial" w:cs="Arial"/>
      <w:color w:val="000000"/>
      <w:sz w:val="20"/>
      <w:szCs w:val="20"/>
    </w:rPr>
  </w:style>
  <w:style w:type="character" w:customStyle="1" w:styleId="ZhlavneboZpatTun">
    <w:name w:val="Záhlaví nebo Zápatí + Tučné"/>
    <w:basedOn w:val="Standardnpsmoodstavce"/>
    <w:rsid w:val="008649D2"/>
    <w:rPr>
      <w:rFonts w:ascii="Arial" w:hAnsi="Arial" w:cs="Arial"/>
      <w:b/>
      <w:bCs/>
      <w:color w:val="000000"/>
      <w:spacing w:val="0"/>
      <w:w w:val="100"/>
      <w:position w:val="0"/>
      <w:sz w:val="20"/>
      <w:szCs w:val="20"/>
      <w:u w:val="none"/>
      <w:lang w:val="cs-CZ"/>
    </w:rPr>
  </w:style>
  <w:style w:type="character" w:customStyle="1" w:styleId="ZhlavneboZpatTimesNewRoman">
    <w:name w:val="Záhlaví nebo Zápatí + Times New Roman"/>
    <w:aliases w:val="11,5 pt3,Tučné1"/>
    <w:basedOn w:val="Standardnpsmoodstavce"/>
    <w:rsid w:val="008649D2"/>
    <w:rPr>
      <w:rFonts w:ascii="Times New Roman" w:hAnsi="Times New Roman" w:cs="Times New Roman"/>
      <w:b/>
      <w:bCs/>
      <w:color w:val="000000"/>
      <w:spacing w:val="0"/>
      <w:w w:val="100"/>
      <w:position w:val="0"/>
      <w:sz w:val="23"/>
      <w:szCs w:val="23"/>
      <w:u w:val="none"/>
      <w:lang w:val="cs-CZ"/>
    </w:rPr>
  </w:style>
  <w:style w:type="character" w:customStyle="1" w:styleId="Heading1">
    <w:name w:val="Heading #1"/>
    <w:basedOn w:val="Standardnpsmoodstavce"/>
    <w:rsid w:val="008649D2"/>
    <w:rPr>
      <w:rFonts w:ascii="Arial" w:eastAsia="Times New Roman" w:hAnsi="Arial" w:cs="Arial"/>
      <w:b/>
      <w:bCs/>
      <w:color w:val="000000"/>
      <w:spacing w:val="-4"/>
      <w:w w:val="100"/>
      <w:position w:val="0"/>
      <w:sz w:val="38"/>
      <w:szCs w:val="38"/>
      <w:u w:val="single"/>
      <w:lang w:val="cs-CZ"/>
    </w:rPr>
  </w:style>
  <w:style w:type="paragraph" w:customStyle="1" w:styleId="Heading11">
    <w:name w:val="Heading #11"/>
    <w:basedOn w:val="Normln"/>
    <w:rsid w:val="008649D2"/>
    <w:pPr>
      <w:widowControl w:val="0"/>
      <w:shd w:val="clear" w:color="auto" w:fill="FFFFFF"/>
      <w:spacing w:before="1020" w:after="2100" w:line="828" w:lineRule="exact"/>
      <w:jc w:val="center"/>
      <w:outlineLvl w:val="0"/>
    </w:pPr>
    <w:rPr>
      <w:rFonts w:ascii="Arial" w:hAnsi="Arial" w:cs="Arial"/>
      <w:b/>
      <w:bCs/>
      <w:color w:val="000000"/>
      <w:spacing w:val="-4"/>
      <w:sz w:val="38"/>
      <w:szCs w:val="38"/>
      <w:lang w:eastAsia="en-US"/>
    </w:rPr>
  </w:style>
  <w:style w:type="paragraph" w:customStyle="1" w:styleId="Headerorfooter1">
    <w:name w:val="Header or footer1"/>
    <w:basedOn w:val="Normln"/>
    <w:rsid w:val="008649D2"/>
    <w:pPr>
      <w:widowControl w:val="0"/>
      <w:shd w:val="clear" w:color="auto" w:fill="FFFFFF"/>
      <w:spacing w:line="240" w:lineRule="atLeast"/>
    </w:pPr>
    <w:rPr>
      <w:rFonts w:ascii="Arial" w:hAnsi="Arial" w:cs="Arial"/>
      <w:b/>
      <w:bCs/>
      <w:color w:val="000000"/>
      <w:spacing w:val="3"/>
      <w:sz w:val="19"/>
      <w:szCs w:val="19"/>
      <w:lang w:eastAsia="en-US"/>
    </w:rPr>
  </w:style>
  <w:style w:type="paragraph" w:styleId="Textbubliny">
    <w:name w:val="Balloon Text"/>
    <w:basedOn w:val="Normln"/>
    <w:link w:val="TextbublinyChar"/>
    <w:uiPriority w:val="99"/>
    <w:semiHidden/>
    <w:unhideWhenUsed/>
    <w:rsid w:val="008649D2"/>
    <w:rPr>
      <w:rFonts w:ascii="Tahoma" w:hAnsi="Tahoma" w:cs="Tahoma"/>
      <w:sz w:val="16"/>
      <w:szCs w:val="16"/>
    </w:rPr>
  </w:style>
  <w:style w:type="character" w:customStyle="1" w:styleId="TextbublinyChar">
    <w:name w:val="Text bubliny Char"/>
    <w:basedOn w:val="Standardnpsmoodstavce"/>
    <w:link w:val="Textbubliny"/>
    <w:uiPriority w:val="99"/>
    <w:semiHidden/>
    <w:rsid w:val="008649D2"/>
    <w:rPr>
      <w:rFonts w:ascii="Tahoma" w:eastAsia="Times New Roman" w:hAnsi="Tahoma" w:cs="Tahoma"/>
      <w:sz w:val="16"/>
      <w:szCs w:val="16"/>
      <w:lang w:eastAsia="cs-CZ"/>
    </w:rPr>
  </w:style>
  <w:style w:type="table" w:styleId="Mkatabulky">
    <w:name w:val="Table Grid"/>
    <w:basedOn w:val="Normlntabulka"/>
    <w:uiPriority w:val="39"/>
    <w:rsid w:val="00074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30F47"/>
    <w:pPr>
      <w:tabs>
        <w:tab w:val="center" w:pos="4536"/>
        <w:tab w:val="right" w:pos="9072"/>
      </w:tabs>
    </w:pPr>
  </w:style>
  <w:style w:type="character" w:customStyle="1" w:styleId="ZhlavChar">
    <w:name w:val="Záhlaví Char"/>
    <w:basedOn w:val="Standardnpsmoodstavce"/>
    <w:link w:val="Zhlav"/>
    <w:uiPriority w:val="99"/>
    <w:rsid w:val="00C30F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CC1D8B"/>
    <w:rPr>
      <w:rFonts w:ascii="Times New Roman" w:eastAsia="Times New Roman" w:hAnsi="Times New Roman" w:cs="Times New Roman"/>
      <w:sz w:val="28"/>
      <w:szCs w:val="20"/>
      <w:lang w:eastAsia="cs-CZ"/>
    </w:rPr>
  </w:style>
  <w:style w:type="character" w:customStyle="1" w:styleId="Nadpis1Char">
    <w:name w:val="Nadpis 1 Char"/>
    <w:basedOn w:val="Standardnpsmoodstavce"/>
    <w:link w:val="Nadpis1"/>
    <w:uiPriority w:val="9"/>
    <w:rsid w:val="00CC1D8B"/>
    <w:rPr>
      <w:rFonts w:asciiTheme="majorHAnsi" w:eastAsiaTheme="majorEastAsia" w:hAnsiTheme="majorHAnsi" w:cstheme="majorBidi"/>
      <w:b/>
      <w:bCs/>
      <w:color w:val="365F91" w:themeColor="accent1" w:themeShade="BF"/>
      <w:sz w:val="28"/>
      <w:szCs w:val="28"/>
      <w:lang w:eastAsia="cs-CZ"/>
    </w:rPr>
  </w:style>
  <w:style w:type="paragraph" w:styleId="Odstavecseseznamem">
    <w:name w:val="List Paragraph"/>
    <w:basedOn w:val="Normln"/>
    <w:uiPriority w:val="34"/>
    <w:qFormat/>
    <w:rsid w:val="00497A8D"/>
    <w:pPr>
      <w:ind w:left="720"/>
      <w:contextualSpacing/>
    </w:pPr>
  </w:style>
  <w:style w:type="character" w:styleId="Siln">
    <w:name w:val="Strong"/>
    <w:basedOn w:val="Standardnpsmoodstavce"/>
    <w:uiPriority w:val="22"/>
    <w:qFormat/>
    <w:rsid w:val="004F1311"/>
    <w:rPr>
      <w:b/>
      <w:bCs/>
    </w:rPr>
  </w:style>
  <w:style w:type="character" w:styleId="Odkaznakoment">
    <w:name w:val="annotation reference"/>
    <w:basedOn w:val="Standardnpsmoodstavce"/>
    <w:uiPriority w:val="99"/>
    <w:semiHidden/>
    <w:unhideWhenUsed/>
    <w:rsid w:val="0086337F"/>
    <w:rPr>
      <w:sz w:val="16"/>
      <w:szCs w:val="16"/>
    </w:rPr>
  </w:style>
  <w:style w:type="paragraph" w:styleId="Textkomente">
    <w:name w:val="annotation text"/>
    <w:basedOn w:val="Normln"/>
    <w:link w:val="TextkomenteChar"/>
    <w:uiPriority w:val="99"/>
    <w:semiHidden/>
    <w:unhideWhenUsed/>
    <w:rsid w:val="0086337F"/>
    <w:rPr>
      <w:sz w:val="20"/>
      <w:szCs w:val="20"/>
    </w:rPr>
  </w:style>
  <w:style w:type="character" w:customStyle="1" w:styleId="TextkomenteChar">
    <w:name w:val="Text komentáře Char"/>
    <w:basedOn w:val="Standardnpsmoodstavce"/>
    <w:link w:val="Textkomente"/>
    <w:uiPriority w:val="99"/>
    <w:semiHidden/>
    <w:rsid w:val="0086337F"/>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37F"/>
    <w:rPr>
      <w:b/>
      <w:bCs/>
    </w:rPr>
  </w:style>
  <w:style w:type="character" w:customStyle="1" w:styleId="PedmtkomenteChar">
    <w:name w:val="Předmět komentáře Char"/>
    <w:basedOn w:val="TextkomenteChar"/>
    <w:link w:val="Pedmtkomente"/>
    <w:uiPriority w:val="99"/>
    <w:semiHidden/>
    <w:rsid w:val="0086337F"/>
    <w:rPr>
      <w:rFonts w:ascii="Arial Narrow" w:eastAsia="Times New Roman" w:hAnsi="Arial Narrow"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ind w:right="23"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7BF2"/>
    <w:pPr>
      <w:spacing w:after="60"/>
      <w:ind w:right="0"/>
    </w:pPr>
    <w:rPr>
      <w:rFonts w:ascii="Arial Narrow" w:eastAsia="Times New Roman" w:hAnsi="Arial Narrow" w:cs="Times New Roman"/>
      <w:szCs w:val="24"/>
      <w:lang w:eastAsia="cs-CZ"/>
    </w:rPr>
  </w:style>
  <w:style w:type="paragraph" w:styleId="Nadpis1">
    <w:name w:val="heading 1"/>
    <w:basedOn w:val="Normln"/>
    <w:next w:val="Normln"/>
    <w:link w:val="Nadpis1Char"/>
    <w:uiPriority w:val="9"/>
    <w:qFormat/>
    <w:rsid w:val="00CC1D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5">
    <w:name w:val="heading 5"/>
    <w:basedOn w:val="Normln"/>
    <w:next w:val="Normln"/>
    <w:link w:val="Nadpis5Char"/>
    <w:qFormat/>
    <w:rsid w:val="00CC1D8B"/>
    <w:pPr>
      <w:keepNext/>
      <w:outlineLvl w:val="4"/>
    </w:pPr>
    <w:rPr>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
    <w:name w:val="Nadpis #2"/>
    <w:basedOn w:val="Normln"/>
    <w:rsid w:val="008649D2"/>
    <w:pPr>
      <w:widowControl w:val="0"/>
      <w:shd w:val="clear" w:color="auto" w:fill="FFFFFF"/>
      <w:spacing w:after="300" w:line="240" w:lineRule="atLeast"/>
      <w:outlineLvl w:val="1"/>
    </w:pPr>
    <w:rPr>
      <w:rFonts w:ascii="Arial" w:hAnsi="Arial" w:cs="Arial"/>
      <w:b/>
      <w:bCs/>
      <w:i/>
      <w:iCs/>
      <w:color w:val="000000"/>
      <w:sz w:val="30"/>
      <w:szCs w:val="30"/>
    </w:rPr>
  </w:style>
  <w:style w:type="character" w:customStyle="1" w:styleId="Zkladntext2">
    <w:name w:val="Základní text (2)"/>
    <w:basedOn w:val="Standardnpsmoodstavce"/>
    <w:rsid w:val="008649D2"/>
    <w:rPr>
      <w:rFonts w:ascii="Times New Roman" w:hAnsi="Times New Roman" w:cs="Times New Roman"/>
      <w:color w:val="000000"/>
      <w:spacing w:val="0"/>
      <w:w w:val="100"/>
      <w:position w:val="0"/>
      <w:sz w:val="19"/>
      <w:szCs w:val="19"/>
      <w:u w:val="single"/>
      <w:lang w:val="cs-CZ"/>
    </w:rPr>
  </w:style>
  <w:style w:type="character" w:styleId="Hypertextovodkaz">
    <w:name w:val="Hyperlink"/>
    <w:basedOn w:val="Standardnpsmoodstavce"/>
    <w:semiHidden/>
    <w:rsid w:val="008649D2"/>
    <w:rPr>
      <w:rFonts w:ascii="Times New Roman" w:hAnsi="Times New Roman" w:cs="Times New Roman"/>
      <w:color w:val="0066CC"/>
      <w:u w:val="single"/>
    </w:rPr>
  </w:style>
  <w:style w:type="paragraph" w:customStyle="1" w:styleId="Zkladntext21">
    <w:name w:val="Základní text (2)1"/>
    <w:basedOn w:val="Normln"/>
    <w:rsid w:val="008649D2"/>
    <w:pPr>
      <w:widowControl w:val="0"/>
      <w:shd w:val="clear" w:color="auto" w:fill="FFFFFF"/>
      <w:spacing w:before="300" w:after="1020" w:line="240" w:lineRule="atLeast"/>
      <w:jc w:val="right"/>
    </w:pPr>
    <w:rPr>
      <w:color w:val="000000"/>
      <w:sz w:val="19"/>
      <w:szCs w:val="19"/>
    </w:rPr>
  </w:style>
  <w:style w:type="character" w:customStyle="1" w:styleId="Zkladntext3">
    <w:name w:val="Základní text (3)"/>
    <w:basedOn w:val="Standardnpsmoodstavce"/>
    <w:rsid w:val="008649D2"/>
    <w:rPr>
      <w:rFonts w:ascii="Times New Roman" w:hAnsi="Times New Roman" w:cs="Times New Roman"/>
      <w:b/>
      <w:bCs/>
      <w:color w:val="000000"/>
      <w:spacing w:val="0"/>
      <w:w w:val="100"/>
      <w:position w:val="0"/>
      <w:sz w:val="22"/>
      <w:szCs w:val="22"/>
      <w:u w:val="single"/>
      <w:lang w:val="cs-CZ"/>
    </w:rPr>
  </w:style>
  <w:style w:type="paragraph" w:customStyle="1" w:styleId="Zkladntext31">
    <w:name w:val="Základní text (3)1"/>
    <w:basedOn w:val="Normln"/>
    <w:rsid w:val="008649D2"/>
    <w:pPr>
      <w:widowControl w:val="0"/>
      <w:shd w:val="clear" w:color="auto" w:fill="FFFFFF"/>
      <w:spacing w:line="552" w:lineRule="exact"/>
      <w:ind w:hanging="360"/>
    </w:pPr>
    <w:rPr>
      <w:b/>
      <w:bCs/>
      <w:color w:val="000000"/>
      <w:szCs w:val="22"/>
    </w:rPr>
  </w:style>
  <w:style w:type="character" w:customStyle="1" w:styleId="Zkladntext4">
    <w:name w:val="Základní text (4)"/>
    <w:basedOn w:val="Standardnpsmoodstavce"/>
    <w:rsid w:val="008649D2"/>
  </w:style>
  <w:style w:type="character" w:customStyle="1" w:styleId="Zkladntext4Tun">
    <w:name w:val="Základní text (4) + Tučné"/>
    <w:basedOn w:val="Standardnpsmoodstavce"/>
    <w:rsid w:val="008649D2"/>
  </w:style>
  <w:style w:type="paragraph" w:customStyle="1" w:styleId="Zkladntext41">
    <w:name w:val="Základní text (4)1"/>
    <w:basedOn w:val="Normln"/>
    <w:rsid w:val="008649D2"/>
    <w:pPr>
      <w:widowControl w:val="0"/>
      <w:shd w:val="clear" w:color="auto" w:fill="FFFFFF"/>
      <w:spacing w:after="240" w:line="278" w:lineRule="exact"/>
      <w:ind w:hanging="340"/>
    </w:pPr>
    <w:rPr>
      <w:color w:val="000000"/>
      <w:szCs w:val="22"/>
    </w:rPr>
  </w:style>
  <w:style w:type="paragraph" w:styleId="Zkladntext">
    <w:name w:val="Body Text"/>
    <w:basedOn w:val="Normln"/>
    <w:link w:val="ZkladntextChar"/>
    <w:semiHidden/>
    <w:rsid w:val="008649D2"/>
    <w:pPr>
      <w:widowControl w:val="0"/>
      <w:shd w:val="clear" w:color="auto" w:fill="FFFFFF"/>
      <w:spacing w:before="480" w:after="300" w:line="240" w:lineRule="atLeast"/>
      <w:ind w:hanging="980"/>
    </w:pPr>
    <w:rPr>
      <w:rFonts w:ascii="Arial" w:hAnsi="Arial" w:cs="Arial"/>
      <w:color w:val="000000"/>
      <w:sz w:val="21"/>
      <w:szCs w:val="21"/>
    </w:rPr>
  </w:style>
  <w:style w:type="character" w:customStyle="1" w:styleId="ZkladntextChar">
    <w:name w:val="Základní text Char"/>
    <w:basedOn w:val="Standardnpsmoodstavce"/>
    <w:link w:val="Zkladntext"/>
    <w:semiHidden/>
    <w:rsid w:val="008649D2"/>
    <w:rPr>
      <w:rFonts w:ascii="Arial" w:eastAsia="Times New Roman" w:hAnsi="Arial" w:cs="Arial"/>
      <w:color w:val="000000"/>
      <w:sz w:val="21"/>
      <w:szCs w:val="21"/>
      <w:shd w:val="clear" w:color="auto" w:fill="FFFFFF"/>
      <w:lang w:eastAsia="cs-CZ"/>
    </w:rPr>
  </w:style>
  <w:style w:type="paragraph" w:customStyle="1" w:styleId="Nadpis3">
    <w:name w:val="Nadpis #3"/>
    <w:basedOn w:val="Normln"/>
    <w:rsid w:val="008649D2"/>
    <w:pPr>
      <w:widowControl w:val="0"/>
      <w:shd w:val="clear" w:color="auto" w:fill="FFFFFF"/>
      <w:spacing w:before="840" w:after="300" w:line="240" w:lineRule="atLeast"/>
      <w:ind w:hanging="980"/>
      <w:outlineLvl w:val="2"/>
    </w:pPr>
    <w:rPr>
      <w:b/>
      <w:bCs/>
      <w:color w:val="000000"/>
      <w:szCs w:val="22"/>
    </w:rPr>
  </w:style>
  <w:style w:type="character" w:customStyle="1" w:styleId="ZkladntextTimesNewRoman">
    <w:name w:val="Základní text + Times New Roman"/>
    <w:aliases w:val="10 pt,Tučné"/>
    <w:basedOn w:val="Standardnpsmoodstavce"/>
    <w:rsid w:val="008649D2"/>
  </w:style>
  <w:style w:type="paragraph" w:styleId="Normlnweb">
    <w:name w:val="Normal (Web)"/>
    <w:basedOn w:val="Normln"/>
    <w:uiPriority w:val="99"/>
    <w:rsid w:val="008649D2"/>
    <w:pPr>
      <w:spacing w:before="192" w:after="192"/>
    </w:pPr>
    <w:rPr>
      <w:color w:val="000000"/>
    </w:rPr>
  </w:style>
  <w:style w:type="paragraph" w:styleId="Zkladntextodsazen">
    <w:name w:val="Body Text Indent"/>
    <w:basedOn w:val="Normln"/>
    <w:link w:val="ZkladntextodsazenChar"/>
    <w:semiHidden/>
    <w:rsid w:val="008649D2"/>
    <w:pPr>
      <w:widowControl w:val="0"/>
      <w:spacing w:after="120"/>
      <w:ind w:left="283"/>
    </w:pPr>
    <w:rPr>
      <w:rFonts w:ascii="Courier New" w:hAnsi="Courier New" w:cs="Courier New"/>
      <w:color w:val="000000"/>
    </w:rPr>
  </w:style>
  <w:style w:type="character" w:customStyle="1" w:styleId="ZkladntextodsazenChar">
    <w:name w:val="Základní text odsazený Char"/>
    <w:basedOn w:val="Standardnpsmoodstavce"/>
    <w:link w:val="Zkladntextodsazen"/>
    <w:semiHidden/>
    <w:rsid w:val="008649D2"/>
    <w:rPr>
      <w:rFonts w:ascii="Courier New" w:eastAsia="Times New Roman" w:hAnsi="Courier New" w:cs="Courier New"/>
      <w:color w:val="000000"/>
      <w:sz w:val="24"/>
      <w:szCs w:val="24"/>
      <w:lang w:eastAsia="cs-CZ"/>
    </w:rPr>
  </w:style>
  <w:style w:type="paragraph" w:customStyle="1" w:styleId="Odstavecseseznamem1">
    <w:name w:val="Odstavec se seznamem1"/>
    <w:basedOn w:val="Normln"/>
    <w:rsid w:val="008649D2"/>
    <w:pPr>
      <w:suppressAutoHyphens/>
      <w:ind w:left="720"/>
    </w:pPr>
    <w:rPr>
      <w:lang w:eastAsia="ar-SA"/>
    </w:rPr>
  </w:style>
  <w:style w:type="paragraph" w:styleId="Nzev">
    <w:name w:val="Title"/>
    <w:basedOn w:val="Normln"/>
    <w:link w:val="NzevChar"/>
    <w:qFormat/>
    <w:rsid w:val="008649D2"/>
    <w:pPr>
      <w:ind w:right="1701"/>
      <w:jc w:val="center"/>
    </w:pPr>
    <w:rPr>
      <w:b/>
      <w:bCs/>
      <w:sz w:val="28"/>
      <w:szCs w:val="28"/>
    </w:rPr>
  </w:style>
  <w:style w:type="character" w:customStyle="1" w:styleId="NzevChar">
    <w:name w:val="Název Char"/>
    <w:basedOn w:val="Standardnpsmoodstavce"/>
    <w:link w:val="Nzev"/>
    <w:rsid w:val="008649D2"/>
    <w:rPr>
      <w:rFonts w:ascii="Times New Roman" w:eastAsia="Times New Roman" w:hAnsi="Times New Roman" w:cs="Times New Roman"/>
      <w:b/>
      <w:bCs/>
      <w:sz w:val="28"/>
      <w:szCs w:val="28"/>
      <w:lang w:eastAsia="cs-CZ"/>
    </w:rPr>
  </w:style>
  <w:style w:type="paragraph" w:customStyle="1" w:styleId="xl26">
    <w:name w:val="xl26"/>
    <w:basedOn w:val="Normln"/>
    <w:uiPriority w:val="99"/>
    <w:rsid w:val="008649D2"/>
    <w:pPr>
      <w:pBdr>
        <w:left w:val="single" w:sz="8" w:space="0" w:color="000000"/>
        <w:right w:val="single" w:sz="4" w:space="0" w:color="000000"/>
      </w:pBdr>
      <w:suppressAutoHyphens/>
      <w:spacing w:before="280" w:after="280"/>
    </w:pPr>
    <w:rPr>
      <w:rFonts w:ascii="Arial" w:hAnsi="Arial" w:cs="Arial"/>
      <w:b/>
      <w:bCs/>
      <w:lang w:eastAsia="ar-SA"/>
    </w:rPr>
  </w:style>
  <w:style w:type="paragraph" w:customStyle="1" w:styleId="Default">
    <w:name w:val="Default"/>
    <w:rsid w:val="008649D2"/>
    <w:pPr>
      <w:autoSpaceDE w:val="0"/>
      <w:autoSpaceDN w:val="0"/>
      <w:adjustRightInd w:val="0"/>
    </w:pPr>
    <w:rPr>
      <w:rFonts w:ascii="Times New Roman" w:eastAsia="Times New Roman" w:hAnsi="Times New Roman" w:cs="Times New Roman"/>
      <w:color w:val="000000"/>
      <w:sz w:val="24"/>
      <w:szCs w:val="24"/>
    </w:rPr>
  </w:style>
  <w:style w:type="paragraph" w:styleId="Seznam">
    <w:name w:val="List"/>
    <w:basedOn w:val="Normln"/>
    <w:semiHidden/>
    <w:rsid w:val="008649D2"/>
    <w:pPr>
      <w:widowControl w:val="0"/>
      <w:ind w:left="283" w:hanging="283"/>
    </w:pPr>
    <w:rPr>
      <w:rFonts w:ascii="Courier New" w:hAnsi="Courier New" w:cs="Courier New"/>
      <w:color w:val="000000"/>
    </w:rPr>
  </w:style>
  <w:style w:type="character" w:customStyle="1" w:styleId="apple-converted-space">
    <w:name w:val="apple-converted-space"/>
    <w:basedOn w:val="Standardnpsmoodstavce"/>
    <w:rsid w:val="008649D2"/>
    <w:rPr>
      <w:rFonts w:ascii="Times New Roman" w:hAnsi="Times New Roman" w:cs="Times New Roman"/>
    </w:rPr>
  </w:style>
  <w:style w:type="paragraph" w:customStyle="1" w:styleId="Titulektabulky21">
    <w:name w:val="Titulek tabulky (2)1"/>
    <w:basedOn w:val="Normln"/>
    <w:rsid w:val="008649D2"/>
    <w:pPr>
      <w:widowControl w:val="0"/>
      <w:shd w:val="clear" w:color="auto" w:fill="FFFFFF"/>
      <w:spacing w:line="240" w:lineRule="atLeast"/>
    </w:pPr>
    <w:rPr>
      <w:b/>
      <w:bCs/>
      <w:color w:val="000000"/>
      <w:szCs w:val="22"/>
    </w:rPr>
  </w:style>
  <w:style w:type="character" w:customStyle="1" w:styleId="ZkladntextTimesNewRoman2">
    <w:name w:val="Základní text + Times New Roman2"/>
    <w:aliases w:val="11 pt"/>
    <w:basedOn w:val="Standardnpsmoodstavce"/>
    <w:rsid w:val="008649D2"/>
    <w:rPr>
      <w:rFonts w:ascii="Times New Roman" w:hAnsi="Times New Roman" w:cs="Times New Roman"/>
      <w:color w:val="000000"/>
      <w:spacing w:val="0"/>
      <w:w w:val="100"/>
      <w:position w:val="0"/>
      <w:sz w:val="22"/>
      <w:szCs w:val="22"/>
      <w:u w:val="none"/>
      <w:lang w:val="cs-CZ"/>
    </w:rPr>
  </w:style>
  <w:style w:type="character" w:customStyle="1" w:styleId="ZkladntextTimesNewRoman1">
    <w:name w:val="Základní text + Times New Roman1"/>
    <w:aliases w:val="11 pt1,Tučné2"/>
    <w:basedOn w:val="Standardnpsmoodstavce"/>
    <w:rsid w:val="008649D2"/>
    <w:rPr>
      <w:rFonts w:ascii="Times New Roman" w:hAnsi="Times New Roman" w:cs="Times New Roman"/>
      <w:b/>
      <w:bCs/>
      <w:color w:val="000000"/>
      <w:spacing w:val="0"/>
      <w:w w:val="100"/>
      <w:position w:val="0"/>
      <w:sz w:val="22"/>
      <w:szCs w:val="22"/>
      <w:u w:val="none"/>
      <w:lang w:val="cs-CZ"/>
    </w:rPr>
  </w:style>
  <w:style w:type="character" w:customStyle="1" w:styleId="Titulektabulky2">
    <w:name w:val="Titulek tabulky (2)"/>
    <w:basedOn w:val="Standardnpsmoodstavce"/>
    <w:rsid w:val="008649D2"/>
    <w:rPr>
      <w:rFonts w:ascii="Times New Roman" w:hAnsi="Times New Roman" w:cs="Times New Roman"/>
      <w:b/>
      <w:bCs/>
      <w:color w:val="000000"/>
      <w:spacing w:val="0"/>
      <w:w w:val="100"/>
      <w:position w:val="0"/>
      <w:sz w:val="22"/>
      <w:szCs w:val="22"/>
      <w:u w:val="single"/>
      <w:lang w:val="cs-CZ"/>
    </w:rPr>
  </w:style>
  <w:style w:type="character" w:customStyle="1" w:styleId="ZkladntextCalibri">
    <w:name w:val="Základní text + Calibri"/>
    <w:aliases w:val="15,5 pt2,Kurzíva"/>
    <w:basedOn w:val="Standardnpsmoodstavce"/>
    <w:rsid w:val="008649D2"/>
    <w:rPr>
      <w:rFonts w:ascii="Calibri" w:hAnsi="Calibri" w:cs="Calibri"/>
      <w:i/>
      <w:iCs/>
      <w:color w:val="000000"/>
      <w:spacing w:val="0"/>
      <w:w w:val="100"/>
      <w:position w:val="0"/>
      <w:sz w:val="31"/>
      <w:szCs w:val="31"/>
      <w:u w:val="none"/>
    </w:rPr>
  </w:style>
  <w:style w:type="character" w:styleId="slostrnky">
    <w:name w:val="page number"/>
    <w:basedOn w:val="Standardnpsmoodstavce"/>
    <w:rsid w:val="008649D2"/>
  </w:style>
  <w:style w:type="paragraph" w:styleId="Zpat">
    <w:name w:val="footer"/>
    <w:basedOn w:val="Normln"/>
    <w:link w:val="ZpatChar"/>
    <w:uiPriority w:val="99"/>
    <w:rsid w:val="008649D2"/>
    <w:pPr>
      <w:widowControl w:val="0"/>
      <w:tabs>
        <w:tab w:val="center" w:pos="4536"/>
        <w:tab w:val="right" w:pos="9072"/>
      </w:tabs>
    </w:pPr>
    <w:rPr>
      <w:rFonts w:ascii="Courier New" w:hAnsi="Courier New" w:cs="Courier New"/>
      <w:color w:val="000000"/>
    </w:rPr>
  </w:style>
  <w:style w:type="character" w:customStyle="1" w:styleId="ZpatChar">
    <w:name w:val="Zápatí Char"/>
    <w:basedOn w:val="Standardnpsmoodstavce"/>
    <w:link w:val="Zpat"/>
    <w:uiPriority w:val="99"/>
    <w:rsid w:val="008649D2"/>
    <w:rPr>
      <w:rFonts w:ascii="Courier New" w:eastAsia="Times New Roman" w:hAnsi="Courier New" w:cs="Courier New"/>
      <w:color w:val="000000"/>
      <w:sz w:val="24"/>
      <w:szCs w:val="24"/>
      <w:lang w:eastAsia="cs-CZ"/>
    </w:rPr>
  </w:style>
  <w:style w:type="character" w:customStyle="1" w:styleId="ZhlavneboZpat">
    <w:name w:val="Záhlaví nebo Zápatí"/>
    <w:basedOn w:val="Standardnpsmoodstavce"/>
    <w:rsid w:val="008649D2"/>
    <w:rPr>
      <w:rFonts w:ascii="Arial" w:hAnsi="Arial" w:cs="Arial"/>
      <w:color w:val="000000"/>
      <w:spacing w:val="0"/>
      <w:w w:val="100"/>
      <w:position w:val="0"/>
      <w:sz w:val="20"/>
      <w:szCs w:val="20"/>
      <w:u w:val="none"/>
      <w:lang w:val="cs-CZ"/>
    </w:rPr>
  </w:style>
  <w:style w:type="paragraph" w:customStyle="1" w:styleId="ZhlavneboZpat1">
    <w:name w:val="Záhlaví nebo Zápatí1"/>
    <w:basedOn w:val="Normln"/>
    <w:rsid w:val="008649D2"/>
    <w:pPr>
      <w:widowControl w:val="0"/>
      <w:shd w:val="clear" w:color="auto" w:fill="FFFFFF"/>
      <w:spacing w:line="240" w:lineRule="atLeast"/>
    </w:pPr>
    <w:rPr>
      <w:rFonts w:ascii="Arial" w:hAnsi="Arial" w:cs="Arial"/>
      <w:color w:val="000000"/>
      <w:sz w:val="20"/>
      <w:szCs w:val="20"/>
    </w:rPr>
  </w:style>
  <w:style w:type="character" w:customStyle="1" w:styleId="ZhlavneboZpatTun">
    <w:name w:val="Záhlaví nebo Zápatí + Tučné"/>
    <w:basedOn w:val="Standardnpsmoodstavce"/>
    <w:rsid w:val="008649D2"/>
    <w:rPr>
      <w:rFonts w:ascii="Arial" w:hAnsi="Arial" w:cs="Arial"/>
      <w:b/>
      <w:bCs/>
      <w:color w:val="000000"/>
      <w:spacing w:val="0"/>
      <w:w w:val="100"/>
      <w:position w:val="0"/>
      <w:sz w:val="20"/>
      <w:szCs w:val="20"/>
      <w:u w:val="none"/>
      <w:lang w:val="cs-CZ"/>
    </w:rPr>
  </w:style>
  <w:style w:type="character" w:customStyle="1" w:styleId="ZhlavneboZpatTimesNewRoman">
    <w:name w:val="Záhlaví nebo Zápatí + Times New Roman"/>
    <w:aliases w:val="11,5 pt3,Tučné1"/>
    <w:basedOn w:val="Standardnpsmoodstavce"/>
    <w:rsid w:val="008649D2"/>
    <w:rPr>
      <w:rFonts w:ascii="Times New Roman" w:hAnsi="Times New Roman" w:cs="Times New Roman"/>
      <w:b/>
      <w:bCs/>
      <w:color w:val="000000"/>
      <w:spacing w:val="0"/>
      <w:w w:val="100"/>
      <w:position w:val="0"/>
      <w:sz w:val="23"/>
      <w:szCs w:val="23"/>
      <w:u w:val="none"/>
      <w:lang w:val="cs-CZ"/>
    </w:rPr>
  </w:style>
  <w:style w:type="character" w:customStyle="1" w:styleId="Heading1">
    <w:name w:val="Heading #1"/>
    <w:basedOn w:val="Standardnpsmoodstavce"/>
    <w:rsid w:val="008649D2"/>
    <w:rPr>
      <w:rFonts w:ascii="Arial" w:eastAsia="Times New Roman" w:hAnsi="Arial" w:cs="Arial"/>
      <w:b/>
      <w:bCs/>
      <w:color w:val="000000"/>
      <w:spacing w:val="-4"/>
      <w:w w:val="100"/>
      <w:position w:val="0"/>
      <w:sz w:val="38"/>
      <w:szCs w:val="38"/>
      <w:u w:val="single"/>
      <w:lang w:val="cs-CZ"/>
    </w:rPr>
  </w:style>
  <w:style w:type="paragraph" w:customStyle="1" w:styleId="Heading11">
    <w:name w:val="Heading #11"/>
    <w:basedOn w:val="Normln"/>
    <w:rsid w:val="008649D2"/>
    <w:pPr>
      <w:widowControl w:val="0"/>
      <w:shd w:val="clear" w:color="auto" w:fill="FFFFFF"/>
      <w:spacing w:before="1020" w:after="2100" w:line="828" w:lineRule="exact"/>
      <w:jc w:val="center"/>
      <w:outlineLvl w:val="0"/>
    </w:pPr>
    <w:rPr>
      <w:rFonts w:ascii="Arial" w:hAnsi="Arial" w:cs="Arial"/>
      <w:b/>
      <w:bCs/>
      <w:color w:val="000000"/>
      <w:spacing w:val="-4"/>
      <w:sz w:val="38"/>
      <w:szCs w:val="38"/>
      <w:lang w:eastAsia="en-US"/>
    </w:rPr>
  </w:style>
  <w:style w:type="paragraph" w:customStyle="1" w:styleId="Headerorfooter1">
    <w:name w:val="Header or footer1"/>
    <w:basedOn w:val="Normln"/>
    <w:rsid w:val="008649D2"/>
    <w:pPr>
      <w:widowControl w:val="0"/>
      <w:shd w:val="clear" w:color="auto" w:fill="FFFFFF"/>
      <w:spacing w:line="240" w:lineRule="atLeast"/>
    </w:pPr>
    <w:rPr>
      <w:rFonts w:ascii="Arial" w:hAnsi="Arial" w:cs="Arial"/>
      <w:b/>
      <w:bCs/>
      <w:color w:val="000000"/>
      <w:spacing w:val="3"/>
      <w:sz w:val="19"/>
      <w:szCs w:val="19"/>
      <w:lang w:eastAsia="en-US"/>
    </w:rPr>
  </w:style>
  <w:style w:type="paragraph" w:styleId="Textbubliny">
    <w:name w:val="Balloon Text"/>
    <w:basedOn w:val="Normln"/>
    <w:link w:val="TextbublinyChar"/>
    <w:uiPriority w:val="99"/>
    <w:semiHidden/>
    <w:unhideWhenUsed/>
    <w:rsid w:val="008649D2"/>
    <w:rPr>
      <w:rFonts w:ascii="Tahoma" w:hAnsi="Tahoma" w:cs="Tahoma"/>
      <w:sz w:val="16"/>
      <w:szCs w:val="16"/>
    </w:rPr>
  </w:style>
  <w:style w:type="character" w:customStyle="1" w:styleId="TextbublinyChar">
    <w:name w:val="Text bubliny Char"/>
    <w:basedOn w:val="Standardnpsmoodstavce"/>
    <w:link w:val="Textbubliny"/>
    <w:uiPriority w:val="99"/>
    <w:semiHidden/>
    <w:rsid w:val="008649D2"/>
    <w:rPr>
      <w:rFonts w:ascii="Tahoma" w:eastAsia="Times New Roman" w:hAnsi="Tahoma" w:cs="Tahoma"/>
      <w:sz w:val="16"/>
      <w:szCs w:val="16"/>
      <w:lang w:eastAsia="cs-CZ"/>
    </w:rPr>
  </w:style>
  <w:style w:type="table" w:styleId="Mkatabulky">
    <w:name w:val="Table Grid"/>
    <w:basedOn w:val="Normlntabulka"/>
    <w:uiPriority w:val="39"/>
    <w:rsid w:val="00074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30F47"/>
    <w:pPr>
      <w:tabs>
        <w:tab w:val="center" w:pos="4536"/>
        <w:tab w:val="right" w:pos="9072"/>
      </w:tabs>
    </w:pPr>
  </w:style>
  <w:style w:type="character" w:customStyle="1" w:styleId="ZhlavChar">
    <w:name w:val="Záhlaví Char"/>
    <w:basedOn w:val="Standardnpsmoodstavce"/>
    <w:link w:val="Zhlav"/>
    <w:uiPriority w:val="99"/>
    <w:rsid w:val="00C30F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CC1D8B"/>
    <w:rPr>
      <w:rFonts w:ascii="Times New Roman" w:eastAsia="Times New Roman" w:hAnsi="Times New Roman" w:cs="Times New Roman"/>
      <w:sz w:val="28"/>
      <w:szCs w:val="20"/>
      <w:lang w:eastAsia="cs-CZ"/>
    </w:rPr>
  </w:style>
  <w:style w:type="character" w:customStyle="1" w:styleId="Nadpis1Char">
    <w:name w:val="Nadpis 1 Char"/>
    <w:basedOn w:val="Standardnpsmoodstavce"/>
    <w:link w:val="Nadpis1"/>
    <w:uiPriority w:val="9"/>
    <w:rsid w:val="00CC1D8B"/>
    <w:rPr>
      <w:rFonts w:asciiTheme="majorHAnsi" w:eastAsiaTheme="majorEastAsia" w:hAnsiTheme="majorHAnsi" w:cstheme="majorBidi"/>
      <w:b/>
      <w:bCs/>
      <w:color w:val="365F91" w:themeColor="accent1" w:themeShade="BF"/>
      <w:sz w:val="28"/>
      <w:szCs w:val="28"/>
      <w:lang w:eastAsia="cs-CZ"/>
    </w:rPr>
  </w:style>
  <w:style w:type="paragraph" w:styleId="Odstavecseseznamem">
    <w:name w:val="List Paragraph"/>
    <w:basedOn w:val="Normln"/>
    <w:uiPriority w:val="34"/>
    <w:qFormat/>
    <w:rsid w:val="00497A8D"/>
    <w:pPr>
      <w:ind w:left="720"/>
      <w:contextualSpacing/>
    </w:pPr>
  </w:style>
  <w:style w:type="character" w:styleId="Siln">
    <w:name w:val="Strong"/>
    <w:basedOn w:val="Standardnpsmoodstavce"/>
    <w:uiPriority w:val="22"/>
    <w:qFormat/>
    <w:rsid w:val="004F1311"/>
    <w:rPr>
      <w:b/>
      <w:bCs/>
    </w:rPr>
  </w:style>
  <w:style w:type="character" w:styleId="Odkaznakoment">
    <w:name w:val="annotation reference"/>
    <w:basedOn w:val="Standardnpsmoodstavce"/>
    <w:uiPriority w:val="99"/>
    <w:semiHidden/>
    <w:unhideWhenUsed/>
    <w:rsid w:val="0086337F"/>
    <w:rPr>
      <w:sz w:val="16"/>
      <w:szCs w:val="16"/>
    </w:rPr>
  </w:style>
  <w:style w:type="paragraph" w:styleId="Textkomente">
    <w:name w:val="annotation text"/>
    <w:basedOn w:val="Normln"/>
    <w:link w:val="TextkomenteChar"/>
    <w:uiPriority w:val="99"/>
    <w:semiHidden/>
    <w:unhideWhenUsed/>
    <w:rsid w:val="0086337F"/>
    <w:rPr>
      <w:sz w:val="20"/>
      <w:szCs w:val="20"/>
    </w:rPr>
  </w:style>
  <w:style w:type="character" w:customStyle="1" w:styleId="TextkomenteChar">
    <w:name w:val="Text komentáře Char"/>
    <w:basedOn w:val="Standardnpsmoodstavce"/>
    <w:link w:val="Textkomente"/>
    <w:uiPriority w:val="99"/>
    <w:semiHidden/>
    <w:rsid w:val="0086337F"/>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37F"/>
    <w:rPr>
      <w:b/>
      <w:bCs/>
    </w:rPr>
  </w:style>
  <w:style w:type="character" w:customStyle="1" w:styleId="PedmtkomenteChar">
    <w:name w:val="Předmět komentáře Char"/>
    <w:basedOn w:val="TextkomenteChar"/>
    <w:link w:val="Pedmtkomente"/>
    <w:uiPriority w:val="99"/>
    <w:semiHidden/>
    <w:rsid w:val="0086337F"/>
    <w:rPr>
      <w:rFonts w:ascii="Arial Narrow" w:eastAsia="Times New Roman" w:hAnsi="Arial Narrow"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050938">
      <w:bodyDiv w:val="1"/>
      <w:marLeft w:val="0"/>
      <w:marRight w:val="0"/>
      <w:marTop w:val="0"/>
      <w:marBottom w:val="0"/>
      <w:divBdr>
        <w:top w:val="none" w:sz="0" w:space="0" w:color="auto"/>
        <w:left w:val="none" w:sz="0" w:space="0" w:color="auto"/>
        <w:bottom w:val="none" w:sz="0" w:space="0" w:color="auto"/>
        <w:right w:val="none" w:sz="0" w:space="0" w:color="auto"/>
      </w:divBdr>
    </w:div>
    <w:div w:id="886532041">
      <w:bodyDiv w:val="1"/>
      <w:marLeft w:val="0"/>
      <w:marRight w:val="0"/>
      <w:marTop w:val="0"/>
      <w:marBottom w:val="0"/>
      <w:divBdr>
        <w:top w:val="none" w:sz="0" w:space="0" w:color="auto"/>
        <w:left w:val="none" w:sz="0" w:space="0" w:color="auto"/>
        <w:bottom w:val="none" w:sz="0" w:space="0" w:color="auto"/>
        <w:right w:val="none" w:sz="0" w:space="0" w:color="auto"/>
      </w:divBdr>
    </w:div>
    <w:div w:id="1171063234">
      <w:bodyDiv w:val="1"/>
      <w:marLeft w:val="0"/>
      <w:marRight w:val="0"/>
      <w:marTop w:val="0"/>
      <w:marBottom w:val="0"/>
      <w:divBdr>
        <w:top w:val="none" w:sz="0" w:space="0" w:color="auto"/>
        <w:left w:val="none" w:sz="0" w:space="0" w:color="auto"/>
        <w:bottom w:val="none" w:sz="0" w:space="0" w:color="auto"/>
        <w:right w:val="none" w:sz="0" w:space="0" w:color="auto"/>
      </w:divBdr>
      <w:divsChild>
        <w:div w:id="21828837">
          <w:marLeft w:val="0"/>
          <w:marRight w:val="0"/>
          <w:marTop w:val="0"/>
          <w:marBottom w:val="0"/>
          <w:divBdr>
            <w:top w:val="none" w:sz="0" w:space="0" w:color="000000"/>
            <w:left w:val="none" w:sz="0" w:space="0" w:color="000000"/>
            <w:bottom w:val="none" w:sz="0" w:space="0" w:color="000000"/>
            <w:right w:val="none" w:sz="0" w:space="0" w:color="000000"/>
          </w:divBdr>
        </w:div>
        <w:div w:id="49499451">
          <w:marLeft w:val="0"/>
          <w:marRight w:val="0"/>
          <w:marTop w:val="0"/>
          <w:marBottom w:val="0"/>
          <w:divBdr>
            <w:top w:val="none" w:sz="0" w:space="0" w:color="000000"/>
            <w:left w:val="none" w:sz="0" w:space="0" w:color="000000"/>
            <w:bottom w:val="none" w:sz="0" w:space="0" w:color="000000"/>
            <w:right w:val="none" w:sz="0" w:space="0" w:color="000000"/>
          </w:divBdr>
        </w:div>
        <w:div w:id="140267559">
          <w:marLeft w:val="0"/>
          <w:marRight w:val="0"/>
          <w:marTop w:val="0"/>
          <w:marBottom w:val="0"/>
          <w:divBdr>
            <w:top w:val="none" w:sz="0" w:space="0" w:color="000000"/>
            <w:left w:val="none" w:sz="0" w:space="0" w:color="000000"/>
            <w:bottom w:val="none" w:sz="0" w:space="0" w:color="000000"/>
            <w:right w:val="none" w:sz="0" w:space="0" w:color="000000"/>
          </w:divBdr>
        </w:div>
        <w:div w:id="404188503">
          <w:marLeft w:val="0"/>
          <w:marRight w:val="0"/>
          <w:marTop w:val="0"/>
          <w:marBottom w:val="0"/>
          <w:divBdr>
            <w:top w:val="none" w:sz="0" w:space="0" w:color="000000"/>
            <w:left w:val="none" w:sz="0" w:space="0" w:color="000000"/>
            <w:bottom w:val="none" w:sz="0" w:space="0" w:color="000000"/>
            <w:right w:val="none" w:sz="0" w:space="0" w:color="000000"/>
          </w:divBdr>
        </w:div>
        <w:div w:id="474176831">
          <w:marLeft w:val="0"/>
          <w:marRight w:val="0"/>
          <w:marTop w:val="0"/>
          <w:marBottom w:val="0"/>
          <w:divBdr>
            <w:top w:val="none" w:sz="0" w:space="0" w:color="000000"/>
            <w:left w:val="none" w:sz="0" w:space="0" w:color="000000"/>
            <w:bottom w:val="none" w:sz="0" w:space="0" w:color="000000"/>
            <w:right w:val="none" w:sz="0" w:space="0" w:color="000000"/>
          </w:divBdr>
        </w:div>
        <w:div w:id="1317681581">
          <w:marLeft w:val="0"/>
          <w:marRight w:val="0"/>
          <w:marTop w:val="0"/>
          <w:marBottom w:val="0"/>
          <w:divBdr>
            <w:top w:val="none" w:sz="0" w:space="0" w:color="000000"/>
            <w:left w:val="none" w:sz="0" w:space="0" w:color="000000"/>
            <w:bottom w:val="none" w:sz="0" w:space="0" w:color="000000"/>
            <w:right w:val="none" w:sz="0" w:space="0" w:color="000000"/>
          </w:divBdr>
        </w:div>
        <w:div w:id="1404527646">
          <w:marLeft w:val="0"/>
          <w:marRight w:val="0"/>
          <w:marTop w:val="0"/>
          <w:marBottom w:val="0"/>
          <w:divBdr>
            <w:top w:val="none" w:sz="0" w:space="0" w:color="000000"/>
            <w:left w:val="none" w:sz="0" w:space="0" w:color="000000"/>
            <w:bottom w:val="none" w:sz="0" w:space="0" w:color="000000"/>
            <w:right w:val="none" w:sz="0" w:space="0" w:color="000000"/>
          </w:divBdr>
        </w:div>
        <w:div w:id="1458526005">
          <w:marLeft w:val="0"/>
          <w:marRight w:val="0"/>
          <w:marTop w:val="0"/>
          <w:marBottom w:val="0"/>
          <w:divBdr>
            <w:top w:val="none" w:sz="0" w:space="0" w:color="000000"/>
            <w:left w:val="none" w:sz="0" w:space="0" w:color="000000"/>
            <w:bottom w:val="none" w:sz="0" w:space="0" w:color="000000"/>
            <w:right w:val="none" w:sz="0" w:space="0" w:color="000000"/>
          </w:divBdr>
        </w:div>
        <w:div w:id="1542982275">
          <w:marLeft w:val="0"/>
          <w:marRight w:val="0"/>
          <w:marTop w:val="0"/>
          <w:marBottom w:val="0"/>
          <w:divBdr>
            <w:top w:val="none" w:sz="0" w:space="0" w:color="000000"/>
            <w:left w:val="none" w:sz="0" w:space="0" w:color="000000"/>
            <w:bottom w:val="none" w:sz="0" w:space="0" w:color="000000"/>
            <w:right w:val="none" w:sz="0" w:space="0" w:color="000000"/>
          </w:divBdr>
        </w:div>
        <w:div w:id="1694499876">
          <w:marLeft w:val="0"/>
          <w:marRight w:val="0"/>
          <w:marTop w:val="0"/>
          <w:marBottom w:val="0"/>
          <w:divBdr>
            <w:top w:val="none" w:sz="0" w:space="0" w:color="000000"/>
            <w:left w:val="none" w:sz="0" w:space="0" w:color="000000"/>
            <w:bottom w:val="none" w:sz="0" w:space="0" w:color="000000"/>
            <w:right w:val="none" w:sz="0" w:space="0" w:color="000000"/>
          </w:divBdr>
        </w:div>
        <w:div w:id="1839804709">
          <w:marLeft w:val="0"/>
          <w:marRight w:val="0"/>
          <w:marTop w:val="0"/>
          <w:marBottom w:val="0"/>
          <w:divBdr>
            <w:top w:val="none" w:sz="0" w:space="0" w:color="000000"/>
            <w:left w:val="none" w:sz="0" w:space="0" w:color="000000"/>
            <w:bottom w:val="none" w:sz="0" w:space="0" w:color="000000"/>
            <w:right w:val="none" w:sz="0" w:space="0" w:color="000000"/>
          </w:divBdr>
        </w:div>
        <w:div w:id="2061437651">
          <w:marLeft w:val="0"/>
          <w:marRight w:val="0"/>
          <w:marTop w:val="0"/>
          <w:marBottom w:val="0"/>
          <w:divBdr>
            <w:top w:val="none" w:sz="0" w:space="0" w:color="000000"/>
            <w:left w:val="none" w:sz="0" w:space="0" w:color="000000"/>
            <w:bottom w:val="none" w:sz="0" w:space="0" w:color="000000"/>
            <w:right w:val="none" w:sz="0" w:space="0" w:color="000000"/>
          </w:divBdr>
        </w:div>
      </w:divsChild>
    </w:div>
    <w:div w:id="1316296482">
      <w:bodyDiv w:val="1"/>
      <w:marLeft w:val="0"/>
      <w:marRight w:val="0"/>
      <w:marTop w:val="0"/>
      <w:marBottom w:val="0"/>
      <w:divBdr>
        <w:top w:val="none" w:sz="0" w:space="0" w:color="auto"/>
        <w:left w:val="none" w:sz="0" w:space="0" w:color="auto"/>
        <w:bottom w:val="none" w:sz="0" w:space="0" w:color="auto"/>
        <w:right w:val="none" w:sz="0" w:space="0" w:color="auto"/>
      </w:divBdr>
    </w:div>
    <w:div w:id="1490290697">
      <w:bodyDiv w:val="1"/>
      <w:marLeft w:val="0"/>
      <w:marRight w:val="0"/>
      <w:marTop w:val="0"/>
      <w:marBottom w:val="0"/>
      <w:divBdr>
        <w:top w:val="none" w:sz="0" w:space="0" w:color="auto"/>
        <w:left w:val="none" w:sz="0" w:space="0" w:color="auto"/>
        <w:bottom w:val="none" w:sz="0" w:space="0" w:color="auto"/>
        <w:right w:val="none" w:sz="0" w:space="0" w:color="auto"/>
      </w:divBdr>
      <w:divsChild>
        <w:div w:id="832065961">
          <w:marLeft w:val="0"/>
          <w:marRight w:val="0"/>
          <w:marTop w:val="0"/>
          <w:marBottom w:val="0"/>
          <w:divBdr>
            <w:top w:val="none" w:sz="0" w:space="0" w:color="000000"/>
            <w:left w:val="none" w:sz="0" w:space="0" w:color="000000"/>
            <w:bottom w:val="none" w:sz="0" w:space="0" w:color="000000"/>
            <w:right w:val="none" w:sz="0" w:space="0" w:color="000000"/>
          </w:divBdr>
        </w:div>
        <w:div w:id="950824863">
          <w:marLeft w:val="0"/>
          <w:marRight w:val="0"/>
          <w:marTop w:val="0"/>
          <w:marBottom w:val="0"/>
          <w:divBdr>
            <w:top w:val="none" w:sz="0" w:space="0" w:color="000000"/>
            <w:left w:val="none" w:sz="0" w:space="0" w:color="000000"/>
            <w:bottom w:val="none" w:sz="0" w:space="0" w:color="000000"/>
            <w:right w:val="none" w:sz="0" w:space="0" w:color="000000"/>
          </w:divBdr>
        </w:div>
        <w:div w:id="964116397">
          <w:marLeft w:val="0"/>
          <w:marRight w:val="0"/>
          <w:marTop w:val="0"/>
          <w:marBottom w:val="0"/>
          <w:divBdr>
            <w:top w:val="none" w:sz="0" w:space="0" w:color="000000"/>
            <w:left w:val="none" w:sz="0" w:space="0" w:color="000000"/>
            <w:bottom w:val="none" w:sz="0" w:space="0" w:color="000000"/>
            <w:right w:val="none" w:sz="0" w:space="0" w:color="000000"/>
          </w:divBdr>
        </w:div>
        <w:div w:id="1151869342">
          <w:marLeft w:val="0"/>
          <w:marRight w:val="0"/>
          <w:marTop w:val="0"/>
          <w:marBottom w:val="0"/>
          <w:divBdr>
            <w:top w:val="none" w:sz="0" w:space="0" w:color="000000"/>
            <w:left w:val="none" w:sz="0" w:space="0" w:color="000000"/>
            <w:bottom w:val="none" w:sz="0" w:space="0" w:color="000000"/>
            <w:right w:val="none" w:sz="0" w:space="0" w:color="000000"/>
          </w:divBdr>
        </w:div>
        <w:div w:id="1332291269">
          <w:marLeft w:val="0"/>
          <w:marRight w:val="0"/>
          <w:marTop w:val="0"/>
          <w:marBottom w:val="0"/>
          <w:divBdr>
            <w:top w:val="none" w:sz="0" w:space="0" w:color="000000"/>
            <w:left w:val="none" w:sz="0" w:space="0" w:color="000000"/>
            <w:bottom w:val="none" w:sz="0" w:space="0" w:color="000000"/>
            <w:right w:val="none" w:sz="0" w:space="0" w:color="000000"/>
          </w:divBdr>
        </w:div>
        <w:div w:id="1938440138">
          <w:marLeft w:val="0"/>
          <w:marRight w:val="0"/>
          <w:marTop w:val="0"/>
          <w:marBottom w:val="0"/>
          <w:divBdr>
            <w:top w:val="none" w:sz="0" w:space="0" w:color="000000"/>
            <w:left w:val="none" w:sz="0" w:space="0" w:color="000000"/>
            <w:bottom w:val="none" w:sz="0" w:space="0" w:color="000000"/>
            <w:right w:val="none" w:sz="0" w:space="0" w:color="000000"/>
          </w:divBdr>
        </w:div>
        <w:div w:id="1944530621">
          <w:marLeft w:val="0"/>
          <w:marRight w:val="0"/>
          <w:marTop w:val="0"/>
          <w:marBottom w:val="0"/>
          <w:divBdr>
            <w:top w:val="none" w:sz="0" w:space="0" w:color="000000"/>
            <w:left w:val="none" w:sz="0" w:space="0" w:color="000000"/>
            <w:bottom w:val="none" w:sz="0" w:space="0" w:color="000000"/>
            <w:right w:val="none" w:sz="0" w:space="0" w:color="000000"/>
          </w:divBdr>
        </w:div>
      </w:divsChild>
    </w:div>
    <w:div w:id="179805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ola@zspolackova.cz"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a@zspolackova.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zspolackova.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spolack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26516-4F56-4B60-992C-4D6559E2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6046</Words>
  <Characters>35676</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Windows Xp Ultimate 2008</Company>
  <LinksUpToDate>false</LinksUpToDate>
  <CharactersWithSpaces>41639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Andrlová Vlasta</dc:creator>
  <cp:lastModifiedBy>Martina Lipárová</cp:lastModifiedBy>
  <cp:revision>2</cp:revision>
  <cp:lastPrinted>2017-10-12T14:06:00Z</cp:lastPrinted>
  <dcterms:created xsi:type="dcterms:W3CDTF">2020-09-07T09:16:00Z</dcterms:created>
  <dcterms:modified xsi:type="dcterms:W3CDTF">2020-09-07T09:16:00Z</dcterms:modified>
</cp:coreProperties>
</file>