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44" w:rsidRDefault="004A3E44" w:rsidP="004A3E44">
      <w:pPr>
        <w:rPr>
          <w:b/>
        </w:rPr>
      </w:pPr>
      <w:r>
        <w:rPr>
          <w:b/>
        </w:rPr>
        <w:t>Mateřská škola Komárov</w:t>
      </w:r>
    </w:p>
    <w:p w:rsidR="004A3E44" w:rsidRDefault="004A3E44" w:rsidP="004A3E44">
      <w:pPr>
        <w:rPr>
          <w:b/>
        </w:rPr>
      </w:pPr>
      <w:r>
        <w:rPr>
          <w:b/>
        </w:rPr>
        <w:t>Buzulucká 480</w:t>
      </w:r>
    </w:p>
    <w:p w:rsidR="004A3E44" w:rsidRDefault="004A3E44" w:rsidP="004A3E44">
      <w:pPr>
        <w:rPr>
          <w:b/>
        </w:rPr>
      </w:pPr>
      <w:r>
        <w:rPr>
          <w:b/>
        </w:rPr>
        <w:t>Komárov</w:t>
      </w:r>
    </w:p>
    <w:p w:rsidR="004A3E44" w:rsidRDefault="004A3E44" w:rsidP="004A3E44">
      <w:pPr>
        <w:rPr>
          <w:b/>
        </w:rPr>
      </w:pPr>
      <w:r>
        <w:rPr>
          <w:b/>
        </w:rPr>
        <w:t>267 62</w:t>
      </w:r>
    </w:p>
    <w:p w:rsidR="004A3E44" w:rsidRDefault="004A3E44" w:rsidP="004A3E44">
      <w:pPr>
        <w:rPr>
          <w:b/>
          <w:sz w:val="28"/>
          <w:szCs w:val="28"/>
        </w:rPr>
      </w:pPr>
    </w:p>
    <w:p w:rsidR="004A3E44" w:rsidRDefault="008E29FC" w:rsidP="004A3E44">
      <w:pPr>
        <w:jc w:val="center"/>
      </w:pPr>
      <w:r>
        <w:t>Směrnice č. 1/25</w:t>
      </w:r>
    </w:p>
    <w:p w:rsidR="004A3E44" w:rsidRDefault="00925F96" w:rsidP="004A3E44">
      <w:pPr>
        <w:jc w:val="center"/>
      </w:pPr>
      <w:r>
        <w:t>Ze dne 4</w:t>
      </w:r>
      <w:r w:rsidR="008E29FC">
        <w:t>. 4. 2025</w:t>
      </w:r>
    </w:p>
    <w:p w:rsidR="004A3E44" w:rsidRDefault="004A3E44" w:rsidP="004A3E4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Kritéria přijímání dětí k předškolnímu vzdělávání</w:t>
      </w:r>
    </w:p>
    <w:p w:rsidR="004A3E44" w:rsidRDefault="004A3E44" w:rsidP="004A3E44">
      <w:pPr>
        <w:jc w:val="center"/>
        <w:rPr>
          <w:b/>
        </w:rPr>
      </w:pPr>
      <w:r>
        <w:rPr>
          <w:b/>
        </w:rPr>
        <w:t xml:space="preserve">Ředitelka mateřské školy Komárov stanovuje následující kritéria, podle nichž bude postupovat při rozhodování na základě ustanovení § 165 odst. 2 písm. b) zákona </w:t>
      </w:r>
    </w:p>
    <w:p w:rsidR="004A3E44" w:rsidRDefault="004A3E44" w:rsidP="004A3E44">
      <w:pPr>
        <w:jc w:val="center"/>
        <w:rPr>
          <w:b/>
        </w:rPr>
      </w:pPr>
      <w:r>
        <w:rPr>
          <w:b/>
        </w:rPr>
        <w:t>č. 561 /2004 Sb., o předškolním, základním, středním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kapacitu počtu dětí pro mateřskou školu.</w:t>
      </w:r>
    </w:p>
    <w:p w:rsidR="00DC6D79" w:rsidRDefault="00DC6D79" w:rsidP="004A3E44">
      <w:pPr>
        <w:jc w:val="center"/>
        <w:rPr>
          <w:b/>
        </w:rPr>
      </w:pPr>
    </w:p>
    <w:p w:rsidR="00DC6D79" w:rsidRDefault="00DC6D79" w:rsidP="00DC6D79">
      <w:r>
        <w:t xml:space="preserve">Dle § 34, odst. 1 a 3 zákona 561/2004Sb. Školského zákona se předškolní vzdělávání organizuje pro </w:t>
      </w:r>
      <w:r w:rsidR="00D240F7">
        <w:t xml:space="preserve">děti ve věku od 2 do zpravidla </w:t>
      </w:r>
      <w:r>
        <w:t>6 let, nejdříve však pro děti od 2 let, které se podrobily stanovenému pravidelnému</w:t>
      </w:r>
      <w:r w:rsidR="00D240F7">
        <w:t xml:space="preserve"> očkování (příp. mají doklad o </w:t>
      </w:r>
      <w:r>
        <w:t xml:space="preserve">kontraindikaci). </w:t>
      </w:r>
    </w:p>
    <w:p w:rsidR="00DC6D79" w:rsidRDefault="00DC6D79" w:rsidP="00DC6D79">
      <w:pPr>
        <w:rPr>
          <w:b/>
        </w:rPr>
      </w:pPr>
      <w:r>
        <w:rPr>
          <w:b/>
        </w:rPr>
        <w:t>Dítě mladší 3 let nemá na přijetí právní nárok.</w:t>
      </w:r>
    </w:p>
    <w:p w:rsidR="004A3E44" w:rsidRDefault="004A3E44" w:rsidP="004A3E44">
      <w:pPr>
        <w:rPr>
          <w:b/>
        </w:rPr>
      </w:pPr>
    </w:p>
    <w:p w:rsidR="004A3E44" w:rsidRDefault="004A3E44" w:rsidP="004A3E44">
      <w:pPr>
        <w:rPr>
          <w:b/>
        </w:rPr>
      </w:pPr>
      <w:r>
        <w:rPr>
          <w:b/>
        </w:rPr>
        <w:t>Nárok na přednostní přijetí k předškolnímu vzdělávání v MŠ Komáro</w:t>
      </w:r>
      <w:r w:rsidR="008E29FC">
        <w:rPr>
          <w:b/>
        </w:rPr>
        <w:t>v mají děti, které k 31. 8. 2025</w:t>
      </w:r>
      <w:r>
        <w:rPr>
          <w:b/>
        </w:rPr>
        <w:t xml:space="preserve"> dosáhnou nejméně třetího roku věku a mají trvalé bydliště ve školském obvodu vyhlášeným ZM Komárov OZV č.3/2017(dále jen školský obvod), kterým je Městys Komárov. O přijetí dítěte nerozhoduje pořadí podané žádosti.</w:t>
      </w:r>
    </w:p>
    <w:p w:rsidR="004A3E44" w:rsidRDefault="004A3E44" w:rsidP="004A3E44">
      <w:pPr>
        <w:rPr>
          <w:b/>
        </w:rPr>
      </w:pPr>
    </w:p>
    <w:p w:rsidR="004A3E44" w:rsidRDefault="008E29FC" w:rsidP="004A3E44">
      <w:pPr>
        <w:rPr>
          <w:b/>
        </w:rPr>
      </w:pPr>
      <w:r>
        <w:rPr>
          <w:b/>
        </w:rPr>
        <w:t>Pro děti, které k 31. 8. 2025</w:t>
      </w:r>
      <w:r w:rsidR="004A3E44">
        <w:rPr>
          <w:b/>
        </w:rPr>
        <w:t xml:space="preserve"> dosáhnou pátého roku věku, je podle § 34 odst. 1 školského zákona předškolní vzdělávání povinné. U těchto dětí nepožaduje škola doklad o očkování. Pokud zákonný zástupce nepřihlásí dítě k povinnému předškolnímu vzdělávání ve škole v místě trvalého bydliště nebo v jiné mateřské škole dopouští se přestupku (§ 182a školského zákona).</w:t>
      </w:r>
    </w:p>
    <w:p w:rsidR="004A3E44" w:rsidRDefault="004A3E44" w:rsidP="004A3E44">
      <w:pPr>
        <w:rPr>
          <w:b/>
        </w:rPr>
      </w:pPr>
    </w:p>
    <w:p w:rsidR="004A3E44" w:rsidRDefault="004A3E44" w:rsidP="004A3E44">
      <w:pPr>
        <w:rPr>
          <w:b/>
        </w:rPr>
      </w:pPr>
      <w:r>
        <w:rPr>
          <w:b/>
        </w:rPr>
        <w:t>V případě, že po přijetí všech dětí, které mají na přijetí k předškolnímu vzdělávání do MŠ Komárov přednostní nárok, nebude naplněna kapacita školy, bude ředitelka postupovat podle následujících kritérií:</w:t>
      </w:r>
    </w:p>
    <w:p w:rsidR="008E29FC" w:rsidRDefault="00DC6D79" w:rsidP="00DC6D7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Děti, které dosáhnou třetího </w:t>
      </w:r>
      <w:r w:rsidR="00853D21">
        <w:rPr>
          <w:b/>
        </w:rPr>
        <w:t>roku v</w:t>
      </w:r>
      <w:r w:rsidR="008E29FC">
        <w:rPr>
          <w:b/>
        </w:rPr>
        <w:t>ěku v období od 1. 9. 2025</w:t>
      </w:r>
      <w:r w:rsidR="00A61664">
        <w:rPr>
          <w:b/>
        </w:rPr>
        <w:t xml:space="preserve"> do 30. 9</w:t>
      </w:r>
      <w:r w:rsidR="008E29FC">
        <w:rPr>
          <w:b/>
        </w:rPr>
        <w:t>. 2025</w:t>
      </w:r>
      <w:r>
        <w:rPr>
          <w:b/>
        </w:rPr>
        <w:t xml:space="preserve"> </w:t>
      </w:r>
    </w:p>
    <w:p w:rsidR="00DC6D79" w:rsidRPr="00DC6D79" w:rsidRDefault="00DC6D79" w:rsidP="008E29FC">
      <w:pPr>
        <w:pStyle w:val="Odstavecseseznamem"/>
        <w:rPr>
          <w:b/>
        </w:rPr>
      </w:pPr>
      <w:r>
        <w:rPr>
          <w:b/>
        </w:rPr>
        <w:t>a mají trvalé bydliště ve školské</w:t>
      </w:r>
      <w:r w:rsidR="008E29FC">
        <w:rPr>
          <w:b/>
        </w:rPr>
        <w:t>m</w:t>
      </w:r>
      <w:bookmarkStart w:id="0" w:name="_GoBack"/>
      <w:bookmarkEnd w:id="0"/>
      <w:r>
        <w:rPr>
          <w:b/>
        </w:rPr>
        <w:t xml:space="preserve"> obvodu</w:t>
      </w:r>
    </w:p>
    <w:p w:rsidR="004A3E44" w:rsidRDefault="008E29FC" w:rsidP="004A3E4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Děti, které k 31. 8. 2025</w:t>
      </w:r>
      <w:r w:rsidR="004A3E44">
        <w:rPr>
          <w:b/>
        </w:rPr>
        <w:t xml:space="preserve"> dosáhnou pátého roku věku, nemají trvalé bydliště ve školském obvodu a v místě jejich trvalého pobytu není mateřská škola</w:t>
      </w:r>
    </w:p>
    <w:p w:rsidR="004A3E44" w:rsidRDefault="004A3E44" w:rsidP="004A3E4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Děti, které nemají trvalé bydliště ve školské obvodu a v jejich obci není mateřská škola podle věku dítěte od 5 do 3 let (od nejstaršího k nejmladšímu)</w:t>
      </w:r>
    </w:p>
    <w:p w:rsidR="00B96F05" w:rsidRPr="00B96F05" w:rsidRDefault="00B96F05" w:rsidP="00B96F0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4A3E44" w:rsidRDefault="004A3E44" w:rsidP="004A3E44">
      <w:pPr>
        <w:rPr>
          <w:b/>
        </w:rPr>
      </w:pPr>
    </w:p>
    <w:p w:rsidR="004A3E44" w:rsidRDefault="004A3E44" w:rsidP="004A3E44">
      <w:pPr>
        <w:rPr>
          <w:b/>
        </w:rPr>
      </w:pPr>
      <w:r>
        <w:rPr>
          <w:b/>
        </w:rPr>
        <w:t>Přijímání dětí po ukončení přijímacího řízení:</w:t>
      </w:r>
    </w:p>
    <w:p w:rsidR="00DC6D79" w:rsidRDefault="004A3E44" w:rsidP="004A3E44">
      <w:pPr>
        <w:rPr>
          <w:b/>
        </w:rPr>
      </w:pPr>
      <w:r>
        <w:rPr>
          <w:b/>
        </w:rPr>
        <w:t xml:space="preserve">Při uvolnění místa v mateřské škole po ukončení příjímacího řízení bude místo nabídnuto dítěti </w:t>
      </w:r>
      <w:r w:rsidR="00DC6D79">
        <w:rPr>
          <w:b/>
        </w:rPr>
        <w:t>dle výše uvedených kritérií.</w:t>
      </w:r>
    </w:p>
    <w:p w:rsidR="004A3E44" w:rsidRDefault="004A3E44" w:rsidP="004A3E44">
      <w:pPr>
        <w:rPr>
          <w:b/>
        </w:rPr>
      </w:pPr>
      <w:r>
        <w:rPr>
          <w:b/>
        </w:rPr>
        <w:t>Zákonný zástupce podá žádost a mateřská škola zahájí správní řízení o přijetí.</w:t>
      </w:r>
    </w:p>
    <w:p w:rsidR="004A3E44" w:rsidRDefault="004A3E44" w:rsidP="004A3E44">
      <w:pPr>
        <w:rPr>
          <w:sz w:val="32"/>
          <w:szCs w:val="32"/>
        </w:rPr>
      </w:pPr>
    </w:p>
    <w:p w:rsidR="004A3E44" w:rsidRDefault="004A3E44" w:rsidP="004A3E44">
      <w:r>
        <w:t>Jana Popelková, ředitelka MŠ Komárov</w:t>
      </w:r>
    </w:p>
    <w:p w:rsidR="004A3E44" w:rsidRDefault="004A3E44" w:rsidP="004A3E44"/>
    <w:p w:rsidR="008A018E" w:rsidRDefault="008E29FC"/>
    <w:sectPr w:rsidR="008A0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44672"/>
    <w:multiLevelType w:val="hybridMultilevel"/>
    <w:tmpl w:val="2B2C809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44"/>
    <w:rsid w:val="00097C87"/>
    <w:rsid w:val="003C382B"/>
    <w:rsid w:val="004A3E44"/>
    <w:rsid w:val="00543917"/>
    <w:rsid w:val="00853D21"/>
    <w:rsid w:val="008E29FC"/>
    <w:rsid w:val="008F4B35"/>
    <w:rsid w:val="00925F96"/>
    <w:rsid w:val="00A61664"/>
    <w:rsid w:val="00B96F05"/>
    <w:rsid w:val="00D240F7"/>
    <w:rsid w:val="00DC6D79"/>
    <w:rsid w:val="00EB2879"/>
    <w:rsid w:val="00F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A5B3"/>
  <w15:chartTrackingRefBased/>
  <w15:docId w15:val="{597C128D-1FAA-474D-855A-925BD71D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23</cp:revision>
  <dcterms:created xsi:type="dcterms:W3CDTF">2021-03-12T07:53:00Z</dcterms:created>
  <dcterms:modified xsi:type="dcterms:W3CDTF">2025-02-26T11:46:00Z</dcterms:modified>
</cp:coreProperties>
</file>