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5" w:rsidRDefault="00A2641D" w:rsidP="001D47E5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5605145</wp:posOffset>
            </wp:positionH>
            <wp:positionV relativeFrom="page">
              <wp:posOffset>290195</wp:posOffset>
            </wp:positionV>
            <wp:extent cx="1143000" cy="571500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41D">
        <w:rPr>
          <w:rFonts w:asciiTheme="minorHAnsi" w:hAnsiTheme="minorHAnsi" w:cstheme="minorHAnsi"/>
          <w:b/>
          <w:sz w:val="20"/>
          <w:szCs w:val="20"/>
        </w:rPr>
        <w:t>Základní škola Přerov, Boženy Němcové 16, tel. 581 297 921,</w:t>
      </w:r>
    </w:p>
    <w:p w:rsidR="00A2641D" w:rsidRPr="00A2641D" w:rsidRDefault="00C85836" w:rsidP="001D47E5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6" w:history="1">
        <w:r w:rsidR="00A2641D" w:rsidRPr="00A2641D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zsbn@zsbn-prerov.cz</w:t>
        </w:r>
      </w:hyperlink>
      <w:r w:rsidR="00A2641D" w:rsidRPr="00A2641D"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7" w:history="1">
        <w:r w:rsidR="00A2641D" w:rsidRPr="00A2641D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https://portal.csicr.cz/Web/600146880/</w:t>
        </w:r>
      </w:hyperlink>
    </w:p>
    <w:p w:rsidR="00A2641D" w:rsidRPr="00A2641D" w:rsidRDefault="00A2641D" w:rsidP="00A2641D">
      <w:pPr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  <w:lang w:eastAsia="cs-CZ"/>
        </w:rPr>
        <w:drawing>
          <wp:anchor distT="0" distB="5715" distL="114300" distR="114300" simplePos="0" relativeHeight="25165670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426720</wp:posOffset>
            </wp:positionV>
            <wp:extent cx="4191000" cy="1133475"/>
            <wp:effectExtent l="1905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4FB" w:rsidRPr="00A2641D" w:rsidRDefault="00757D0C" w:rsidP="00A2641D">
      <w:pPr>
        <w:jc w:val="center"/>
        <w:rPr>
          <w:rFonts w:asciiTheme="minorHAnsi" w:hAnsiTheme="minorHAnsi" w:cstheme="minorHAnsi"/>
          <w:sz w:val="52"/>
          <w:szCs w:val="52"/>
        </w:rPr>
      </w:pPr>
      <w:r w:rsidRPr="00A2641D">
        <w:rPr>
          <w:rFonts w:asciiTheme="minorHAnsi" w:hAnsiTheme="minorHAnsi" w:cstheme="minorHAnsi"/>
          <w:sz w:val="52"/>
          <w:szCs w:val="52"/>
        </w:rPr>
        <w:t>Školní družina Boženka</w:t>
      </w:r>
    </w:p>
    <w:p w:rsidR="00757D0C" w:rsidRPr="00A2641D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7D0C" w:rsidRPr="00A2641D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Vážení rodiče,</w:t>
      </w:r>
    </w:p>
    <w:p w:rsidR="00757D0C" w:rsidRPr="00A2641D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nabízíme Vám možnost zapsat Vaše dítě do školní družiny Základní školy Přerov, Boženy Němcové16.</w:t>
      </w:r>
    </w:p>
    <w:p w:rsidR="00757D0C" w:rsidRPr="00A2641D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V průběhu celého roku je pro děti připraven bohatý program plný her, soutěží a zábavy:</w:t>
      </w:r>
    </w:p>
    <w:p w:rsidR="00757D0C" w:rsidRPr="00A2641D" w:rsidRDefault="00A2641D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82550</wp:posOffset>
            </wp:positionV>
            <wp:extent cx="1047750" cy="1397000"/>
            <wp:effectExtent l="19050" t="0" r="0" b="0"/>
            <wp:wrapNone/>
            <wp:docPr id="3" name="obrázek 3" descr="MPj0438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859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D0C" w:rsidRPr="00A2641D">
        <w:rPr>
          <w:rFonts w:asciiTheme="minorHAnsi" w:hAnsiTheme="minorHAnsi" w:cstheme="minorHAnsi"/>
          <w:sz w:val="24"/>
          <w:szCs w:val="24"/>
        </w:rPr>
        <w:t>Vycházky do okolí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 xml:space="preserve">BUBU </w:t>
      </w:r>
      <w:proofErr w:type="spellStart"/>
      <w:r w:rsidRPr="00A2641D">
        <w:rPr>
          <w:rFonts w:asciiTheme="minorHAnsi" w:hAnsiTheme="minorHAnsi" w:cstheme="minorHAnsi"/>
          <w:sz w:val="24"/>
          <w:szCs w:val="24"/>
        </w:rPr>
        <w:t>šou</w:t>
      </w:r>
      <w:proofErr w:type="spellEnd"/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2641D">
        <w:rPr>
          <w:rFonts w:asciiTheme="minorHAnsi" w:hAnsiTheme="minorHAnsi" w:cstheme="minorHAnsi"/>
          <w:sz w:val="24"/>
          <w:szCs w:val="24"/>
        </w:rPr>
        <w:t>Čertovská</w:t>
      </w:r>
      <w:proofErr w:type="spellEnd"/>
      <w:r w:rsidRPr="00A2641D">
        <w:rPr>
          <w:rFonts w:asciiTheme="minorHAnsi" w:hAnsiTheme="minorHAnsi" w:cstheme="minorHAnsi"/>
          <w:sz w:val="24"/>
          <w:szCs w:val="24"/>
        </w:rPr>
        <w:t xml:space="preserve"> diskotéka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Mikulášská nadílka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Poseze</w:t>
      </w:r>
      <w:r w:rsidR="00371B84" w:rsidRPr="00A2641D">
        <w:rPr>
          <w:rFonts w:asciiTheme="minorHAnsi" w:hAnsiTheme="minorHAnsi" w:cstheme="minorHAnsi"/>
          <w:sz w:val="24"/>
          <w:szCs w:val="24"/>
        </w:rPr>
        <w:t xml:space="preserve">ní u stromečku, vánoční </w:t>
      </w:r>
      <w:r w:rsidRPr="00A2641D">
        <w:rPr>
          <w:rFonts w:asciiTheme="minorHAnsi" w:hAnsiTheme="minorHAnsi" w:cstheme="minorHAnsi"/>
          <w:sz w:val="24"/>
          <w:szCs w:val="24"/>
        </w:rPr>
        <w:t>zvyky a tradice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Pyžamový bál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 xml:space="preserve">Miss a </w:t>
      </w:r>
      <w:proofErr w:type="spellStart"/>
      <w:r w:rsidRPr="00A2641D">
        <w:rPr>
          <w:rFonts w:asciiTheme="minorHAnsi" w:hAnsiTheme="minorHAnsi" w:cstheme="minorHAnsi"/>
          <w:sz w:val="24"/>
          <w:szCs w:val="24"/>
        </w:rPr>
        <w:t>Missák</w:t>
      </w:r>
      <w:proofErr w:type="spellEnd"/>
      <w:r w:rsidRPr="00A2641D">
        <w:rPr>
          <w:rFonts w:asciiTheme="minorHAnsi" w:hAnsiTheme="minorHAnsi" w:cstheme="minorHAnsi"/>
          <w:sz w:val="24"/>
          <w:szCs w:val="24"/>
        </w:rPr>
        <w:t xml:space="preserve"> družiny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Pěvecká a taneční soutěž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Polštářová párty</w:t>
      </w:r>
    </w:p>
    <w:p w:rsidR="00757D0C" w:rsidRPr="00A2641D" w:rsidRDefault="00757D0C" w:rsidP="00371B84">
      <w:pPr>
        <w:pStyle w:val="Odstavecseseznamem"/>
        <w:numPr>
          <w:ilvl w:val="0"/>
          <w:numId w:val="1"/>
        </w:numPr>
        <w:spacing w:after="0"/>
        <w:ind w:left="3549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2641D">
        <w:rPr>
          <w:rFonts w:asciiTheme="minorHAnsi" w:hAnsiTheme="minorHAnsi" w:cstheme="minorHAnsi"/>
          <w:sz w:val="24"/>
          <w:szCs w:val="24"/>
        </w:rPr>
        <w:t>Kuličkiáda</w:t>
      </w:r>
      <w:proofErr w:type="spellEnd"/>
    </w:p>
    <w:p w:rsidR="00757D0C" w:rsidRPr="00A2641D" w:rsidRDefault="00757D0C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Pohádkový les – Dětský den</w:t>
      </w:r>
    </w:p>
    <w:p w:rsidR="00757D0C" w:rsidRPr="00A2641D" w:rsidRDefault="001D47E5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93980</wp:posOffset>
            </wp:positionV>
            <wp:extent cx="1314450" cy="1333500"/>
            <wp:effectExtent l="19050" t="0" r="0" b="0"/>
            <wp:wrapNone/>
            <wp:docPr id="4" name="obrázek 4" descr="MPj0439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940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D0C" w:rsidRPr="00A2641D">
        <w:rPr>
          <w:rFonts w:asciiTheme="minorHAnsi" w:hAnsiTheme="minorHAnsi" w:cstheme="minorHAnsi"/>
          <w:sz w:val="24"/>
          <w:szCs w:val="24"/>
        </w:rPr>
        <w:t>Exkurze, výstavy</w:t>
      </w:r>
    </w:p>
    <w:p w:rsidR="00757D0C" w:rsidRPr="00A2641D" w:rsidRDefault="00757D0C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Pohybové aktivity</w:t>
      </w:r>
    </w:p>
    <w:p w:rsidR="00371B84" w:rsidRPr="00A2641D" w:rsidRDefault="00371B84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Sportovní soutěže</w:t>
      </w:r>
    </w:p>
    <w:p w:rsidR="00757D0C" w:rsidRPr="00A2641D" w:rsidRDefault="00757D0C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 xml:space="preserve">Cvičení v tělocvičně </w:t>
      </w:r>
    </w:p>
    <w:p w:rsidR="00757D0C" w:rsidRPr="00A2641D" w:rsidRDefault="00757D0C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Vyprávění, komunitní kruh, besedy</w:t>
      </w:r>
    </w:p>
    <w:p w:rsidR="00757D0C" w:rsidRPr="00A2641D" w:rsidRDefault="00757D0C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Dramatizace</w:t>
      </w:r>
    </w:p>
    <w:p w:rsidR="00371B84" w:rsidRPr="00A2641D" w:rsidRDefault="00371B84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Kvízy, doplňovačky, hříčky</w:t>
      </w:r>
    </w:p>
    <w:p w:rsidR="00371B84" w:rsidRPr="00A2641D" w:rsidRDefault="00371B84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Stolní a společenské hry</w:t>
      </w:r>
    </w:p>
    <w:p w:rsidR="00371B84" w:rsidRPr="00A2641D" w:rsidRDefault="00371B84" w:rsidP="00371B8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641D">
        <w:rPr>
          <w:rFonts w:asciiTheme="minorHAnsi" w:hAnsiTheme="minorHAnsi" w:cstheme="minorHAnsi"/>
          <w:sz w:val="24"/>
          <w:szCs w:val="24"/>
        </w:rPr>
        <w:t>Četba</w:t>
      </w:r>
    </w:p>
    <w:p w:rsidR="00371B84" w:rsidRPr="00A2641D" w:rsidRDefault="00371B84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1862" w:rsidRDefault="00A91862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1D47E5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5605145</wp:posOffset>
            </wp:positionH>
            <wp:positionV relativeFrom="page">
              <wp:posOffset>290195</wp:posOffset>
            </wp:positionV>
            <wp:extent cx="1143000" cy="571500"/>
            <wp:effectExtent l="19050" t="0" r="0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41D">
        <w:rPr>
          <w:rFonts w:asciiTheme="minorHAnsi" w:hAnsiTheme="minorHAnsi" w:cstheme="minorHAnsi"/>
          <w:b/>
          <w:sz w:val="20"/>
          <w:szCs w:val="20"/>
        </w:rPr>
        <w:t>Základní škola Přerov, Boženy Němcové 16, tel. 581 297 921,</w:t>
      </w:r>
    </w:p>
    <w:p w:rsidR="001D47E5" w:rsidRPr="00A2641D" w:rsidRDefault="001D47E5" w:rsidP="001D47E5">
      <w:pPr>
        <w:pBdr>
          <w:bottom w:val="doub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11" w:history="1">
        <w:r w:rsidRPr="00A2641D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zsbn@zsbn-prerov.cz</w:t>
        </w:r>
      </w:hyperlink>
      <w:r w:rsidRPr="00A2641D"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12" w:history="1">
        <w:r w:rsidRPr="00A2641D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https://portal.csicr.cz/Web/600146880/</w:t>
        </w:r>
      </w:hyperlink>
    </w:p>
    <w:p w:rsidR="001D47E5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Pr="00A2641D" w:rsidRDefault="001D47E5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1862" w:rsidRPr="00A2641D" w:rsidRDefault="00A91862" w:rsidP="00371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7E5" w:rsidRDefault="001D47E5" w:rsidP="001D47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Milí rodiče, </w:t>
      </w:r>
    </w:p>
    <w:p w:rsidR="001D47E5" w:rsidRDefault="001D47E5" w:rsidP="001D47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naše škola Vám a Vašim dětem nabízí nadstandardní služby, které jsou poskytované v rámci školního poradenského pracoviště.</w:t>
      </w:r>
    </w:p>
    <w:p w:rsidR="001D47E5" w:rsidRDefault="001D47E5" w:rsidP="001D47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Nabízíme vám služby speciálního pedagoga, školního psychologa, sociálního pedagoga a kariérového poradce.</w:t>
      </w:r>
    </w:p>
    <w:p w:rsidR="001D47E5" w:rsidRDefault="001D47E5" w:rsidP="001D47E5">
      <w:pPr>
        <w:rPr>
          <w:rFonts w:asciiTheme="minorHAnsi" w:hAnsiTheme="minorHAnsi" w:cstheme="minorHAnsi"/>
          <w:sz w:val="24"/>
          <w:szCs w:val="24"/>
        </w:rPr>
      </w:pPr>
    </w:p>
    <w:p w:rsidR="001D47E5" w:rsidRDefault="001D47E5" w:rsidP="001D47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Nabízíme:</w:t>
      </w:r>
    </w:p>
    <w:p w:rsidR="001D47E5" w:rsidRDefault="001D47E5" w:rsidP="001D4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75799">
        <w:rPr>
          <w:rFonts w:asciiTheme="minorHAnsi" w:hAnsiTheme="minorHAnsi" w:cstheme="minorHAnsi"/>
          <w:sz w:val="24"/>
          <w:szCs w:val="24"/>
        </w:rPr>
        <w:t xml:space="preserve">poradenství </w:t>
      </w:r>
      <w:r>
        <w:rPr>
          <w:rFonts w:asciiTheme="minorHAnsi" w:hAnsiTheme="minorHAnsi" w:cstheme="minorHAnsi"/>
          <w:sz w:val="24"/>
          <w:szCs w:val="24"/>
        </w:rPr>
        <w:t>v oboru vzdělávání, výchova či v sociálně právní oblasti,</w:t>
      </w:r>
    </w:p>
    <w:p w:rsidR="001D47E5" w:rsidRDefault="001D47E5" w:rsidP="001D4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poskytnutí logopedické péče,</w:t>
      </w:r>
    </w:p>
    <w:p w:rsidR="001D47E5" w:rsidRDefault="001D47E5" w:rsidP="001D4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pomoc při řešení krizových situací žáků,</w:t>
      </w:r>
    </w:p>
    <w:p w:rsidR="001D47E5" w:rsidRDefault="001D47E5" w:rsidP="001D4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podporu volnočasových aktivit,</w:t>
      </w:r>
    </w:p>
    <w:p w:rsidR="001D47E5" w:rsidRDefault="001D47E5" w:rsidP="001D4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zprostředkování kontaktu s poradenskými, zdravotnickými a jinými pracovišti, neziskovými organizacemi, státními institucemi,</w:t>
      </w:r>
    </w:p>
    <w:p w:rsidR="001D47E5" w:rsidRPr="00775799" w:rsidRDefault="001D47E5" w:rsidP="001D4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individuální přístup ke každému dítěti – spolupráci učitelů, rodičů a odborníků poradenského pracoviště.</w:t>
      </w:r>
    </w:p>
    <w:p w:rsidR="001D47E5" w:rsidRPr="00DD2899" w:rsidRDefault="001D47E5" w:rsidP="001D47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7E5" w:rsidRPr="00DD2899" w:rsidRDefault="001D47E5" w:rsidP="001D47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7E5" w:rsidRPr="00DD2899" w:rsidRDefault="001D47E5" w:rsidP="001D47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7E5" w:rsidRPr="00DD2899" w:rsidRDefault="001D47E5" w:rsidP="001D47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7E5" w:rsidRPr="00DD2899" w:rsidRDefault="001D47E5" w:rsidP="001D47E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7D0C" w:rsidRPr="00A2641D" w:rsidRDefault="00757D0C" w:rsidP="00757D0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57D0C" w:rsidRPr="00A2641D" w:rsidSect="001D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F58"/>
    <w:multiLevelType w:val="hybridMultilevel"/>
    <w:tmpl w:val="E2743C12"/>
    <w:lvl w:ilvl="0" w:tplc="040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8820F25"/>
    <w:multiLevelType w:val="hybridMultilevel"/>
    <w:tmpl w:val="85B848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5958"/>
    <w:multiLevelType w:val="hybridMultilevel"/>
    <w:tmpl w:val="9FCCD0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D0C"/>
    <w:rsid w:val="000D7609"/>
    <w:rsid w:val="001151CB"/>
    <w:rsid w:val="001D47E5"/>
    <w:rsid w:val="00371B84"/>
    <w:rsid w:val="00757D0C"/>
    <w:rsid w:val="009174FB"/>
    <w:rsid w:val="00A2641D"/>
    <w:rsid w:val="00A91862"/>
    <w:rsid w:val="00C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4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D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sicr.cz/Web/600146880/" TargetMode="External"/><Relationship Id="rId12" Type="http://schemas.openxmlformats.org/officeDocument/2006/relationships/hyperlink" Target="https://portal.csicr.cz/Web/600146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n@zsbn-prerov.cz" TargetMode="External"/><Relationship Id="rId11" Type="http://schemas.openxmlformats.org/officeDocument/2006/relationships/hyperlink" Target="mailto:zsbn@zsbn-prerov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Dohnalová</dc:creator>
  <cp:lastModifiedBy>Uživatel</cp:lastModifiedBy>
  <cp:revision>4</cp:revision>
  <dcterms:created xsi:type="dcterms:W3CDTF">2020-04-03T05:47:00Z</dcterms:created>
  <dcterms:modified xsi:type="dcterms:W3CDTF">2020-04-03T06:25:00Z</dcterms:modified>
</cp:coreProperties>
</file>